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4A4D96">
        <w:rPr>
          <w:rFonts w:ascii="Times New Roman" w:hAnsi="Times New Roman" w:cs="Times New Roman"/>
          <w:b/>
          <w:sz w:val="24"/>
          <w:szCs w:val="24"/>
        </w:rPr>
        <w:t xml:space="preserve"> Test 7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14259">
        <w:rPr>
          <w:rFonts w:ascii="Times New Roman" w:hAnsi="Times New Roman" w:cs="Times New Roman"/>
          <w:b/>
          <w:sz w:val="24"/>
          <w:szCs w:val="24"/>
        </w:rPr>
        <w:t xml:space="preserve"> (Time allowed: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41"/>
        <w:gridCol w:w="7336"/>
        <w:gridCol w:w="485"/>
        <w:gridCol w:w="1373"/>
      </w:tblGrid>
      <w:tr w:rsidR="006A1B85" w:rsidRPr="00585B82" w:rsidTr="00266ACB"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266ACB">
        <w:tc>
          <w:tcPr>
            <w:tcW w:w="357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</w:tcBorders>
          </w:tcPr>
          <w:p w:rsidR="00296026" w:rsidRPr="00912D41" w:rsidRDefault="00912D41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a feature of sex-linked conditions.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2019, 2.5a p8)</w:t>
            </w:r>
          </w:p>
          <w:p w:rsidR="00296026" w:rsidRDefault="00296026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266AC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CC6BCA" w:rsidRPr="007B30DE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8"/>
              <w:gridCol w:w="476"/>
            </w:tblGrid>
            <w:tr w:rsidR="006A1B85" w:rsidRPr="007B30DE" w:rsidTr="00406088">
              <w:trPr>
                <w:trHeight w:val="533"/>
              </w:trPr>
              <w:tc>
                <w:tcPr>
                  <w:tcW w:w="1114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406088">
              <w:trPr>
                <w:trHeight w:val="266"/>
              </w:trPr>
              <w:tc>
                <w:tcPr>
                  <w:tcW w:w="638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75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09" w:rsidTr="00266ACB">
        <w:tc>
          <w:tcPr>
            <w:tcW w:w="357" w:type="dxa"/>
            <w:tcBorders>
              <w:top w:val="single" w:sz="4" w:space="0" w:color="auto"/>
            </w:tcBorders>
          </w:tcPr>
          <w:p w:rsidR="000D4D09" w:rsidRDefault="00912D41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</w:tcBorders>
          </w:tcPr>
          <w:p w:rsidR="000D4D09" w:rsidRPr="00B85A1C" w:rsidRDefault="002007A8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example of linked genes found in fruit flies is that of eye and body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These genes are also sex-linked</w:t>
            </w:r>
            <w:r w:rsidR="00CC6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7A8">
              <w:rPr>
                <w:rFonts w:ascii="Times New Roman" w:hAnsi="Times New Roman" w:cs="Times New Roman"/>
                <w:i/>
                <w:sz w:val="24"/>
                <w:szCs w:val="24"/>
              </w:rPr>
              <w:t>SPFSC 2019, 2.5b p9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7A8" w:rsidRDefault="002007A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Compare linked genes and sex-linked genes.</w:t>
            </w:r>
          </w:p>
          <w:p w:rsidR="002007A8" w:rsidRDefault="002007A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CA" w:rsidRDefault="00CC6BCA" w:rsidP="00CC6B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CA" w:rsidRDefault="00CC6BCA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31" w:type="dxa"/>
              <w:tblLook w:val="04A0" w:firstRow="1" w:lastRow="0" w:firstColumn="1" w:lastColumn="0" w:noHBand="0" w:noVBand="1"/>
            </w:tblPr>
            <w:tblGrid>
              <w:gridCol w:w="665"/>
              <w:gridCol w:w="466"/>
            </w:tblGrid>
            <w:tr w:rsidR="000D4D09" w:rsidRPr="007B30DE" w:rsidTr="00406088">
              <w:trPr>
                <w:trHeight w:val="546"/>
              </w:trPr>
              <w:tc>
                <w:tcPr>
                  <w:tcW w:w="1131" w:type="dxa"/>
                  <w:gridSpan w:val="2"/>
                </w:tcPr>
                <w:p w:rsidR="000D4D09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CC6BCA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6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6BCA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6" w:type="dxa"/>
                </w:tcPr>
                <w:p w:rsidR="00CC6BCA" w:rsidRPr="007B30DE" w:rsidRDefault="00CC6BCA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406088">
              <w:trPr>
                <w:trHeight w:val="272"/>
              </w:trPr>
              <w:tc>
                <w:tcPr>
                  <w:tcW w:w="665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66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4D09" w:rsidRPr="007B30DE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1B" w:rsidTr="00266ACB">
        <w:tc>
          <w:tcPr>
            <w:tcW w:w="357" w:type="dxa"/>
            <w:tcBorders>
              <w:top w:val="single" w:sz="4" w:space="0" w:color="auto"/>
            </w:tcBorders>
          </w:tcPr>
          <w:p w:rsidR="008D581B" w:rsidRDefault="00121DF2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</w:tcBorders>
          </w:tcPr>
          <w:p w:rsidR="008D581B" w:rsidRDefault="00121DF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metabolism of the essential amino acid phenylalanine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shown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below, in simplified form</w:t>
            </w:r>
            <w:r w:rsidR="00D16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2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2016, B17 p14</w:t>
            </w:r>
            <w:r w:rsidR="004F12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1DF2" w:rsidRDefault="00121DF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F2" w:rsidRDefault="00121DF2" w:rsidP="00121DF2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F043AF" wp14:editId="7C57FA75">
                  <wp:extent cx="4829175" cy="24635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4680" cy="2466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F2" w:rsidRDefault="00121DF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Phenylalanine (PKU) is a condition that affects approximately 1 in 1000 newborn infants. If left untreated it can lead to loss of skin pigment, fits and slowed mental development.</w:t>
            </w:r>
          </w:p>
          <w:p w:rsidR="00121DF2" w:rsidRDefault="00121DF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F2" w:rsidRDefault="00121DF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how PKU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caused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how it can be treated.</w:t>
            </w:r>
          </w:p>
          <w:p w:rsidR="00121DF2" w:rsidRDefault="00121DF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DF2" w:rsidRDefault="00121DF2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83" w:rsidRDefault="004F1283" w:rsidP="004F1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F1283" w:rsidRPr="008D581B" w:rsidRDefault="004F1283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D581B" w:rsidRDefault="008D581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968" w:rsidRDefault="00D1696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83" w:rsidRDefault="004F128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283" w:rsidRDefault="004F128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63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459"/>
            </w:tblGrid>
            <w:tr w:rsidR="00121DF2" w:rsidRPr="007B30DE" w:rsidTr="00BD2AC6">
              <w:trPr>
                <w:trHeight w:val="556"/>
              </w:trPr>
              <w:tc>
                <w:tcPr>
                  <w:tcW w:w="1114" w:type="dxa"/>
                  <w:gridSpan w:val="2"/>
                </w:tcPr>
                <w:p w:rsidR="00121DF2" w:rsidRPr="007B30DE" w:rsidRDefault="00121DF2" w:rsidP="00121D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121DF2" w:rsidRPr="007B30DE" w:rsidTr="00BD2AC6">
              <w:trPr>
                <w:trHeight w:val="278"/>
              </w:trPr>
              <w:tc>
                <w:tcPr>
                  <w:tcW w:w="655" w:type="dxa"/>
                </w:tcPr>
                <w:p w:rsidR="00121DF2" w:rsidRPr="007B30DE" w:rsidRDefault="00121DF2" w:rsidP="00121D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9" w:type="dxa"/>
                </w:tcPr>
                <w:p w:rsidR="00121DF2" w:rsidRPr="007B30DE" w:rsidRDefault="00121DF2" w:rsidP="00121D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DF2" w:rsidRPr="007B30DE" w:rsidTr="00BD2AC6">
              <w:trPr>
                <w:trHeight w:val="278"/>
              </w:trPr>
              <w:tc>
                <w:tcPr>
                  <w:tcW w:w="655" w:type="dxa"/>
                </w:tcPr>
                <w:p w:rsidR="00121DF2" w:rsidRPr="007B30DE" w:rsidRDefault="00121DF2" w:rsidP="00121D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9" w:type="dxa"/>
                </w:tcPr>
                <w:p w:rsidR="00121DF2" w:rsidRPr="007B30DE" w:rsidRDefault="00121DF2" w:rsidP="00121D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DF2" w:rsidRPr="007B30DE" w:rsidTr="00BD2AC6">
              <w:trPr>
                <w:trHeight w:val="278"/>
              </w:trPr>
              <w:tc>
                <w:tcPr>
                  <w:tcW w:w="655" w:type="dxa"/>
                </w:tcPr>
                <w:p w:rsidR="00121DF2" w:rsidRPr="007B30DE" w:rsidRDefault="00121DF2" w:rsidP="00121D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9" w:type="dxa"/>
                </w:tcPr>
                <w:p w:rsidR="00121DF2" w:rsidRPr="007B30DE" w:rsidRDefault="00121DF2" w:rsidP="00121DF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1DF2" w:rsidRDefault="00121DF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266ACB">
        <w:tc>
          <w:tcPr>
            <w:tcW w:w="357" w:type="dxa"/>
            <w:tcBorders>
              <w:top w:val="single" w:sz="4" w:space="0" w:color="auto"/>
            </w:tcBorders>
          </w:tcPr>
          <w:p w:rsidR="00BD73C9" w:rsidRDefault="004A688D" w:rsidP="00B85A1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3" w:type="dxa"/>
            <w:gridSpan w:val="2"/>
            <w:tcBorders>
              <w:top w:val="single" w:sz="4" w:space="0" w:color="auto"/>
            </w:tcBorders>
          </w:tcPr>
          <w:p w:rsidR="00FD3D8B" w:rsidRPr="00745B92" w:rsidRDefault="005B25DC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r w:rsidR="004A688D">
              <w:rPr>
                <w:rFonts w:ascii="Times New Roman" w:hAnsi="Times New Roman" w:cs="Times New Roman"/>
                <w:sz w:val="24"/>
                <w:szCs w:val="24"/>
              </w:rPr>
              <w:t>sex linkage.</w:t>
            </w:r>
          </w:p>
          <w:p w:rsidR="00BD73C9" w:rsidRDefault="00BD73C9" w:rsidP="00FD3D8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88" w:rsidRDefault="00406088" w:rsidP="004060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96F3B" w:rsidRDefault="00196F3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6088" w:rsidRDefault="0040608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5B25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D8B" w:rsidRDefault="00FD3D8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text" w:horzAnchor="margin" w:tblpY="-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56"/>
              <w:gridCol w:w="458"/>
            </w:tblGrid>
            <w:tr w:rsidR="005B25DC" w:rsidRPr="007B30DE" w:rsidTr="005B25DC">
              <w:trPr>
                <w:trHeight w:val="489"/>
              </w:trPr>
              <w:tc>
                <w:tcPr>
                  <w:tcW w:w="1114" w:type="dxa"/>
                  <w:gridSpan w:val="2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B25DC" w:rsidRPr="007B30DE" w:rsidTr="005B25DC">
              <w:trPr>
                <w:trHeight w:val="235"/>
              </w:trPr>
              <w:tc>
                <w:tcPr>
                  <w:tcW w:w="656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58" w:type="dxa"/>
                </w:tcPr>
                <w:p w:rsidR="005B25DC" w:rsidRPr="007B30DE" w:rsidRDefault="005B25DC" w:rsidP="005B25DC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06088" w:rsidRPr="007B30DE" w:rsidRDefault="00406088" w:rsidP="005B25D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266ACB">
        <w:trPr>
          <w:trHeight w:val="2006"/>
        </w:trPr>
        <w:tc>
          <w:tcPr>
            <w:tcW w:w="357" w:type="dxa"/>
          </w:tcPr>
          <w:p w:rsidR="00BD73C9" w:rsidRDefault="00266ACB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3" w:type="dxa"/>
            <w:gridSpan w:val="2"/>
          </w:tcPr>
          <w:p w:rsidR="00196F3B" w:rsidRPr="005B25DC" w:rsidRDefault="00266AC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difference between sex linkage and genetic linkage.</w:t>
            </w:r>
          </w:p>
          <w:p w:rsidR="00AA3695" w:rsidRDefault="00AA369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695" w:rsidRDefault="00AA3695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66ACB" w:rsidRDefault="00266AC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CB" w:rsidRDefault="00266ACB" w:rsidP="00266A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66ACB" w:rsidRDefault="00266ACB" w:rsidP="00266A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66ACB" w:rsidRDefault="00266ACB" w:rsidP="00266A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CB" w:rsidRDefault="00266ACB" w:rsidP="00266A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Default="00ED31F6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695" w:rsidRPr="007B30DE" w:rsidRDefault="00AA369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1114" w:type="dxa"/>
              <w:tblLook w:val="04A0" w:firstRow="1" w:lastRow="0" w:firstColumn="1" w:lastColumn="0" w:noHBand="0" w:noVBand="1"/>
            </w:tblPr>
            <w:tblGrid>
              <w:gridCol w:w="630"/>
              <w:gridCol w:w="484"/>
            </w:tblGrid>
            <w:tr w:rsidR="00BD73C9" w:rsidRPr="007B30DE" w:rsidTr="00406088">
              <w:trPr>
                <w:trHeight w:val="375"/>
              </w:trPr>
              <w:tc>
                <w:tcPr>
                  <w:tcW w:w="1114" w:type="dxa"/>
                  <w:gridSpan w:val="2"/>
                </w:tcPr>
                <w:p w:rsidR="00BD73C9" w:rsidRPr="007B30DE" w:rsidRDefault="00266AC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266ACB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266ACB" w:rsidRPr="007B30DE" w:rsidRDefault="00266AC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266ACB" w:rsidRPr="007B30DE" w:rsidRDefault="00266AC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406088">
              <w:trPr>
                <w:trHeight w:val="248"/>
              </w:trPr>
              <w:tc>
                <w:tcPr>
                  <w:tcW w:w="630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8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266ACB">
        <w:tc>
          <w:tcPr>
            <w:tcW w:w="357" w:type="dxa"/>
          </w:tcPr>
          <w:p w:rsidR="00BD73C9" w:rsidRDefault="00266ACB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3" w:type="dxa"/>
            <w:gridSpan w:val="2"/>
          </w:tcPr>
          <w:p w:rsidR="0027345B" w:rsidRDefault="00ED31F6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the process of inheritance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blindness in humans as an example of sex linkage.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F6" w:rsidRDefault="00ED31F6" w:rsidP="00ED3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31F6" w:rsidRDefault="00ED31F6" w:rsidP="00ED3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31F6" w:rsidRDefault="00ED31F6" w:rsidP="00ED3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F6" w:rsidRDefault="00ED31F6" w:rsidP="00ED31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D31F6" w:rsidRDefault="00ED31F6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1F6" w:rsidRDefault="00ED31F6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82E2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ED31F6" w:rsidRDefault="00ED31F6" w:rsidP="00196F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F75F75" w:rsidRDefault="00F75F75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45B" w:rsidRDefault="0027345B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1F6" w:rsidRPr="007B30DE" w:rsidRDefault="00ED31F6" w:rsidP="00196F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pPr w:leftFromText="180" w:rightFromText="180" w:vertAnchor="page" w:horzAnchor="margin" w:tblpY="24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ED31F6" w:rsidRPr="007B30DE" w:rsidTr="00ED31F6">
              <w:tc>
                <w:tcPr>
                  <w:tcW w:w="1131" w:type="dxa"/>
                  <w:gridSpan w:val="2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2</w:t>
                  </w:r>
                </w:p>
              </w:tc>
            </w:tr>
            <w:tr w:rsidR="00ED31F6" w:rsidRPr="007B30DE" w:rsidTr="00ED31F6">
              <w:tc>
                <w:tcPr>
                  <w:tcW w:w="637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31F6" w:rsidRPr="007B30DE" w:rsidTr="00ED31F6">
              <w:tc>
                <w:tcPr>
                  <w:tcW w:w="637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31F6" w:rsidRPr="007B30DE" w:rsidTr="00ED31F6">
              <w:tc>
                <w:tcPr>
                  <w:tcW w:w="637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31F6" w:rsidRPr="007B30DE" w:rsidTr="00ED31F6">
              <w:tc>
                <w:tcPr>
                  <w:tcW w:w="637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ED31F6" w:rsidRPr="007B30DE" w:rsidRDefault="00ED31F6" w:rsidP="00ED31F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266ACB">
        <w:tc>
          <w:tcPr>
            <w:tcW w:w="357" w:type="dxa"/>
          </w:tcPr>
          <w:p w:rsidR="00BD73C9" w:rsidRDefault="00266ACB" w:rsidP="001348B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43" w:type="dxa"/>
            <w:gridSpan w:val="2"/>
          </w:tcPr>
          <w:p w:rsidR="00F75F75" w:rsidRDefault="00882E2B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using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square the process of inheritance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blindness</w:t>
            </w:r>
            <w:r w:rsidR="00B25C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CC6" w:rsidRDefault="00B25CC6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299" w:rsidRDefault="000C329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626F0" w:rsidRDefault="008626F0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82E2B" w:rsidRDefault="00882E2B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82E2B" w:rsidRDefault="00882E2B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E2B" w:rsidRDefault="00882E2B" w:rsidP="00882E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82E2B" w:rsidRDefault="00882E2B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E2B" w:rsidRPr="007B30DE" w:rsidRDefault="00882E2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811" w:rsidRDefault="00BB1811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299" w:rsidRPr="007B30DE" w:rsidRDefault="000C3299" w:rsidP="00BB181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BB1811">
              <w:tc>
                <w:tcPr>
                  <w:tcW w:w="1131" w:type="dxa"/>
                  <w:gridSpan w:val="2"/>
                </w:tcPr>
                <w:p w:rsidR="00BD73C9" w:rsidRPr="007B30DE" w:rsidRDefault="00882E2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882E2B" w:rsidRPr="007B30DE" w:rsidTr="00BB1811">
              <w:tc>
                <w:tcPr>
                  <w:tcW w:w="637" w:type="dxa"/>
                </w:tcPr>
                <w:p w:rsidR="00882E2B" w:rsidRPr="007B30DE" w:rsidRDefault="00882E2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" w:type="dxa"/>
                </w:tcPr>
                <w:p w:rsidR="00882E2B" w:rsidRPr="007B30DE" w:rsidRDefault="00882E2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2E2B" w:rsidRPr="007B30DE" w:rsidTr="00BB1811">
              <w:tc>
                <w:tcPr>
                  <w:tcW w:w="637" w:type="dxa"/>
                </w:tcPr>
                <w:p w:rsidR="00882E2B" w:rsidRPr="007B30DE" w:rsidRDefault="00882E2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882E2B" w:rsidRPr="007B30DE" w:rsidRDefault="00882E2B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B1811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266ACB">
        <w:tc>
          <w:tcPr>
            <w:tcW w:w="357" w:type="dxa"/>
          </w:tcPr>
          <w:p w:rsidR="00BD73C9" w:rsidRDefault="000C3299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3" w:type="dxa"/>
            <w:gridSpan w:val="2"/>
          </w:tcPr>
          <w:p w:rsidR="009028BB" w:rsidRDefault="00326633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using examples the complications associated with the inheritance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haemophilia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8BB" w:rsidRDefault="009028BB" w:rsidP="009028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9028BB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CC6" w:rsidRDefault="00B25CC6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Default="00326633" w:rsidP="003266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633" w:rsidRPr="00326633" w:rsidRDefault="00326633" w:rsidP="00D84B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326633" w:rsidRPr="009028BB" w:rsidRDefault="00326633" w:rsidP="00D84BF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4C2DB4" w:rsidRDefault="004C2DB4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CC6" w:rsidRDefault="00B25CC6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5CC6" w:rsidRDefault="00B25CC6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633" w:rsidRPr="007B30DE" w:rsidRDefault="00326633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7"/>
              <w:gridCol w:w="494"/>
            </w:tblGrid>
            <w:tr w:rsidR="00BD73C9" w:rsidRPr="007B30DE" w:rsidTr="00D84BF7">
              <w:tc>
                <w:tcPr>
                  <w:tcW w:w="1131" w:type="dxa"/>
                  <w:gridSpan w:val="2"/>
                </w:tcPr>
                <w:p w:rsidR="00BD73C9" w:rsidRPr="007B30DE" w:rsidRDefault="00326633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4</w:t>
                  </w:r>
                </w:p>
              </w:tc>
            </w:tr>
            <w:tr w:rsidR="00326633" w:rsidRPr="007B30DE" w:rsidTr="00D84BF7">
              <w:tc>
                <w:tcPr>
                  <w:tcW w:w="637" w:type="dxa"/>
                </w:tcPr>
                <w:p w:rsidR="00326633" w:rsidRPr="007B30DE" w:rsidRDefault="00326633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4" w:type="dxa"/>
                </w:tcPr>
                <w:p w:rsidR="00326633" w:rsidRPr="007B30DE" w:rsidRDefault="00326633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6633" w:rsidRPr="007B30DE" w:rsidTr="00D84BF7">
              <w:tc>
                <w:tcPr>
                  <w:tcW w:w="637" w:type="dxa"/>
                </w:tcPr>
                <w:p w:rsidR="00326633" w:rsidRPr="007B30DE" w:rsidRDefault="00326633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4" w:type="dxa"/>
                </w:tcPr>
                <w:p w:rsidR="00326633" w:rsidRPr="007B30DE" w:rsidRDefault="00326633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6633" w:rsidRPr="007B30DE" w:rsidTr="00D84BF7">
              <w:tc>
                <w:tcPr>
                  <w:tcW w:w="637" w:type="dxa"/>
                </w:tcPr>
                <w:p w:rsidR="00326633" w:rsidRPr="007B30DE" w:rsidRDefault="00326633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4" w:type="dxa"/>
                </w:tcPr>
                <w:p w:rsidR="00326633" w:rsidRPr="007B30DE" w:rsidRDefault="00326633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D84BF7">
              <w:tc>
                <w:tcPr>
                  <w:tcW w:w="637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494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C2DB4" w:rsidRPr="007B30DE" w:rsidRDefault="004C2DB4" w:rsidP="009028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B77D2"/>
    <w:multiLevelType w:val="hybridMultilevel"/>
    <w:tmpl w:val="10F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72E5E"/>
    <w:multiLevelType w:val="hybridMultilevel"/>
    <w:tmpl w:val="ED2A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A66D3"/>
    <w:multiLevelType w:val="hybridMultilevel"/>
    <w:tmpl w:val="EF425E16"/>
    <w:lvl w:ilvl="0" w:tplc="8CF03D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24CB6"/>
    <w:rsid w:val="00052A31"/>
    <w:rsid w:val="00063B90"/>
    <w:rsid w:val="0006651A"/>
    <w:rsid w:val="000724C5"/>
    <w:rsid w:val="000B596D"/>
    <w:rsid w:val="000C3299"/>
    <w:rsid w:val="000D1F49"/>
    <w:rsid w:val="000D4D09"/>
    <w:rsid w:val="00121DF2"/>
    <w:rsid w:val="001348B5"/>
    <w:rsid w:val="00153BD1"/>
    <w:rsid w:val="001629A5"/>
    <w:rsid w:val="0019046A"/>
    <w:rsid w:val="00193B3B"/>
    <w:rsid w:val="00196F3B"/>
    <w:rsid w:val="001C669D"/>
    <w:rsid w:val="001D5932"/>
    <w:rsid w:val="001E551D"/>
    <w:rsid w:val="002007A8"/>
    <w:rsid w:val="00240259"/>
    <w:rsid w:val="00266ACB"/>
    <w:rsid w:val="0027345B"/>
    <w:rsid w:val="00296026"/>
    <w:rsid w:val="002A1174"/>
    <w:rsid w:val="002A569F"/>
    <w:rsid w:val="002B09EC"/>
    <w:rsid w:val="002F081F"/>
    <w:rsid w:val="00306B14"/>
    <w:rsid w:val="00326633"/>
    <w:rsid w:val="003531E4"/>
    <w:rsid w:val="003619F1"/>
    <w:rsid w:val="003C324A"/>
    <w:rsid w:val="00406088"/>
    <w:rsid w:val="00476B7D"/>
    <w:rsid w:val="004A4D96"/>
    <w:rsid w:val="004A688D"/>
    <w:rsid w:val="004C2DB4"/>
    <w:rsid w:val="004F0138"/>
    <w:rsid w:val="004F1283"/>
    <w:rsid w:val="00514259"/>
    <w:rsid w:val="00530730"/>
    <w:rsid w:val="005650DD"/>
    <w:rsid w:val="00585B82"/>
    <w:rsid w:val="005A6D12"/>
    <w:rsid w:val="005B25DC"/>
    <w:rsid w:val="005D7A5F"/>
    <w:rsid w:val="00601B85"/>
    <w:rsid w:val="00604977"/>
    <w:rsid w:val="006245E9"/>
    <w:rsid w:val="00636010"/>
    <w:rsid w:val="00667AF5"/>
    <w:rsid w:val="00675793"/>
    <w:rsid w:val="00682ACF"/>
    <w:rsid w:val="006A1B85"/>
    <w:rsid w:val="006B5B12"/>
    <w:rsid w:val="006E73C3"/>
    <w:rsid w:val="00726E63"/>
    <w:rsid w:val="00745B92"/>
    <w:rsid w:val="00747850"/>
    <w:rsid w:val="007628B0"/>
    <w:rsid w:val="007B30DE"/>
    <w:rsid w:val="007F0B6C"/>
    <w:rsid w:val="008626F0"/>
    <w:rsid w:val="00865619"/>
    <w:rsid w:val="00882E2B"/>
    <w:rsid w:val="008B2325"/>
    <w:rsid w:val="008D581B"/>
    <w:rsid w:val="009028BB"/>
    <w:rsid w:val="0091015E"/>
    <w:rsid w:val="00912D41"/>
    <w:rsid w:val="009B2981"/>
    <w:rsid w:val="009D26EC"/>
    <w:rsid w:val="009F03B1"/>
    <w:rsid w:val="009F4482"/>
    <w:rsid w:val="00A30574"/>
    <w:rsid w:val="00A37C16"/>
    <w:rsid w:val="00A8116B"/>
    <w:rsid w:val="00AA3695"/>
    <w:rsid w:val="00AA3FE5"/>
    <w:rsid w:val="00AC566A"/>
    <w:rsid w:val="00AF5456"/>
    <w:rsid w:val="00B047FB"/>
    <w:rsid w:val="00B072E3"/>
    <w:rsid w:val="00B127A2"/>
    <w:rsid w:val="00B25CC6"/>
    <w:rsid w:val="00B43E3F"/>
    <w:rsid w:val="00B85A1C"/>
    <w:rsid w:val="00BA1FE0"/>
    <w:rsid w:val="00BB1811"/>
    <w:rsid w:val="00BD73C9"/>
    <w:rsid w:val="00BE734F"/>
    <w:rsid w:val="00C036D0"/>
    <w:rsid w:val="00C24D45"/>
    <w:rsid w:val="00C55686"/>
    <w:rsid w:val="00C740EC"/>
    <w:rsid w:val="00CC6BCA"/>
    <w:rsid w:val="00D16968"/>
    <w:rsid w:val="00D462CD"/>
    <w:rsid w:val="00D478C3"/>
    <w:rsid w:val="00D52C02"/>
    <w:rsid w:val="00D62A66"/>
    <w:rsid w:val="00D70DA6"/>
    <w:rsid w:val="00D84BF7"/>
    <w:rsid w:val="00DB4521"/>
    <w:rsid w:val="00DC18ED"/>
    <w:rsid w:val="00DE2B9D"/>
    <w:rsid w:val="00E4557D"/>
    <w:rsid w:val="00E90640"/>
    <w:rsid w:val="00EA4FC4"/>
    <w:rsid w:val="00EC45B3"/>
    <w:rsid w:val="00EC68C3"/>
    <w:rsid w:val="00ED1471"/>
    <w:rsid w:val="00ED31F6"/>
    <w:rsid w:val="00F1485F"/>
    <w:rsid w:val="00F314C5"/>
    <w:rsid w:val="00F4353C"/>
    <w:rsid w:val="00F75F75"/>
    <w:rsid w:val="00F87087"/>
    <w:rsid w:val="00F924B8"/>
    <w:rsid w:val="00FB2F84"/>
    <w:rsid w:val="00FB7858"/>
    <w:rsid w:val="00FD3D8B"/>
    <w:rsid w:val="00FD4E9F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DC5C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20</cp:revision>
  <dcterms:created xsi:type="dcterms:W3CDTF">2020-03-24T02:35:00Z</dcterms:created>
  <dcterms:modified xsi:type="dcterms:W3CDTF">2020-03-24T03:22:00Z</dcterms:modified>
</cp:coreProperties>
</file>