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72" w:rsidRPr="00973D72" w:rsidRDefault="00F02431" w:rsidP="00973D72">
      <w:pPr>
        <w:spacing w:after="0" w:line="240" w:lineRule="auto"/>
        <w:contextualSpacing/>
        <w:jc w:val="center"/>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t>STRAND TWO</w:t>
      </w:r>
      <w:r w:rsidR="00973D72" w:rsidRPr="00973D72">
        <w:rPr>
          <w:rFonts w:asciiTheme="majorHAnsi" w:eastAsiaTheme="majorEastAsia" w:hAnsiTheme="majorHAnsi" w:cstheme="majorBidi"/>
          <w:spacing w:val="-10"/>
          <w:kern w:val="28"/>
          <w:sz w:val="56"/>
          <w:szCs w:val="56"/>
        </w:rPr>
        <w:t xml:space="preserve">: </w:t>
      </w:r>
      <w:r>
        <w:rPr>
          <w:rFonts w:asciiTheme="majorHAnsi" w:eastAsiaTheme="majorEastAsia" w:hAnsiTheme="majorHAnsi" w:cstheme="majorBidi"/>
          <w:spacing w:val="-10"/>
          <w:kern w:val="28"/>
          <w:sz w:val="56"/>
          <w:szCs w:val="56"/>
        </w:rPr>
        <w:t>QUANTITATIVE AND AQUEOS CHEMISTRY</w:t>
      </w:r>
    </w:p>
    <w:p w:rsidR="00973D72" w:rsidRPr="00973D72" w:rsidRDefault="00973D72" w:rsidP="00973D72">
      <w:pPr>
        <w:rPr>
          <w:sz w:val="24"/>
          <w:szCs w:val="24"/>
        </w:rPr>
      </w:pPr>
      <w:r w:rsidRPr="00973D72">
        <w:rPr>
          <w:b/>
          <w:sz w:val="24"/>
          <w:szCs w:val="24"/>
        </w:rPr>
        <w:t>Major Learning Outcome</w:t>
      </w:r>
      <w:r w:rsidRPr="00973D72">
        <w:rPr>
          <w:sz w:val="24"/>
          <w:szCs w:val="24"/>
        </w:rPr>
        <w:t xml:space="preserve">: Students are able to demonstrate understanding of chemical principles </w:t>
      </w:r>
      <w:r w:rsidR="00F02431">
        <w:rPr>
          <w:sz w:val="24"/>
          <w:szCs w:val="24"/>
        </w:rPr>
        <w:t>and relate it to quantitative analysis and properties of aqueous solutions.</w:t>
      </w:r>
    </w:p>
    <w:p w:rsidR="00973D72" w:rsidRPr="00973D72" w:rsidRDefault="00F02431" w:rsidP="00973D72">
      <w:pPr>
        <w:keepNext/>
        <w:keepLines/>
        <w:spacing w:before="240" w:after="0"/>
        <w:outlineLvl w:val="0"/>
        <w:rPr>
          <w:rFonts w:asciiTheme="majorHAnsi" w:eastAsiaTheme="majorEastAsia" w:hAnsiTheme="majorHAnsi" w:cstheme="majorBidi"/>
          <w:sz w:val="32"/>
          <w:szCs w:val="32"/>
        </w:rPr>
      </w:pPr>
      <w:r>
        <w:rPr>
          <w:rFonts w:asciiTheme="majorHAnsi" w:eastAsiaTheme="majorEastAsia" w:hAnsiTheme="majorHAnsi" w:cstheme="majorBidi"/>
          <w:sz w:val="32"/>
          <w:szCs w:val="32"/>
        </w:rPr>
        <w:t>SUB-STRAND 2</w:t>
      </w:r>
      <w:r w:rsidR="00973D72" w:rsidRPr="00973D72">
        <w:rPr>
          <w:rFonts w:asciiTheme="majorHAnsi" w:eastAsiaTheme="majorEastAsia" w:hAnsiTheme="majorHAnsi" w:cstheme="majorBidi"/>
          <w:sz w:val="32"/>
          <w:szCs w:val="32"/>
        </w:rPr>
        <w:t xml:space="preserve">.1: </w:t>
      </w:r>
      <w:r>
        <w:rPr>
          <w:rFonts w:asciiTheme="majorHAnsi" w:eastAsiaTheme="majorEastAsia" w:hAnsiTheme="majorHAnsi" w:cstheme="majorBidi"/>
          <w:sz w:val="32"/>
          <w:szCs w:val="32"/>
        </w:rPr>
        <w:t xml:space="preserve">Quantitative Chemistry </w:t>
      </w:r>
    </w:p>
    <w:p w:rsidR="00973D72" w:rsidRPr="00973D72" w:rsidRDefault="00973D72" w:rsidP="00973D72">
      <w:pPr>
        <w:rPr>
          <w:sz w:val="24"/>
          <w:szCs w:val="24"/>
        </w:rPr>
      </w:pPr>
      <w:r w:rsidRPr="00973D72">
        <w:rPr>
          <w:b/>
          <w:sz w:val="24"/>
          <w:szCs w:val="24"/>
        </w:rPr>
        <w:t>Key Learning Outcome</w:t>
      </w:r>
      <w:r w:rsidRPr="00973D72">
        <w:rPr>
          <w:sz w:val="24"/>
          <w:szCs w:val="24"/>
        </w:rPr>
        <w:t xml:space="preserve">: Students are able to demonstrate understanding </w:t>
      </w:r>
      <w:r w:rsidR="00F02431">
        <w:rPr>
          <w:sz w:val="24"/>
          <w:szCs w:val="24"/>
        </w:rPr>
        <w:t>of the application of stoichiometry in finding substance yield and in preparing solutions.</w:t>
      </w:r>
    </w:p>
    <w:p w:rsidR="00973D72" w:rsidRPr="00973D72" w:rsidRDefault="00973D72" w:rsidP="00973D72">
      <w:pPr>
        <w:keepNext/>
        <w:keepLines/>
        <w:spacing w:before="240" w:after="0"/>
        <w:outlineLvl w:val="0"/>
        <w:rPr>
          <w:rFonts w:asciiTheme="majorHAnsi" w:eastAsiaTheme="majorEastAsia" w:hAnsiTheme="majorHAnsi" w:cstheme="majorBidi"/>
          <w:sz w:val="32"/>
          <w:szCs w:val="32"/>
        </w:rPr>
      </w:pPr>
      <w:r w:rsidRPr="00973D72">
        <w:rPr>
          <w:rFonts w:asciiTheme="majorHAnsi" w:eastAsiaTheme="majorEastAsia" w:hAnsiTheme="majorHAnsi" w:cstheme="majorBidi"/>
          <w:sz w:val="32"/>
          <w:szCs w:val="32"/>
        </w:rPr>
        <w:t>LESSON ACTIVITY 1</w:t>
      </w:r>
      <w:r w:rsidR="00F02431">
        <w:rPr>
          <w:rFonts w:asciiTheme="majorHAnsi" w:eastAsiaTheme="majorEastAsia" w:hAnsiTheme="majorHAnsi" w:cstheme="majorBidi"/>
          <w:sz w:val="32"/>
          <w:szCs w:val="32"/>
        </w:rPr>
        <w:t xml:space="preserve"> OF WEEK 8</w:t>
      </w:r>
      <w:r w:rsidRPr="00973D72">
        <w:rPr>
          <w:rFonts w:asciiTheme="majorHAnsi" w:eastAsiaTheme="majorEastAsia" w:hAnsiTheme="majorHAnsi" w:cstheme="majorBidi"/>
          <w:sz w:val="32"/>
          <w:szCs w:val="32"/>
        </w:rPr>
        <w:t xml:space="preserve">: </w:t>
      </w:r>
      <w:r w:rsidR="00F02431">
        <w:rPr>
          <w:rFonts w:asciiTheme="majorHAnsi" w:eastAsiaTheme="majorEastAsia" w:hAnsiTheme="majorHAnsi" w:cstheme="majorBidi"/>
          <w:sz w:val="32"/>
          <w:szCs w:val="32"/>
        </w:rPr>
        <w:t>CALCULATION OF CONCENTRATION</w:t>
      </w:r>
    </w:p>
    <w:p w:rsidR="00973D72" w:rsidRPr="00973D72" w:rsidRDefault="00973D72" w:rsidP="00973D72">
      <w:pPr>
        <w:rPr>
          <w:sz w:val="24"/>
          <w:szCs w:val="24"/>
        </w:rPr>
      </w:pPr>
      <w:r w:rsidRPr="00973D72">
        <w:rPr>
          <w:sz w:val="24"/>
          <w:szCs w:val="24"/>
        </w:rPr>
        <w:t>The learning outcomes targeted in this activity are provided in the table below,</w:t>
      </w:r>
    </w:p>
    <w:tbl>
      <w:tblPr>
        <w:tblStyle w:val="TableGrid"/>
        <w:tblW w:w="0" w:type="auto"/>
        <w:tblLook w:val="04A0" w:firstRow="1" w:lastRow="0" w:firstColumn="1" w:lastColumn="0" w:noHBand="0" w:noVBand="1"/>
      </w:tblPr>
      <w:tblGrid>
        <w:gridCol w:w="828"/>
        <w:gridCol w:w="4597"/>
        <w:gridCol w:w="828"/>
        <w:gridCol w:w="1502"/>
        <w:gridCol w:w="1261"/>
      </w:tblGrid>
      <w:tr w:rsidR="00973D72" w:rsidRPr="00973D72" w:rsidTr="00F51A1C">
        <w:tc>
          <w:tcPr>
            <w:tcW w:w="846" w:type="dxa"/>
          </w:tcPr>
          <w:p w:rsidR="00973D72" w:rsidRPr="00973D72" w:rsidRDefault="00973D72" w:rsidP="00973D72">
            <w:pPr>
              <w:jc w:val="center"/>
              <w:rPr>
                <w:b/>
                <w:sz w:val="24"/>
                <w:szCs w:val="24"/>
              </w:rPr>
            </w:pPr>
            <w:r w:rsidRPr="00973D72">
              <w:rPr>
                <w:b/>
                <w:sz w:val="24"/>
                <w:szCs w:val="24"/>
              </w:rPr>
              <w:t>SLO #</w:t>
            </w:r>
          </w:p>
        </w:tc>
        <w:tc>
          <w:tcPr>
            <w:tcW w:w="4819" w:type="dxa"/>
          </w:tcPr>
          <w:p w:rsidR="00973D72" w:rsidRPr="00973D72" w:rsidRDefault="00973D72" w:rsidP="00973D72">
            <w:pPr>
              <w:jc w:val="center"/>
              <w:rPr>
                <w:b/>
                <w:sz w:val="24"/>
                <w:szCs w:val="24"/>
              </w:rPr>
            </w:pPr>
            <w:r w:rsidRPr="00973D72">
              <w:rPr>
                <w:b/>
                <w:sz w:val="24"/>
                <w:szCs w:val="24"/>
              </w:rPr>
              <w:t xml:space="preserve">SPECIFIC LEARNING OUTCOMES (SLO): </w:t>
            </w:r>
          </w:p>
        </w:tc>
        <w:tc>
          <w:tcPr>
            <w:tcW w:w="830" w:type="dxa"/>
          </w:tcPr>
          <w:p w:rsidR="00973D72" w:rsidRPr="00973D72" w:rsidRDefault="00973D72" w:rsidP="00973D72">
            <w:pPr>
              <w:jc w:val="center"/>
              <w:rPr>
                <w:b/>
                <w:sz w:val="24"/>
                <w:szCs w:val="24"/>
              </w:rPr>
            </w:pPr>
            <w:r w:rsidRPr="00973D72">
              <w:rPr>
                <w:b/>
                <w:sz w:val="24"/>
                <w:szCs w:val="24"/>
              </w:rPr>
              <w:t>SKILL LEVEL</w:t>
            </w:r>
          </w:p>
        </w:tc>
        <w:tc>
          <w:tcPr>
            <w:tcW w:w="1258" w:type="dxa"/>
          </w:tcPr>
          <w:p w:rsidR="00973D72" w:rsidRPr="00973D72" w:rsidRDefault="00973D72" w:rsidP="00973D72">
            <w:pPr>
              <w:jc w:val="center"/>
              <w:rPr>
                <w:b/>
                <w:sz w:val="24"/>
                <w:szCs w:val="24"/>
              </w:rPr>
            </w:pPr>
            <w:r w:rsidRPr="00973D72">
              <w:rPr>
                <w:b/>
                <w:sz w:val="24"/>
                <w:szCs w:val="24"/>
              </w:rPr>
              <w:t>SLO CODE</w:t>
            </w:r>
          </w:p>
        </w:tc>
        <w:tc>
          <w:tcPr>
            <w:tcW w:w="1263" w:type="dxa"/>
          </w:tcPr>
          <w:p w:rsidR="00973D72" w:rsidRPr="00973D72" w:rsidRDefault="00973D72" w:rsidP="00973D72">
            <w:pPr>
              <w:jc w:val="center"/>
              <w:rPr>
                <w:b/>
                <w:sz w:val="24"/>
                <w:szCs w:val="24"/>
              </w:rPr>
            </w:pPr>
            <w:r w:rsidRPr="00973D72">
              <w:rPr>
                <w:b/>
                <w:sz w:val="24"/>
                <w:szCs w:val="24"/>
              </w:rPr>
              <w:t>ACHIEVED (put a tick)</w:t>
            </w:r>
          </w:p>
        </w:tc>
      </w:tr>
      <w:tr w:rsidR="00973D72" w:rsidRPr="00973D72" w:rsidTr="00F51A1C">
        <w:tc>
          <w:tcPr>
            <w:tcW w:w="846" w:type="dxa"/>
          </w:tcPr>
          <w:p w:rsidR="00973D72" w:rsidRPr="00973D72" w:rsidRDefault="00973D72" w:rsidP="00973D72">
            <w:pPr>
              <w:jc w:val="center"/>
              <w:rPr>
                <w:sz w:val="24"/>
                <w:szCs w:val="24"/>
              </w:rPr>
            </w:pPr>
            <w:r w:rsidRPr="00973D72">
              <w:rPr>
                <w:sz w:val="24"/>
                <w:szCs w:val="24"/>
              </w:rPr>
              <w:t>1</w:t>
            </w:r>
          </w:p>
        </w:tc>
        <w:tc>
          <w:tcPr>
            <w:tcW w:w="4819" w:type="dxa"/>
          </w:tcPr>
          <w:p w:rsidR="00973D72" w:rsidRPr="00973D72" w:rsidRDefault="00B5427C" w:rsidP="00973D72">
            <w:pPr>
              <w:jc w:val="center"/>
              <w:rPr>
                <w:sz w:val="24"/>
                <w:szCs w:val="24"/>
              </w:rPr>
            </w:pPr>
            <w:r>
              <w:rPr>
                <w:sz w:val="24"/>
                <w:szCs w:val="24"/>
              </w:rPr>
              <w:t xml:space="preserve">Prepare a standard solutions and report on the process and results </w:t>
            </w:r>
          </w:p>
        </w:tc>
        <w:tc>
          <w:tcPr>
            <w:tcW w:w="830" w:type="dxa"/>
          </w:tcPr>
          <w:p w:rsidR="00973D72" w:rsidRPr="00973D72" w:rsidRDefault="00B5427C" w:rsidP="00973D72">
            <w:pPr>
              <w:jc w:val="center"/>
              <w:rPr>
                <w:sz w:val="24"/>
                <w:szCs w:val="24"/>
              </w:rPr>
            </w:pPr>
            <w:r>
              <w:rPr>
                <w:sz w:val="24"/>
                <w:szCs w:val="24"/>
              </w:rPr>
              <w:t>4</w:t>
            </w:r>
          </w:p>
        </w:tc>
        <w:tc>
          <w:tcPr>
            <w:tcW w:w="1258" w:type="dxa"/>
          </w:tcPr>
          <w:p w:rsidR="00973D72" w:rsidRPr="00973D72" w:rsidRDefault="00B5427C" w:rsidP="00973D72">
            <w:pPr>
              <w:jc w:val="center"/>
              <w:rPr>
                <w:sz w:val="24"/>
                <w:szCs w:val="24"/>
              </w:rPr>
            </w:pPr>
            <w:r>
              <w:rPr>
                <w:sz w:val="24"/>
                <w:szCs w:val="24"/>
              </w:rPr>
              <w:t>12Che2.1.4.1</w:t>
            </w:r>
          </w:p>
        </w:tc>
        <w:tc>
          <w:tcPr>
            <w:tcW w:w="1263" w:type="dxa"/>
          </w:tcPr>
          <w:p w:rsidR="00973D72" w:rsidRPr="00973D72" w:rsidRDefault="00973D72" w:rsidP="00973D72">
            <w:pPr>
              <w:jc w:val="center"/>
              <w:rPr>
                <w:sz w:val="24"/>
                <w:szCs w:val="24"/>
              </w:rPr>
            </w:pPr>
          </w:p>
        </w:tc>
      </w:tr>
      <w:tr w:rsidR="00973D72" w:rsidRPr="00973D72" w:rsidTr="00F51A1C">
        <w:tc>
          <w:tcPr>
            <w:tcW w:w="846" w:type="dxa"/>
          </w:tcPr>
          <w:p w:rsidR="00973D72" w:rsidRPr="00973D72" w:rsidRDefault="00973D72" w:rsidP="00973D72">
            <w:pPr>
              <w:jc w:val="center"/>
              <w:rPr>
                <w:sz w:val="24"/>
                <w:szCs w:val="24"/>
              </w:rPr>
            </w:pPr>
            <w:r w:rsidRPr="00973D72">
              <w:rPr>
                <w:sz w:val="24"/>
                <w:szCs w:val="24"/>
              </w:rPr>
              <w:t>2</w:t>
            </w:r>
          </w:p>
        </w:tc>
        <w:tc>
          <w:tcPr>
            <w:tcW w:w="4819" w:type="dxa"/>
          </w:tcPr>
          <w:p w:rsidR="00973D72" w:rsidRPr="00973D72" w:rsidRDefault="00B5427C" w:rsidP="00973D72">
            <w:pPr>
              <w:jc w:val="center"/>
              <w:rPr>
                <w:b/>
                <w:sz w:val="24"/>
                <w:szCs w:val="24"/>
              </w:rPr>
            </w:pPr>
            <w:r>
              <w:rPr>
                <w:sz w:val="24"/>
                <w:szCs w:val="24"/>
              </w:rPr>
              <w:t>Use the formula C1V1=C2V2 to calculate C1, V1, C2 or V2</w:t>
            </w:r>
          </w:p>
        </w:tc>
        <w:tc>
          <w:tcPr>
            <w:tcW w:w="830" w:type="dxa"/>
          </w:tcPr>
          <w:p w:rsidR="00973D72" w:rsidRPr="00973D72" w:rsidRDefault="00B5427C" w:rsidP="00973D72">
            <w:pPr>
              <w:jc w:val="center"/>
              <w:rPr>
                <w:sz w:val="24"/>
                <w:szCs w:val="24"/>
              </w:rPr>
            </w:pPr>
            <w:r>
              <w:rPr>
                <w:sz w:val="24"/>
                <w:szCs w:val="24"/>
              </w:rPr>
              <w:t>3</w:t>
            </w:r>
          </w:p>
        </w:tc>
        <w:tc>
          <w:tcPr>
            <w:tcW w:w="1258" w:type="dxa"/>
          </w:tcPr>
          <w:p w:rsidR="00973D72" w:rsidRPr="00973D72" w:rsidRDefault="00B5427C" w:rsidP="00973D72">
            <w:pPr>
              <w:jc w:val="center"/>
              <w:rPr>
                <w:sz w:val="24"/>
                <w:szCs w:val="24"/>
              </w:rPr>
            </w:pPr>
            <w:r>
              <w:rPr>
                <w:sz w:val="24"/>
                <w:szCs w:val="24"/>
              </w:rPr>
              <w:t>12Che2.1.3.5</w:t>
            </w:r>
          </w:p>
        </w:tc>
        <w:tc>
          <w:tcPr>
            <w:tcW w:w="1263" w:type="dxa"/>
          </w:tcPr>
          <w:p w:rsidR="00973D72" w:rsidRPr="00973D72" w:rsidRDefault="00973D72" w:rsidP="00973D72">
            <w:pPr>
              <w:jc w:val="center"/>
              <w:rPr>
                <w:sz w:val="24"/>
                <w:szCs w:val="24"/>
              </w:rPr>
            </w:pPr>
          </w:p>
        </w:tc>
      </w:tr>
      <w:tr w:rsidR="00973D72" w:rsidRPr="00973D72" w:rsidTr="00F51A1C">
        <w:tc>
          <w:tcPr>
            <w:tcW w:w="846" w:type="dxa"/>
          </w:tcPr>
          <w:p w:rsidR="00973D72" w:rsidRPr="00973D72" w:rsidRDefault="00973D72" w:rsidP="00973D72">
            <w:pPr>
              <w:jc w:val="center"/>
              <w:rPr>
                <w:i/>
                <w:sz w:val="24"/>
                <w:szCs w:val="24"/>
              </w:rPr>
            </w:pPr>
            <w:r w:rsidRPr="00973D72">
              <w:rPr>
                <w:i/>
                <w:sz w:val="24"/>
                <w:szCs w:val="24"/>
              </w:rPr>
              <w:t>3</w:t>
            </w:r>
          </w:p>
        </w:tc>
        <w:tc>
          <w:tcPr>
            <w:tcW w:w="4819" w:type="dxa"/>
          </w:tcPr>
          <w:p w:rsidR="00973D72" w:rsidRPr="00973D72" w:rsidRDefault="00B5427C" w:rsidP="00973D72">
            <w:pPr>
              <w:rPr>
                <w:sz w:val="24"/>
                <w:szCs w:val="24"/>
              </w:rPr>
            </w:pPr>
            <w:r>
              <w:rPr>
                <w:sz w:val="24"/>
                <w:szCs w:val="24"/>
              </w:rPr>
              <w:t xml:space="preserve">Calculate simple concentration in solutions. </w:t>
            </w:r>
          </w:p>
        </w:tc>
        <w:tc>
          <w:tcPr>
            <w:tcW w:w="830" w:type="dxa"/>
          </w:tcPr>
          <w:p w:rsidR="00973D72" w:rsidRPr="00973D72" w:rsidRDefault="00B5427C" w:rsidP="00973D72">
            <w:pPr>
              <w:jc w:val="center"/>
              <w:rPr>
                <w:sz w:val="24"/>
                <w:szCs w:val="24"/>
              </w:rPr>
            </w:pPr>
            <w:r>
              <w:rPr>
                <w:sz w:val="24"/>
                <w:szCs w:val="24"/>
              </w:rPr>
              <w:t>1</w:t>
            </w:r>
          </w:p>
        </w:tc>
        <w:tc>
          <w:tcPr>
            <w:tcW w:w="1258" w:type="dxa"/>
          </w:tcPr>
          <w:p w:rsidR="00973D72" w:rsidRPr="00973D72" w:rsidRDefault="00F02431" w:rsidP="00973D72">
            <w:pPr>
              <w:jc w:val="center"/>
              <w:rPr>
                <w:sz w:val="24"/>
                <w:szCs w:val="24"/>
              </w:rPr>
            </w:pPr>
            <w:r>
              <w:rPr>
                <w:sz w:val="24"/>
                <w:szCs w:val="24"/>
              </w:rPr>
              <w:t>12</w:t>
            </w:r>
            <w:r w:rsidR="00B5427C">
              <w:rPr>
                <w:sz w:val="24"/>
                <w:szCs w:val="24"/>
              </w:rPr>
              <w:t>Che2.1.1.4</w:t>
            </w:r>
          </w:p>
        </w:tc>
        <w:tc>
          <w:tcPr>
            <w:tcW w:w="1263" w:type="dxa"/>
          </w:tcPr>
          <w:p w:rsidR="00973D72" w:rsidRPr="00973D72" w:rsidRDefault="00973D72" w:rsidP="00973D72">
            <w:pPr>
              <w:jc w:val="center"/>
              <w:rPr>
                <w:i/>
                <w:sz w:val="24"/>
                <w:szCs w:val="24"/>
              </w:rPr>
            </w:pPr>
          </w:p>
        </w:tc>
      </w:tr>
      <w:tr w:rsidR="00973D72" w:rsidRPr="00973D72" w:rsidTr="00F51A1C">
        <w:tc>
          <w:tcPr>
            <w:tcW w:w="846" w:type="dxa"/>
          </w:tcPr>
          <w:p w:rsidR="00973D72" w:rsidRPr="00973D72" w:rsidRDefault="00973D72" w:rsidP="00973D72">
            <w:pPr>
              <w:jc w:val="center"/>
              <w:rPr>
                <w:sz w:val="24"/>
                <w:szCs w:val="24"/>
              </w:rPr>
            </w:pPr>
          </w:p>
        </w:tc>
        <w:tc>
          <w:tcPr>
            <w:tcW w:w="4819" w:type="dxa"/>
          </w:tcPr>
          <w:p w:rsidR="00973D72" w:rsidRPr="00973D72" w:rsidRDefault="00973D72" w:rsidP="00973D72">
            <w:pPr>
              <w:rPr>
                <w:color w:val="FF0000"/>
                <w:sz w:val="24"/>
                <w:szCs w:val="24"/>
              </w:rPr>
            </w:pPr>
          </w:p>
        </w:tc>
        <w:tc>
          <w:tcPr>
            <w:tcW w:w="830" w:type="dxa"/>
          </w:tcPr>
          <w:p w:rsidR="00973D72" w:rsidRPr="00973D72" w:rsidRDefault="00973D72" w:rsidP="00973D72">
            <w:pPr>
              <w:jc w:val="center"/>
              <w:rPr>
                <w:sz w:val="24"/>
                <w:szCs w:val="24"/>
              </w:rPr>
            </w:pPr>
          </w:p>
        </w:tc>
        <w:tc>
          <w:tcPr>
            <w:tcW w:w="1258" w:type="dxa"/>
          </w:tcPr>
          <w:p w:rsidR="00973D72" w:rsidRPr="00973D72" w:rsidRDefault="00973D72" w:rsidP="00973D72">
            <w:pPr>
              <w:jc w:val="center"/>
              <w:rPr>
                <w:sz w:val="24"/>
                <w:szCs w:val="24"/>
              </w:rPr>
            </w:pPr>
          </w:p>
        </w:tc>
        <w:tc>
          <w:tcPr>
            <w:tcW w:w="1263" w:type="dxa"/>
          </w:tcPr>
          <w:p w:rsidR="00973D72" w:rsidRPr="00973D72" w:rsidRDefault="00973D72" w:rsidP="00973D72">
            <w:pPr>
              <w:jc w:val="center"/>
              <w:rPr>
                <w:i/>
                <w:sz w:val="24"/>
                <w:szCs w:val="24"/>
              </w:rPr>
            </w:pPr>
          </w:p>
        </w:tc>
      </w:tr>
    </w:tbl>
    <w:p w:rsidR="00973D72" w:rsidRPr="00973D72" w:rsidRDefault="00973D72" w:rsidP="00973D72">
      <w:pPr>
        <w:rPr>
          <w:b/>
          <w:sz w:val="24"/>
          <w:szCs w:val="24"/>
        </w:rPr>
      </w:pPr>
    </w:p>
    <w:p w:rsidR="00973D72" w:rsidRPr="00973D72" w:rsidRDefault="00973D72" w:rsidP="00973D72">
      <w:pPr>
        <w:rPr>
          <w:b/>
          <w:sz w:val="24"/>
          <w:szCs w:val="24"/>
        </w:rPr>
      </w:pPr>
      <w:r w:rsidRPr="00973D72">
        <w:rPr>
          <w:b/>
          <w:sz w:val="24"/>
          <w:szCs w:val="24"/>
        </w:rPr>
        <w:t xml:space="preserve">Key words: </w:t>
      </w:r>
      <w:r w:rsidR="00B5427C">
        <w:rPr>
          <w:b/>
          <w:i/>
          <w:sz w:val="24"/>
          <w:szCs w:val="24"/>
        </w:rPr>
        <w:t>Standard solution, concentration, report process, formula</w:t>
      </w:r>
    </w:p>
    <w:p w:rsidR="00973D72" w:rsidRPr="00973D72" w:rsidRDefault="00973D72" w:rsidP="00973D72">
      <w:pPr>
        <w:spacing w:after="0" w:line="240" w:lineRule="auto"/>
        <w:rPr>
          <w:rFonts w:eastAsia="MS Mincho" w:cstheme="minorHAnsi"/>
          <w:sz w:val="24"/>
          <w:szCs w:val="24"/>
          <w:lang w:val="en-US" w:eastAsia="ja-JP"/>
        </w:rPr>
      </w:pPr>
    </w:p>
    <w:p w:rsidR="000768C5" w:rsidRDefault="00B5427C" w:rsidP="000768C5">
      <w:pPr>
        <w:keepNext/>
        <w:keepLines/>
        <w:spacing w:before="160" w:after="120"/>
        <w:contextualSpacing/>
        <w:outlineLvl w:val="1"/>
        <w:rPr>
          <w:rFonts w:asciiTheme="majorHAnsi" w:eastAsiaTheme="majorEastAsia" w:hAnsiTheme="majorHAnsi" w:cstheme="majorBidi"/>
          <w:b/>
          <w:sz w:val="26"/>
          <w:szCs w:val="26"/>
          <w:lang w:val="en-US"/>
        </w:rPr>
      </w:pPr>
      <w:r>
        <w:rPr>
          <w:rFonts w:asciiTheme="majorHAnsi" w:eastAsiaTheme="majorEastAsia" w:hAnsiTheme="majorHAnsi" w:cstheme="majorBidi"/>
          <w:b/>
          <w:sz w:val="26"/>
          <w:szCs w:val="26"/>
          <w:lang w:val="en-US"/>
        </w:rPr>
        <w:t xml:space="preserve">Standard </w:t>
      </w:r>
      <w:r w:rsidR="000768C5">
        <w:rPr>
          <w:rFonts w:asciiTheme="majorHAnsi" w:eastAsiaTheme="majorEastAsia" w:hAnsiTheme="majorHAnsi" w:cstheme="majorBidi"/>
          <w:b/>
          <w:sz w:val="26"/>
          <w:szCs w:val="26"/>
          <w:lang w:val="en-US"/>
        </w:rPr>
        <w:t>solution</w:t>
      </w:r>
    </w:p>
    <w:p w:rsidR="000768C5" w:rsidRDefault="000768C5" w:rsidP="000768C5">
      <w:pPr>
        <w:keepNext/>
        <w:keepLines/>
        <w:spacing w:before="160" w:after="120"/>
        <w:contextualSpacing/>
        <w:outlineLvl w:val="1"/>
        <w:rPr>
          <w:rFonts w:asciiTheme="majorHAnsi" w:eastAsiaTheme="majorEastAsia" w:hAnsiTheme="majorHAnsi" w:cstheme="majorBidi"/>
          <w:sz w:val="26"/>
          <w:szCs w:val="26"/>
          <w:lang w:val="en-US"/>
        </w:rPr>
      </w:pPr>
      <w:r>
        <w:rPr>
          <w:rFonts w:asciiTheme="majorHAnsi" w:eastAsiaTheme="majorEastAsia" w:hAnsiTheme="majorHAnsi" w:cstheme="majorBidi"/>
          <w:sz w:val="26"/>
          <w:szCs w:val="26"/>
          <w:lang w:val="en-US"/>
        </w:rPr>
        <w:t xml:space="preserve">A </w:t>
      </w:r>
      <w:r w:rsidRPr="000768C5">
        <w:rPr>
          <w:rFonts w:asciiTheme="majorHAnsi" w:eastAsiaTheme="majorEastAsia" w:hAnsiTheme="majorHAnsi" w:cstheme="majorBidi"/>
          <w:b/>
          <w:sz w:val="26"/>
          <w:szCs w:val="26"/>
          <w:lang w:val="en-US"/>
        </w:rPr>
        <w:t>Standard solution</w:t>
      </w:r>
      <w:r>
        <w:rPr>
          <w:rFonts w:asciiTheme="majorHAnsi" w:eastAsiaTheme="majorEastAsia" w:hAnsiTheme="majorHAnsi" w:cstheme="majorBidi"/>
          <w:sz w:val="26"/>
          <w:szCs w:val="26"/>
          <w:lang w:val="en-US"/>
        </w:rPr>
        <w:t xml:space="preserve"> is a solution for which the concentration is accurately known. This solution is used for finding the concentration of other solutions. </w:t>
      </w:r>
    </w:p>
    <w:p w:rsidR="000768C5" w:rsidRDefault="000768C5" w:rsidP="000768C5">
      <w:pPr>
        <w:keepNext/>
        <w:keepLines/>
        <w:spacing w:before="160" w:after="120"/>
        <w:contextualSpacing/>
        <w:outlineLvl w:val="1"/>
        <w:rPr>
          <w:rFonts w:asciiTheme="majorHAnsi" w:eastAsiaTheme="majorEastAsia" w:hAnsiTheme="majorHAnsi" w:cstheme="majorBidi"/>
          <w:sz w:val="26"/>
          <w:szCs w:val="26"/>
          <w:lang w:val="en-US"/>
        </w:rPr>
      </w:pPr>
      <w:r>
        <w:rPr>
          <w:rFonts w:asciiTheme="majorHAnsi" w:eastAsiaTheme="majorEastAsia" w:hAnsiTheme="majorHAnsi" w:cstheme="majorBidi"/>
          <w:sz w:val="26"/>
          <w:szCs w:val="26"/>
          <w:lang w:val="en-US"/>
        </w:rPr>
        <w:t xml:space="preserve">There are </w:t>
      </w:r>
      <w:r w:rsidRPr="000768C5">
        <w:rPr>
          <w:rFonts w:asciiTheme="majorHAnsi" w:eastAsiaTheme="majorEastAsia" w:hAnsiTheme="majorHAnsi" w:cstheme="majorBidi"/>
          <w:b/>
          <w:sz w:val="26"/>
          <w:szCs w:val="26"/>
          <w:lang w:val="en-US"/>
        </w:rPr>
        <w:t>primary standards</w:t>
      </w:r>
      <w:r>
        <w:rPr>
          <w:rFonts w:asciiTheme="majorHAnsi" w:eastAsiaTheme="majorEastAsia" w:hAnsiTheme="majorHAnsi" w:cstheme="majorBidi"/>
          <w:sz w:val="26"/>
          <w:szCs w:val="26"/>
          <w:lang w:val="en-US"/>
        </w:rPr>
        <w:t xml:space="preserve"> and </w:t>
      </w:r>
      <w:r w:rsidRPr="000768C5">
        <w:rPr>
          <w:rFonts w:asciiTheme="majorHAnsi" w:eastAsiaTheme="majorEastAsia" w:hAnsiTheme="majorHAnsi" w:cstheme="majorBidi"/>
          <w:b/>
          <w:sz w:val="26"/>
          <w:szCs w:val="26"/>
          <w:lang w:val="en-US"/>
        </w:rPr>
        <w:t>secondary standards</w:t>
      </w:r>
      <w:r>
        <w:rPr>
          <w:rFonts w:asciiTheme="majorHAnsi" w:eastAsiaTheme="majorEastAsia" w:hAnsiTheme="majorHAnsi" w:cstheme="majorBidi"/>
          <w:sz w:val="26"/>
          <w:szCs w:val="26"/>
          <w:lang w:val="en-US"/>
        </w:rPr>
        <w:t xml:space="preserve">: </w:t>
      </w:r>
      <w:r w:rsidRPr="000768C5">
        <w:rPr>
          <w:rFonts w:asciiTheme="majorHAnsi" w:eastAsiaTheme="majorEastAsia" w:hAnsiTheme="majorHAnsi" w:cstheme="majorBidi"/>
          <w:b/>
          <w:sz w:val="26"/>
          <w:szCs w:val="26"/>
          <w:lang w:val="en-US"/>
        </w:rPr>
        <w:t>Primary standards</w:t>
      </w:r>
      <w:r>
        <w:rPr>
          <w:rFonts w:asciiTheme="majorHAnsi" w:eastAsiaTheme="majorEastAsia" w:hAnsiTheme="majorHAnsi" w:cstheme="majorBidi"/>
          <w:sz w:val="26"/>
          <w:szCs w:val="26"/>
          <w:lang w:val="en-US"/>
        </w:rPr>
        <w:t xml:space="preserve"> solution is when the concentration is determined by directly weighing a reactant and dissolving the reactant to give a solution of known volume. </w:t>
      </w:r>
      <w:r w:rsidRPr="000768C5">
        <w:rPr>
          <w:rFonts w:asciiTheme="majorHAnsi" w:eastAsiaTheme="majorEastAsia" w:hAnsiTheme="majorHAnsi" w:cstheme="majorBidi"/>
          <w:b/>
          <w:sz w:val="26"/>
          <w:szCs w:val="26"/>
          <w:lang w:val="en-US"/>
        </w:rPr>
        <w:t>Secondary standard</w:t>
      </w:r>
      <w:r>
        <w:rPr>
          <w:rFonts w:asciiTheme="majorHAnsi" w:eastAsiaTheme="majorEastAsia" w:hAnsiTheme="majorHAnsi" w:cstheme="majorBidi"/>
          <w:sz w:val="26"/>
          <w:szCs w:val="26"/>
          <w:lang w:val="en-US"/>
        </w:rPr>
        <w:t xml:space="preserve"> solution is when the concentration is determined by experiment where the solution is standardized by titrating against a primary standard. </w:t>
      </w:r>
    </w:p>
    <w:p w:rsidR="002B385F" w:rsidRPr="00973D72" w:rsidRDefault="002B385F" w:rsidP="000768C5">
      <w:pPr>
        <w:keepNext/>
        <w:keepLines/>
        <w:spacing w:before="160" w:after="120"/>
        <w:contextualSpacing/>
        <w:outlineLvl w:val="1"/>
        <w:rPr>
          <w:rFonts w:asciiTheme="majorHAnsi" w:eastAsiaTheme="majorEastAsia" w:hAnsiTheme="majorHAnsi" w:cstheme="majorBidi"/>
          <w:sz w:val="26"/>
          <w:szCs w:val="26"/>
          <w:lang w:val="en-US"/>
        </w:rPr>
      </w:pPr>
    </w:p>
    <w:p w:rsidR="00973D72" w:rsidRPr="00973D72" w:rsidRDefault="00973D72" w:rsidP="00973D72">
      <w:pPr>
        <w:spacing w:after="0" w:line="240" w:lineRule="auto"/>
        <w:rPr>
          <w:rFonts w:eastAsia="MS Mincho" w:cstheme="minorHAnsi"/>
          <w:b/>
          <w:sz w:val="24"/>
          <w:szCs w:val="24"/>
          <w:lang w:val="en-US" w:eastAsia="ja-JP"/>
        </w:rPr>
      </w:pPr>
      <w:r w:rsidRPr="00973D72">
        <w:rPr>
          <w:rFonts w:eastAsia="MS Mincho" w:cstheme="minorHAnsi"/>
          <w:b/>
          <w:sz w:val="24"/>
          <w:szCs w:val="24"/>
          <w:lang w:val="en-US" w:eastAsia="ja-JP"/>
        </w:rPr>
        <w:t>How t</w:t>
      </w:r>
      <w:r w:rsidR="002B385F">
        <w:rPr>
          <w:rFonts w:eastAsia="MS Mincho" w:cstheme="minorHAnsi"/>
          <w:b/>
          <w:sz w:val="24"/>
          <w:szCs w:val="24"/>
          <w:lang w:val="en-US" w:eastAsia="ja-JP"/>
        </w:rPr>
        <w:t>o prepare a primary standard solution</w:t>
      </w:r>
    </w:p>
    <w:p w:rsidR="00973D72" w:rsidRPr="00973D72" w:rsidRDefault="00973D72" w:rsidP="00973D72">
      <w:pPr>
        <w:spacing w:after="0" w:line="240" w:lineRule="auto"/>
        <w:rPr>
          <w:rFonts w:eastAsia="MS Mincho" w:cstheme="minorHAnsi"/>
          <w:sz w:val="24"/>
          <w:szCs w:val="24"/>
          <w:lang w:val="en-US" w:eastAsia="ja-JP"/>
        </w:rPr>
      </w:pPr>
    </w:p>
    <w:p w:rsidR="002B385F" w:rsidRDefault="002B385F" w:rsidP="00973D72">
      <w:pPr>
        <w:spacing w:after="0" w:line="240" w:lineRule="auto"/>
      </w:pPr>
      <w:r w:rsidRPr="002B385F">
        <w:rPr>
          <w:u w:val="single"/>
        </w:rPr>
        <w:t>Apparatus used:</w:t>
      </w:r>
      <w:r>
        <w:t xml:space="preserve"> </w:t>
      </w:r>
      <w:r>
        <w:tab/>
      </w:r>
      <w:r>
        <w:tab/>
      </w:r>
      <w:r>
        <w:tab/>
      </w:r>
      <w:r>
        <w:tab/>
        <w:t xml:space="preserve">Bench mat 100 cm3 </w:t>
      </w:r>
    </w:p>
    <w:p w:rsidR="002B385F" w:rsidRDefault="00FD2044" w:rsidP="00973D72">
      <w:pPr>
        <w:spacing w:after="0" w:line="240" w:lineRule="auto"/>
      </w:pPr>
      <w:r>
        <w:t>Beaker</w:t>
      </w:r>
      <w:r w:rsidR="002B385F">
        <w:t xml:space="preserve"> 250 cm3</w:t>
      </w:r>
      <w:r w:rsidR="002B385F">
        <w:tab/>
      </w:r>
      <w:r w:rsidR="002B385F">
        <w:tab/>
      </w:r>
      <w:r w:rsidR="002B385F">
        <w:tab/>
      </w:r>
      <w:r w:rsidR="002B385F">
        <w:tab/>
      </w:r>
      <w:r w:rsidR="002B385F">
        <w:tab/>
        <w:t xml:space="preserve">beaker 250 cm3 </w:t>
      </w:r>
    </w:p>
    <w:p w:rsidR="002B385F" w:rsidRDefault="00FD2044" w:rsidP="00973D72">
      <w:pPr>
        <w:spacing w:after="0" w:line="240" w:lineRule="auto"/>
      </w:pPr>
      <w:r>
        <w:t>Volumetric</w:t>
      </w:r>
      <w:r w:rsidR="002B385F">
        <w:t xml:space="preserve"> flask with stopper</w:t>
      </w:r>
      <w:r w:rsidR="002B385F">
        <w:tab/>
      </w:r>
      <w:r w:rsidR="002B385F">
        <w:tab/>
      </w:r>
      <w:r w:rsidR="002B385F">
        <w:tab/>
        <w:t xml:space="preserve">Filter funnel </w:t>
      </w:r>
    </w:p>
    <w:p w:rsidR="002B385F" w:rsidRDefault="002B385F" w:rsidP="00973D72">
      <w:pPr>
        <w:spacing w:after="0" w:line="240" w:lineRule="auto"/>
      </w:pPr>
      <w:r>
        <w:t xml:space="preserve">Glass rod </w:t>
      </w:r>
      <w:r>
        <w:tab/>
      </w:r>
      <w:r>
        <w:tab/>
      </w:r>
      <w:r>
        <w:tab/>
      </w:r>
      <w:r>
        <w:tab/>
      </w:r>
      <w:r>
        <w:tab/>
        <w:t xml:space="preserve">Teat pipette </w:t>
      </w:r>
    </w:p>
    <w:p w:rsidR="002B385F" w:rsidRDefault="002B385F" w:rsidP="00973D72">
      <w:pPr>
        <w:spacing w:after="0" w:line="240" w:lineRule="auto"/>
      </w:pPr>
      <w:r>
        <w:t xml:space="preserve">Spatula </w:t>
      </w:r>
      <w:r>
        <w:tab/>
      </w:r>
      <w:r>
        <w:tab/>
      </w:r>
      <w:r>
        <w:tab/>
      </w:r>
      <w:r>
        <w:tab/>
      </w:r>
      <w:r>
        <w:tab/>
      </w:r>
      <w:r>
        <w:tab/>
        <w:t>Label De-ionised water</w:t>
      </w:r>
    </w:p>
    <w:p w:rsidR="00973D72" w:rsidRPr="00973D72" w:rsidRDefault="002B385F" w:rsidP="00973D72">
      <w:pPr>
        <w:spacing w:after="0" w:line="240" w:lineRule="auto"/>
      </w:pPr>
      <w:r>
        <w:t>Anhydrous sodium carbonate, Na2CO3(s)</w:t>
      </w:r>
    </w:p>
    <w:p w:rsidR="00973D72" w:rsidRDefault="00973D72" w:rsidP="00973D72">
      <w:pPr>
        <w:spacing w:after="0" w:line="240" w:lineRule="auto"/>
        <w:rPr>
          <w:rFonts w:eastAsia="MS Mincho" w:cstheme="minorHAnsi"/>
          <w:b/>
          <w:sz w:val="24"/>
          <w:szCs w:val="24"/>
          <w:lang w:val="en-US" w:eastAsia="ja-JP"/>
        </w:rPr>
      </w:pPr>
    </w:p>
    <w:p w:rsidR="002B385F" w:rsidRPr="003B1975" w:rsidRDefault="002B385F" w:rsidP="00973D72">
      <w:pPr>
        <w:spacing w:after="0" w:line="240" w:lineRule="auto"/>
        <w:rPr>
          <w:rFonts w:eastAsia="MS Mincho" w:cstheme="minorHAnsi"/>
          <w:sz w:val="24"/>
          <w:szCs w:val="24"/>
          <w:u w:val="single"/>
          <w:lang w:val="en-US" w:eastAsia="ja-JP"/>
        </w:rPr>
      </w:pPr>
      <w:r w:rsidRPr="003B1975">
        <w:rPr>
          <w:rFonts w:eastAsia="MS Mincho" w:cstheme="minorHAnsi"/>
          <w:sz w:val="24"/>
          <w:szCs w:val="24"/>
          <w:u w:val="single"/>
          <w:lang w:val="en-US" w:eastAsia="ja-JP"/>
        </w:rPr>
        <w:lastRenderedPageBreak/>
        <w:t>Method</w:t>
      </w:r>
    </w:p>
    <w:p w:rsidR="002B385F" w:rsidRDefault="00FD2044" w:rsidP="002B385F">
      <w:pPr>
        <w:pStyle w:val="ListParagraph"/>
        <w:numPr>
          <w:ilvl w:val="0"/>
          <w:numId w:val="9"/>
        </w:numPr>
        <w:spacing w:after="0" w:line="240" w:lineRule="auto"/>
        <w:rPr>
          <w:rFonts w:eastAsia="MS Mincho" w:cstheme="minorHAnsi"/>
          <w:sz w:val="24"/>
          <w:szCs w:val="24"/>
          <w:lang w:val="en-US" w:eastAsia="ja-JP"/>
        </w:rPr>
      </w:pPr>
      <w:r>
        <w:rPr>
          <w:rFonts w:eastAsia="MS Mincho" w:cstheme="minorHAnsi"/>
          <w:sz w:val="24"/>
          <w:szCs w:val="24"/>
          <w:lang w:val="en-US" w:eastAsia="ja-JP"/>
        </w:rPr>
        <w:t>Accurately weigh the required solute into a clean, dry, glass container (</w:t>
      </w:r>
      <w:proofErr w:type="spellStart"/>
      <w:r>
        <w:rPr>
          <w:rFonts w:eastAsia="MS Mincho" w:cstheme="minorHAnsi"/>
          <w:sz w:val="24"/>
          <w:szCs w:val="24"/>
          <w:lang w:val="en-US" w:eastAsia="ja-JP"/>
        </w:rPr>
        <w:t>eg</w:t>
      </w:r>
      <w:proofErr w:type="spellEnd"/>
      <w:r>
        <w:rPr>
          <w:rFonts w:eastAsia="MS Mincho" w:cstheme="minorHAnsi"/>
          <w:sz w:val="24"/>
          <w:szCs w:val="24"/>
          <w:lang w:val="en-US" w:eastAsia="ja-JP"/>
        </w:rPr>
        <w:t>. Beaker, watch glass). Record the mass of the solute used.</w:t>
      </w:r>
    </w:p>
    <w:p w:rsidR="00FD2044" w:rsidRDefault="00FD2044" w:rsidP="002B385F">
      <w:pPr>
        <w:pStyle w:val="ListParagraph"/>
        <w:numPr>
          <w:ilvl w:val="0"/>
          <w:numId w:val="9"/>
        </w:numPr>
        <w:spacing w:after="0" w:line="240" w:lineRule="auto"/>
        <w:rPr>
          <w:rFonts w:eastAsia="MS Mincho" w:cstheme="minorHAnsi"/>
          <w:sz w:val="24"/>
          <w:szCs w:val="24"/>
          <w:lang w:val="en-US" w:eastAsia="ja-JP"/>
        </w:rPr>
      </w:pPr>
      <w:r>
        <w:rPr>
          <w:rFonts w:eastAsia="MS Mincho" w:cstheme="minorHAnsi"/>
          <w:sz w:val="24"/>
          <w:szCs w:val="24"/>
          <w:lang w:val="en-US" w:eastAsia="ja-JP"/>
        </w:rPr>
        <w:t>Transfer the solute to a volumetric flask using a funnel and wash-bottle. Take care to transfer all the solute to the volumetric flask. Use deionized/distilled water if available.</w:t>
      </w:r>
    </w:p>
    <w:p w:rsidR="00FD2044" w:rsidRDefault="00FD2044" w:rsidP="002B385F">
      <w:pPr>
        <w:pStyle w:val="ListParagraph"/>
        <w:numPr>
          <w:ilvl w:val="0"/>
          <w:numId w:val="9"/>
        </w:numPr>
        <w:spacing w:after="0" w:line="240" w:lineRule="auto"/>
        <w:rPr>
          <w:rFonts w:eastAsia="MS Mincho" w:cstheme="minorHAnsi"/>
          <w:sz w:val="24"/>
          <w:szCs w:val="24"/>
          <w:lang w:val="en-US" w:eastAsia="ja-JP"/>
        </w:rPr>
      </w:pPr>
      <w:r>
        <w:rPr>
          <w:rFonts w:eastAsia="MS Mincho" w:cstheme="minorHAnsi"/>
          <w:sz w:val="24"/>
          <w:szCs w:val="24"/>
          <w:lang w:val="en-US" w:eastAsia="ja-JP"/>
        </w:rPr>
        <w:t>Partiall</w:t>
      </w:r>
      <w:r w:rsidR="002E2A14">
        <w:rPr>
          <w:rFonts w:eastAsia="MS Mincho" w:cstheme="minorHAnsi"/>
          <w:sz w:val="24"/>
          <w:szCs w:val="24"/>
          <w:lang w:val="en-US" w:eastAsia="ja-JP"/>
        </w:rPr>
        <w:t>y</w:t>
      </w:r>
      <w:r>
        <w:rPr>
          <w:rFonts w:eastAsia="MS Mincho" w:cstheme="minorHAnsi"/>
          <w:sz w:val="24"/>
          <w:szCs w:val="24"/>
          <w:lang w:val="en-US" w:eastAsia="ja-JP"/>
        </w:rPr>
        <w:t xml:space="preserve"> fill the volumetric flask with deionized water, stopper, and shake to dissolve the solute</w:t>
      </w:r>
    </w:p>
    <w:p w:rsidR="00FD2044" w:rsidRDefault="002E2A14" w:rsidP="002B385F">
      <w:pPr>
        <w:pStyle w:val="ListParagraph"/>
        <w:numPr>
          <w:ilvl w:val="0"/>
          <w:numId w:val="9"/>
        </w:numPr>
        <w:spacing w:after="0" w:line="240" w:lineRule="auto"/>
        <w:rPr>
          <w:rFonts w:eastAsia="MS Mincho" w:cstheme="minorHAnsi"/>
          <w:sz w:val="24"/>
          <w:szCs w:val="24"/>
          <w:lang w:val="en-US" w:eastAsia="ja-JP"/>
        </w:rPr>
      </w:pPr>
      <w:r>
        <w:rPr>
          <w:rFonts w:eastAsia="MS Mincho" w:cstheme="minorHAnsi"/>
          <w:sz w:val="24"/>
          <w:szCs w:val="24"/>
          <w:lang w:val="en-US" w:eastAsia="ja-JP"/>
        </w:rPr>
        <w:t>R</w:t>
      </w:r>
      <w:r w:rsidR="00FD2044">
        <w:rPr>
          <w:rFonts w:eastAsia="MS Mincho" w:cstheme="minorHAnsi"/>
          <w:sz w:val="24"/>
          <w:szCs w:val="24"/>
          <w:lang w:val="en-US" w:eastAsia="ja-JP"/>
        </w:rPr>
        <w:t>e</w:t>
      </w:r>
      <w:r>
        <w:rPr>
          <w:rFonts w:eastAsia="MS Mincho" w:cstheme="minorHAnsi"/>
          <w:sz w:val="24"/>
          <w:szCs w:val="24"/>
          <w:lang w:val="en-US" w:eastAsia="ja-JP"/>
        </w:rPr>
        <w:t xml:space="preserve">move stopper and let any solution run down from the top of the neck of the volumetric flask. Add deionized water to fill the volumetric flask up </w:t>
      </w:r>
      <w:proofErr w:type="spellStart"/>
      <w:r>
        <w:rPr>
          <w:rFonts w:eastAsia="MS Mincho" w:cstheme="minorHAnsi"/>
          <w:sz w:val="24"/>
          <w:szCs w:val="24"/>
          <w:lang w:val="en-US" w:eastAsia="ja-JP"/>
        </w:rPr>
        <w:t>o</w:t>
      </w:r>
      <w:proofErr w:type="spellEnd"/>
      <w:r>
        <w:rPr>
          <w:rFonts w:eastAsia="MS Mincho" w:cstheme="minorHAnsi"/>
          <w:sz w:val="24"/>
          <w:szCs w:val="24"/>
          <w:lang w:val="en-US" w:eastAsia="ja-JP"/>
        </w:rPr>
        <w:t xml:space="preserve"> the volume mark. Ensure the bottom of the meniscus sits on the volume mark. Stopper the flask, and invert it a number of times to mix well. Label the flask, stating the name and concentration of the solution. </w:t>
      </w:r>
    </w:p>
    <w:p w:rsidR="002E2A14" w:rsidRDefault="002E2A14" w:rsidP="002E2A14">
      <w:pPr>
        <w:spacing w:after="0" w:line="240" w:lineRule="auto"/>
        <w:rPr>
          <w:rFonts w:eastAsia="MS Mincho" w:cstheme="minorHAnsi"/>
          <w:sz w:val="24"/>
          <w:szCs w:val="24"/>
          <w:lang w:val="en-US" w:eastAsia="ja-JP"/>
        </w:rPr>
      </w:pPr>
      <w:r w:rsidRPr="003B1975">
        <w:rPr>
          <w:rFonts w:eastAsia="MS Mincho" w:cstheme="minorHAnsi"/>
          <w:sz w:val="24"/>
          <w:szCs w:val="24"/>
          <w:u w:val="single"/>
          <w:lang w:val="en-US" w:eastAsia="ja-JP"/>
        </w:rPr>
        <w:t>Resul</w:t>
      </w:r>
      <w:r>
        <w:rPr>
          <w:rFonts w:eastAsia="MS Mincho" w:cstheme="minorHAnsi"/>
          <w:sz w:val="24"/>
          <w:szCs w:val="24"/>
          <w:lang w:val="en-US" w:eastAsia="ja-JP"/>
        </w:rPr>
        <w:t>t: After experimentation</w:t>
      </w:r>
    </w:p>
    <w:p w:rsidR="002E2A14" w:rsidRDefault="002E2A14" w:rsidP="002E2A14">
      <w:pPr>
        <w:spacing w:after="0" w:line="240" w:lineRule="auto"/>
        <w:rPr>
          <w:rFonts w:eastAsia="MS Mincho" w:cstheme="minorHAnsi"/>
          <w:sz w:val="24"/>
          <w:szCs w:val="24"/>
          <w:lang w:val="en-US" w:eastAsia="ja-JP"/>
        </w:rPr>
      </w:pPr>
      <w:r w:rsidRPr="003B1975">
        <w:rPr>
          <w:rFonts w:eastAsia="MS Mincho" w:cstheme="minorHAnsi"/>
          <w:sz w:val="24"/>
          <w:szCs w:val="24"/>
          <w:u w:val="single"/>
          <w:lang w:val="en-US" w:eastAsia="ja-JP"/>
        </w:rPr>
        <w:t>Interpretation/Discussion</w:t>
      </w:r>
      <w:r>
        <w:rPr>
          <w:rFonts w:eastAsia="MS Mincho" w:cstheme="minorHAnsi"/>
          <w:sz w:val="24"/>
          <w:szCs w:val="24"/>
          <w:lang w:val="en-US" w:eastAsia="ja-JP"/>
        </w:rPr>
        <w:t>:</w:t>
      </w:r>
      <w:r w:rsidRPr="002E2A14">
        <w:rPr>
          <w:rFonts w:eastAsia="MS Mincho" w:cstheme="minorHAnsi"/>
          <w:sz w:val="24"/>
          <w:szCs w:val="24"/>
          <w:lang w:val="en-US" w:eastAsia="ja-JP"/>
        </w:rPr>
        <w:t xml:space="preserve"> </w:t>
      </w:r>
      <w:r>
        <w:rPr>
          <w:rFonts w:eastAsia="MS Mincho" w:cstheme="minorHAnsi"/>
          <w:sz w:val="24"/>
          <w:szCs w:val="24"/>
          <w:lang w:val="en-US" w:eastAsia="ja-JP"/>
        </w:rPr>
        <w:t>After experimentation</w:t>
      </w:r>
    </w:p>
    <w:p w:rsidR="002E2A14" w:rsidRPr="002E2A14" w:rsidRDefault="002E2A14" w:rsidP="002E2A14">
      <w:pPr>
        <w:spacing w:after="0" w:line="240" w:lineRule="auto"/>
        <w:rPr>
          <w:rFonts w:eastAsia="MS Mincho" w:cstheme="minorHAnsi"/>
          <w:sz w:val="24"/>
          <w:szCs w:val="24"/>
          <w:lang w:val="en-US" w:eastAsia="ja-JP"/>
        </w:rPr>
      </w:pPr>
      <w:r w:rsidRPr="003B1975">
        <w:rPr>
          <w:rFonts w:eastAsia="MS Mincho" w:cstheme="minorHAnsi"/>
          <w:sz w:val="24"/>
          <w:szCs w:val="24"/>
          <w:u w:val="single"/>
          <w:lang w:val="en-US" w:eastAsia="ja-JP"/>
        </w:rPr>
        <w:t>Conclusion</w:t>
      </w:r>
      <w:r>
        <w:rPr>
          <w:rFonts w:eastAsia="MS Mincho" w:cstheme="minorHAnsi"/>
          <w:sz w:val="24"/>
          <w:szCs w:val="24"/>
          <w:lang w:val="en-US" w:eastAsia="ja-JP"/>
        </w:rPr>
        <w:t>:</w:t>
      </w:r>
      <w:r w:rsidRPr="002E2A14">
        <w:rPr>
          <w:rFonts w:eastAsia="MS Mincho" w:cstheme="minorHAnsi"/>
          <w:sz w:val="24"/>
          <w:szCs w:val="24"/>
          <w:lang w:val="en-US" w:eastAsia="ja-JP"/>
        </w:rPr>
        <w:t xml:space="preserve"> </w:t>
      </w:r>
      <w:r>
        <w:rPr>
          <w:rFonts w:eastAsia="MS Mincho" w:cstheme="minorHAnsi"/>
          <w:sz w:val="24"/>
          <w:szCs w:val="24"/>
          <w:lang w:val="en-US" w:eastAsia="ja-JP"/>
        </w:rPr>
        <w:t>After experimentation when an aim is place</w:t>
      </w:r>
    </w:p>
    <w:p w:rsidR="002E2A14" w:rsidRDefault="002E2A14" w:rsidP="00973D72">
      <w:pPr>
        <w:rPr>
          <w:rFonts w:cstheme="minorHAnsi"/>
          <w:color w:val="FF0000"/>
          <w:sz w:val="24"/>
          <w:szCs w:val="24"/>
        </w:rPr>
      </w:pPr>
    </w:p>
    <w:p w:rsidR="002E2A14" w:rsidRPr="003B1975" w:rsidRDefault="002E2A14" w:rsidP="002E2A14">
      <w:pPr>
        <w:contextualSpacing/>
        <w:rPr>
          <w:rFonts w:cstheme="minorHAnsi"/>
          <w:b/>
          <w:sz w:val="24"/>
          <w:szCs w:val="24"/>
          <w:u w:val="single"/>
        </w:rPr>
      </w:pPr>
      <w:r w:rsidRPr="003B1975">
        <w:rPr>
          <w:rFonts w:cstheme="minorHAnsi"/>
          <w:b/>
          <w:sz w:val="24"/>
          <w:szCs w:val="24"/>
          <w:u w:val="single"/>
        </w:rPr>
        <w:t>Example 1: Finding the required amount of solute</w:t>
      </w:r>
    </w:p>
    <w:p w:rsidR="002E2A14" w:rsidRPr="003B1975" w:rsidRDefault="00EE5EC0" w:rsidP="002E2A14">
      <w:pPr>
        <w:contextualSpacing/>
        <w:rPr>
          <w:rFonts w:cstheme="minorHAnsi"/>
          <w:sz w:val="24"/>
          <w:szCs w:val="24"/>
        </w:rPr>
      </w:pPr>
      <w:proofErr w:type="gramStart"/>
      <w:r w:rsidRPr="003B1975">
        <w:rPr>
          <w:rFonts w:cstheme="minorHAnsi"/>
          <w:sz w:val="24"/>
          <w:szCs w:val="24"/>
        </w:rPr>
        <w:t>if</w:t>
      </w:r>
      <w:proofErr w:type="gramEnd"/>
      <w:r w:rsidRPr="003B1975">
        <w:rPr>
          <w:rFonts w:cstheme="minorHAnsi"/>
          <w:sz w:val="24"/>
          <w:szCs w:val="24"/>
        </w:rPr>
        <w:t xml:space="preserve"> 100.0ml of an approximately 0.200mol/L standard solution of sodium carbonate is required, the amount of sodium carbonate needed is:</w:t>
      </w:r>
    </w:p>
    <w:p w:rsidR="00EE5EC0" w:rsidRPr="003B1975" w:rsidRDefault="00EE5EC0" w:rsidP="002E2A14">
      <w:pPr>
        <w:contextualSpacing/>
        <w:rPr>
          <w:rFonts w:cstheme="minorHAnsi"/>
          <w:sz w:val="24"/>
          <w:szCs w:val="24"/>
        </w:rPr>
      </w:pPr>
      <w:r w:rsidRPr="003B1975">
        <w:rPr>
          <w:rFonts w:cstheme="minorHAnsi"/>
          <w:sz w:val="24"/>
          <w:szCs w:val="24"/>
        </w:rPr>
        <w:t xml:space="preserve">n = </w:t>
      </w:r>
      <w:proofErr w:type="spellStart"/>
      <w:proofErr w:type="gramStart"/>
      <w:r w:rsidRPr="003B1975">
        <w:rPr>
          <w:rFonts w:cstheme="minorHAnsi"/>
          <w:sz w:val="24"/>
          <w:szCs w:val="24"/>
        </w:rPr>
        <w:t>cV</w:t>
      </w:r>
      <w:proofErr w:type="spellEnd"/>
      <w:proofErr w:type="gramEnd"/>
    </w:p>
    <w:p w:rsidR="00EE5EC0" w:rsidRPr="003B1975" w:rsidRDefault="00EE5EC0" w:rsidP="002E2A14">
      <w:pPr>
        <w:contextualSpacing/>
        <w:rPr>
          <w:rFonts w:cstheme="minorHAnsi"/>
          <w:sz w:val="24"/>
          <w:szCs w:val="24"/>
        </w:rPr>
      </w:pPr>
      <w:r w:rsidRPr="003B1975">
        <w:rPr>
          <w:rFonts w:cstheme="minorHAnsi"/>
          <w:sz w:val="24"/>
          <w:szCs w:val="24"/>
        </w:rPr>
        <w:t xml:space="preserve">   = 0.200mol/</w:t>
      </w:r>
      <w:proofErr w:type="gramStart"/>
      <w:r w:rsidRPr="003B1975">
        <w:rPr>
          <w:rFonts w:cstheme="minorHAnsi"/>
          <w:sz w:val="24"/>
          <w:szCs w:val="24"/>
        </w:rPr>
        <w:t>L  X</w:t>
      </w:r>
      <w:proofErr w:type="gramEnd"/>
      <w:r w:rsidRPr="003B1975">
        <w:rPr>
          <w:rFonts w:cstheme="minorHAnsi"/>
          <w:sz w:val="24"/>
          <w:szCs w:val="24"/>
        </w:rPr>
        <w:t xml:space="preserve">  0.100L (substituting and changing ml to L)</w:t>
      </w:r>
    </w:p>
    <w:p w:rsidR="00EE5EC0" w:rsidRPr="003B1975" w:rsidRDefault="00EE5EC0" w:rsidP="002E2A14">
      <w:pPr>
        <w:contextualSpacing/>
        <w:rPr>
          <w:rFonts w:cstheme="minorHAnsi"/>
          <w:sz w:val="24"/>
          <w:szCs w:val="24"/>
        </w:rPr>
      </w:pPr>
      <w:r w:rsidRPr="003B1975">
        <w:rPr>
          <w:rFonts w:cstheme="minorHAnsi"/>
          <w:sz w:val="24"/>
          <w:szCs w:val="24"/>
        </w:rPr>
        <w:t xml:space="preserve">   = 0.0200 </w:t>
      </w:r>
      <w:proofErr w:type="spellStart"/>
      <w:r w:rsidRPr="003B1975">
        <w:rPr>
          <w:rFonts w:cstheme="minorHAnsi"/>
          <w:sz w:val="24"/>
          <w:szCs w:val="24"/>
        </w:rPr>
        <w:t>mol</w:t>
      </w:r>
      <w:proofErr w:type="spellEnd"/>
    </w:p>
    <w:p w:rsidR="00EE5EC0" w:rsidRPr="003B1975" w:rsidRDefault="00EE5EC0" w:rsidP="002E2A14">
      <w:pPr>
        <w:contextualSpacing/>
        <w:rPr>
          <w:rFonts w:cstheme="minorHAnsi"/>
          <w:sz w:val="24"/>
          <w:szCs w:val="24"/>
        </w:rPr>
      </w:pPr>
    </w:p>
    <w:p w:rsidR="00EE5EC0" w:rsidRPr="003B1975" w:rsidRDefault="00F247F8" w:rsidP="002E2A14">
      <w:pPr>
        <w:contextualSpacing/>
        <w:rPr>
          <w:rFonts w:cstheme="minorHAnsi"/>
          <w:b/>
          <w:sz w:val="24"/>
          <w:szCs w:val="24"/>
        </w:rPr>
      </w:pPr>
      <w:r w:rsidRPr="003B1975">
        <w:rPr>
          <w:rFonts w:cstheme="minorHAnsi"/>
          <w:b/>
          <w:sz w:val="24"/>
          <w:szCs w:val="24"/>
        </w:rPr>
        <w:t xml:space="preserve">Example 2: </w:t>
      </w:r>
      <w:r w:rsidR="00EE5EC0" w:rsidRPr="003B1975">
        <w:rPr>
          <w:rFonts w:cstheme="minorHAnsi"/>
          <w:b/>
          <w:sz w:val="24"/>
          <w:szCs w:val="24"/>
        </w:rPr>
        <w:t>Hence,</w:t>
      </w:r>
      <w:r w:rsidRPr="003B1975">
        <w:rPr>
          <w:rFonts w:cstheme="minorHAnsi"/>
          <w:b/>
          <w:sz w:val="24"/>
          <w:szCs w:val="24"/>
        </w:rPr>
        <w:t xml:space="preserve"> Finding</w:t>
      </w:r>
      <w:r w:rsidR="00EE5EC0" w:rsidRPr="003B1975">
        <w:rPr>
          <w:rFonts w:cstheme="minorHAnsi"/>
          <w:b/>
          <w:sz w:val="24"/>
          <w:szCs w:val="24"/>
        </w:rPr>
        <w:t xml:space="preserve"> the mass of sodium carbonate needed is:</w:t>
      </w:r>
    </w:p>
    <w:p w:rsidR="00EE5EC0" w:rsidRPr="003B1975" w:rsidRDefault="00EE5EC0" w:rsidP="002E2A14">
      <w:pPr>
        <w:contextualSpacing/>
        <w:rPr>
          <w:rFonts w:cstheme="minorHAnsi"/>
          <w:sz w:val="24"/>
          <w:szCs w:val="24"/>
        </w:rPr>
      </w:pPr>
      <w:r w:rsidRPr="003B1975">
        <w:rPr>
          <w:rFonts w:cstheme="minorHAnsi"/>
          <w:sz w:val="24"/>
          <w:szCs w:val="24"/>
        </w:rPr>
        <w:tab/>
        <w:t xml:space="preserve">m = </w:t>
      </w:r>
      <w:proofErr w:type="spellStart"/>
      <w:r w:rsidRPr="003B1975">
        <w:rPr>
          <w:rFonts w:cstheme="minorHAnsi"/>
          <w:sz w:val="24"/>
          <w:szCs w:val="24"/>
        </w:rPr>
        <w:t>nM</w:t>
      </w:r>
      <w:proofErr w:type="spellEnd"/>
    </w:p>
    <w:p w:rsidR="00EE5EC0" w:rsidRPr="003B1975" w:rsidRDefault="00EE5EC0" w:rsidP="002E2A14">
      <w:pPr>
        <w:contextualSpacing/>
        <w:rPr>
          <w:rFonts w:cstheme="minorHAnsi"/>
          <w:sz w:val="24"/>
          <w:szCs w:val="24"/>
        </w:rPr>
      </w:pPr>
      <w:r w:rsidRPr="003B1975">
        <w:rPr>
          <w:rFonts w:cstheme="minorHAnsi"/>
          <w:sz w:val="24"/>
          <w:szCs w:val="24"/>
        </w:rPr>
        <w:tab/>
        <w:t xml:space="preserve">     = </w:t>
      </w:r>
      <w:proofErr w:type="gramStart"/>
      <w:r w:rsidRPr="003B1975">
        <w:rPr>
          <w:rFonts w:cstheme="minorHAnsi"/>
          <w:sz w:val="24"/>
          <w:szCs w:val="24"/>
        </w:rPr>
        <w:t>0.0200m</w:t>
      </w:r>
      <w:r w:rsidR="00F247F8" w:rsidRPr="003B1975">
        <w:rPr>
          <w:rFonts w:cstheme="minorHAnsi"/>
          <w:sz w:val="24"/>
          <w:szCs w:val="24"/>
        </w:rPr>
        <w:t>ol(</w:t>
      </w:r>
      <w:proofErr w:type="gramEnd"/>
      <w:r w:rsidR="00F247F8" w:rsidRPr="003B1975">
        <w:rPr>
          <w:rFonts w:cstheme="minorHAnsi"/>
          <w:sz w:val="24"/>
          <w:szCs w:val="24"/>
        </w:rPr>
        <w:t xml:space="preserve">from </w:t>
      </w:r>
      <w:proofErr w:type="spellStart"/>
      <w:r w:rsidR="00F247F8" w:rsidRPr="003B1975">
        <w:rPr>
          <w:rFonts w:cstheme="minorHAnsi"/>
          <w:sz w:val="24"/>
          <w:szCs w:val="24"/>
        </w:rPr>
        <w:t>mol</w:t>
      </w:r>
      <w:proofErr w:type="spellEnd"/>
      <w:r w:rsidR="00F247F8" w:rsidRPr="003B1975">
        <w:rPr>
          <w:rFonts w:cstheme="minorHAnsi"/>
          <w:sz w:val="24"/>
          <w:szCs w:val="24"/>
        </w:rPr>
        <w:t xml:space="preserve"> above) </w:t>
      </w:r>
      <w:r w:rsidRPr="003B1975">
        <w:rPr>
          <w:rFonts w:cstheme="minorHAnsi"/>
          <w:sz w:val="24"/>
          <w:szCs w:val="24"/>
        </w:rPr>
        <w:t xml:space="preserve"> </w:t>
      </w:r>
      <w:r w:rsidR="00F247F8" w:rsidRPr="003B1975">
        <w:rPr>
          <w:rFonts w:cstheme="minorHAnsi"/>
          <w:sz w:val="24"/>
          <w:szCs w:val="24"/>
        </w:rPr>
        <w:t>X 106.0g</w:t>
      </w:r>
      <w:r w:rsidRPr="003B1975">
        <w:rPr>
          <w:rFonts w:cstheme="minorHAnsi"/>
          <w:sz w:val="24"/>
          <w:szCs w:val="24"/>
        </w:rPr>
        <w:t>/</w:t>
      </w:r>
      <w:proofErr w:type="spellStart"/>
      <w:r w:rsidRPr="003B1975">
        <w:rPr>
          <w:rFonts w:cstheme="minorHAnsi"/>
          <w:sz w:val="24"/>
          <w:szCs w:val="24"/>
        </w:rPr>
        <w:t>mol</w:t>
      </w:r>
      <w:proofErr w:type="spellEnd"/>
      <w:r w:rsidRPr="003B1975">
        <w:rPr>
          <w:rFonts w:cstheme="minorHAnsi"/>
          <w:sz w:val="24"/>
          <w:szCs w:val="24"/>
        </w:rPr>
        <w:t xml:space="preserve"> (molar mass of Na2CO3)</w:t>
      </w:r>
    </w:p>
    <w:p w:rsidR="00F247F8" w:rsidRPr="003B1975" w:rsidRDefault="00F247F8" w:rsidP="002E2A14">
      <w:pPr>
        <w:contextualSpacing/>
        <w:rPr>
          <w:rFonts w:cstheme="minorHAnsi"/>
          <w:sz w:val="24"/>
          <w:szCs w:val="24"/>
        </w:rPr>
      </w:pPr>
      <w:r w:rsidRPr="003B1975">
        <w:rPr>
          <w:rFonts w:cstheme="minorHAnsi"/>
          <w:sz w:val="24"/>
          <w:szCs w:val="24"/>
        </w:rPr>
        <w:tab/>
        <w:t xml:space="preserve">     = 2.12g</w:t>
      </w:r>
    </w:p>
    <w:p w:rsidR="00F247F8" w:rsidRPr="003B1975" w:rsidRDefault="00F247F8" w:rsidP="002E2A14">
      <w:pPr>
        <w:contextualSpacing/>
        <w:rPr>
          <w:rFonts w:cstheme="minorHAnsi"/>
          <w:sz w:val="24"/>
          <w:szCs w:val="24"/>
        </w:rPr>
      </w:pPr>
    </w:p>
    <w:p w:rsidR="00F247F8" w:rsidRPr="003B1975" w:rsidRDefault="00F247F8" w:rsidP="002E2A14">
      <w:pPr>
        <w:contextualSpacing/>
        <w:rPr>
          <w:rFonts w:cstheme="minorHAnsi"/>
          <w:b/>
          <w:sz w:val="24"/>
          <w:szCs w:val="24"/>
        </w:rPr>
      </w:pPr>
      <w:r w:rsidRPr="003B1975">
        <w:rPr>
          <w:rFonts w:cstheme="minorHAnsi"/>
          <w:b/>
          <w:sz w:val="24"/>
          <w:szCs w:val="24"/>
        </w:rPr>
        <w:t xml:space="preserve">Example 3: Calculating the concentration of a primary </w:t>
      </w:r>
      <w:proofErr w:type="spellStart"/>
      <w:r w:rsidRPr="003B1975">
        <w:rPr>
          <w:rFonts w:cstheme="minorHAnsi"/>
          <w:b/>
          <w:sz w:val="24"/>
          <w:szCs w:val="24"/>
        </w:rPr>
        <w:t>stardard</w:t>
      </w:r>
      <w:proofErr w:type="spellEnd"/>
    </w:p>
    <w:p w:rsidR="00F247F8" w:rsidRPr="003B1975" w:rsidRDefault="00F247F8" w:rsidP="002E2A14">
      <w:pPr>
        <w:contextualSpacing/>
        <w:rPr>
          <w:rFonts w:cstheme="minorHAnsi"/>
          <w:sz w:val="24"/>
          <w:szCs w:val="24"/>
        </w:rPr>
      </w:pPr>
      <w:r w:rsidRPr="003B1975">
        <w:rPr>
          <w:rFonts w:cstheme="minorHAnsi"/>
          <w:sz w:val="24"/>
          <w:szCs w:val="24"/>
        </w:rPr>
        <w:t>If 2.05g of sodium carbonate was weighted out (rather than the 2.12g calculated above) calculate the concentration of the standard solution (would be close enough).</w:t>
      </w:r>
    </w:p>
    <w:p w:rsidR="00F247F8" w:rsidRPr="003B1975" w:rsidRDefault="00F247F8" w:rsidP="00F247F8">
      <w:pPr>
        <w:pStyle w:val="ListParagraph"/>
        <w:numPr>
          <w:ilvl w:val="0"/>
          <w:numId w:val="10"/>
        </w:numPr>
        <w:rPr>
          <w:rFonts w:cstheme="minorHAnsi"/>
          <w:sz w:val="24"/>
          <w:szCs w:val="24"/>
        </w:rPr>
      </w:pPr>
      <w:r w:rsidRPr="003B1975">
        <w:rPr>
          <w:rFonts w:cstheme="minorHAnsi"/>
          <w:sz w:val="24"/>
          <w:szCs w:val="24"/>
        </w:rPr>
        <w:t>Find the amount(</w:t>
      </w:r>
      <w:proofErr w:type="spellStart"/>
      <w:r w:rsidRPr="003B1975">
        <w:rPr>
          <w:rFonts w:cstheme="minorHAnsi"/>
          <w:sz w:val="24"/>
          <w:szCs w:val="24"/>
        </w:rPr>
        <w:t>mol</w:t>
      </w:r>
      <w:proofErr w:type="spellEnd"/>
      <w:r w:rsidRPr="003B1975">
        <w:rPr>
          <w:rFonts w:cstheme="minorHAnsi"/>
          <w:sz w:val="24"/>
          <w:szCs w:val="24"/>
        </w:rPr>
        <w:t>) of sodium carbonate:</w:t>
      </w:r>
    </w:p>
    <w:p w:rsidR="00F247F8" w:rsidRPr="003B1975" w:rsidRDefault="00F247F8" w:rsidP="00F247F8">
      <w:pPr>
        <w:pStyle w:val="ListParagraph"/>
        <w:rPr>
          <w:rFonts w:cstheme="minorHAnsi"/>
          <w:sz w:val="24"/>
          <w:szCs w:val="24"/>
        </w:rPr>
      </w:pPr>
      <w:r w:rsidRPr="003B1975">
        <w:rPr>
          <w:rFonts w:cstheme="minorHAnsi"/>
          <w:sz w:val="24"/>
          <w:szCs w:val="24"/>
        </w:rPr>
        <w:t>n=m/M</w:t>
      </w:r>
    </w:p>
    <w:p w:rsidR="00F247F8" w:rsidRPr="003B1975" w:rsidRDefault="00F247F8" w:rsidP="00F247F8">
      <w:pPr>
        <w:pStyle w:val="ListParagraph"/>
        <w:rPr>
          <w:rFonts w:cstheme="minorHAnsi"/>
          <w:sz w:val="24"/>
          <w:szCs w:val="24"/>
        </w:rPr>
      </w:pPr>
      <w:r w:rsidRPr="003B1975">
        <w:rPr>
          <w:rFonts w:cstheme="minorHAnsi"/>
          <w:sz w:val="24"/>
          <w:szCs w:val="24"/>
        </w:rPr>
        <w:t xml:space="preserve">  = 2.05g/106.0g/</w:t>
      </w:r>
      <w:proofErr w:type="spellStart"/>
      <w:r w:rsidRPr="003B1975">
        <w:rPr>
          <w:rFonts w:cstheme="minorHAnsi"/>
          <w:sz w:val="24"/>
          <w:szCs w:val="24"/>
        </w:rPr>
        <w:t>mol</w:t>
      </w:r>
      <w:proofErr w:type="spellEnd"/>
      <w:r w:rsidR="003B1975" w:rsidRPr="003B1975">
        <w:rPr>
          <w:rFonts w:cstheme="minorHAnsi"/>
          <w:sz w:val="24"/>
          <w:szCs w:val="24"/>
        </w:rPr>
        <w:t xml:space="preserve"> (M Na</w:t>
      </w:r>
      <w:r w:rsidR="003B1975" w:rsidRPr="003B1975">
        <w:rPr>
          <w:rFonts w:cstheme="minorHAnsi"/>
          <w:sz w:val="24"/>
          <w:szCs w:val="24"/>
          <w:vertAlign w:val="subscript"/>
        </w:rPr>
        <w:t>2</w:t>
      </w:r>
      <w:r w:rsidR="003B1975" w:rsidRPr="003B1975">
        <w:rPr>
          <w:rFonts w:cstheme="minorHAnsi"/>
          <w:sz w:val="24"/>
          <w:szCs w:val="24"/>
        </w:rPr>
        <w:t>CO</w:t>
      </w:r>
      <w:r w:rsidR="003B1975" w:rsidRPr="003B1975">
        <w:rPr>
          <w:rFonts w:cstheme="minorHAnsi"/>
          <w:sz w:val="24"/>
          <w:szCs w:val="24"/>
          <w:vertAlign w:val="subscript"/>
        </w:rPr>
        <w:t>3</w:t>
      </w:r>
      <w:r w:rsidR="003B1975" w:rsidRPr="003B1975">
        <w:rPr>
          <w:rFonts w:cstheme="minorHAnsi"/>
          <w:sz w:val="24"/>
          <w:szCs w:val="24"/>
        </w:rPr>
        <w:t>)</w:t>
      </w:r>
    </w:p>
    <w:p w:rsidR="003B1975" w:rsidRPr="003B1975" w:rsidRDefault="003B1975" w:rsidP="00F247F8">
      <w:pPr>
        <w:pStyle w:val="ListParagraph"/>
        <w:rPr>
          <w:rFonts w:cstheme="minorHAnsi"/>
          <w:sz w:val="24"/>
          <w:szCs w:val="24"/>
        </w:rPr>
      </w:pPr>
      <w:r w:rsidRPr="003B1975">
        <w:rPr>
          <w:rFonts w:cstheme="minorHAnsi"/>
          <w:sz w:val="24"/>
          <w:szCs w:val="24"/>
        </w:rPr>
        <w:t xml:space="preserve">  = 0.0193 </w:t>
      </w:r>
      <w:proofErr w:type="spellStart"/>
      <w:r w:rsidRPr="003B1975">
        <w:rPr>
          <w:rFonts w:cstheme="minorHAnsi"/>
          <w:sz w:val="24"/>
          <w:szCs w:val="24"/>
        </w:rPr>
        <w:t>mol</w:t>
      </w:r>
      <w:proofErr w:type="spellEnd"/>
    </w:p>
    <w:p w:rsidR="003B1975" w:rsidRPr="003B1975" w:rsidRDefault="003B1975" w:rsidP="00F247F8">
      <w:pPr>
        <w:pStyle w:val="ListParagraph"/>
        <w:rPr>
          <w:rFonts w:cstheme="minorHAnsi"/>
          <w:sz w:val="24"/>
          <w:szCs w:val="24"/>
        </w:rPr>
      </w:pPr>
    </w:p>
    <w:p w:rsidR="00F247F8" w:rsidRPr="003B1975" w:rsidRDefault="00F247F8" w:rsidP="00F247F8">
      <w:pPr>
        <w:pStyle w:val="ListParagraph"/>
        <w:numPr>
          <w:ilvl w:val="0"/>
          <w:numId w:val="10"/>
        </w:numPr>
        <w:rPr>
          <w:rFonts w:cstheme="minorHAnsi"/>
          <w:sz w:val="24"/>
          <w:szCs w:val="24"/>
        </w:rPr>
      </w:pPr>
      <w:r w:rsidRPr="003B1975">
        <w:rPr>
          <w:rFonts w:cstheme="minorHAnsi"/>
          <w:sz w:val="24"/>
          <w:szCs w:val="24"/>
        </w:rPr>
        <w:t xml:space="preserve">Calculate the concentration of sodium carbonate standard solution </w:t>
      </w:r>
    </w:p>
    <w:p w:rsidR="003B1975" w:rsidRPr="003B1975" w:rsidRDefault="003B1975" w:rsidP="003B1975">
      <w:pPr>
        <w:pStyle w:val="ListParagraph"/>
        <w:rPr>
          <w:rFonts w:cstheme="minorHAnsi"/>
          <w:sz w:val="24"/>
          <w:szCs w:val="24"/>
        </w:rPr>
      </w:pPr>
      <w:r w:rsidRPr="003B1975">
        <w:rPr>
          <w:rFonts w:cstheme="minorHAnsi"/>
          <w:sz w:val="24"/>
          <w:szCs w:val="24"/>
        </w:rPr>
        <w:t>C = n/v</w:t>
      </w:r>
    </w:p>
    <w:p w:rsidR="003B1975" w:rsidRPr="003B1975" w:rsidRDefault="003B1975" w:rsidP="003B1975">
      <w:pPr>
        <w:pStyle w:val="ListParagraph"/>
        <w:rPr>
          <w:rFonts w:cstheme="minorHAnsi"/>
          <w:sz w:val="24"/>
          <w:szCs w:val="24"/>
        </w:rPr>
      </w:pPr>
      <w:r w:rsidRPr="003B1975">
        <w:rPr>
          <w:rFonts w:cstheme="minorHAnsi"/>
          <w:sz w:val="24"/>
          <w:szCs w:val="24"/>
        </w:rPr>
        <w:t xml:space="preserve">   = 0.0193mol / 0.100L (Millilitre change to litre)</w:t>
      </w:r>
    </w:p>
    <w:p w:rsidR="003B1975" w:rsidRPr="003B1975" w:rsidRDefault="003B1975" w:rsidP="003B1975">
      <w:pPr>
        <w:pStyle w:val="ListParagraph"/>
        <w:rPr>
          <w:rFonts w:cstheme="minorHAnsi"/>
          <w:sz w:val="24"/>
          <w:szCs w:val="24"/>
        </w:rPr>
      </w:pPr>
      <w:r w:rsidRPr="003B1975">
        <w:rPr>
          <w:rFonts w:cstheme="minorHAnsi"/>
          <w:sz w:val="24"/>
          <w:szCs w:val="24"/>
        </w:rPr>
        <w:t xml:space="preserve">   = 0.193mol/L</w:t>
      </w:r>
    </w:p>
    <w:p w:rsidR="003B1975" w:rsidRPr="003B1975" w:rsidRDefault="003B1975" w:rsidP="003B1975">
      <w:pPr>
        <w:rPr>
          <w:rFonts w:cstheme="minorHAnsi"/>
          <w:sz w:val="24"/>
          <w:szCs w:val="24"/>
        </w:rPr>
      </w:pPr>
      <w:r w:rsidRPr="003B1975">
        <w:rPr>
          <w:rFonts w:cstheme="minorHAnsi"/>
          <w:sz w:val="24"/>
          <w:szCs w:val="24"/>
        </w:rPr>
        <w:t xml:space="preserve">Note that the concentration is known to be 0.193 </w:t>
      </w:r>
      <w:proofErr w:type="spellStart"/>
      <w:r w:rsidRPr="003B1975">
        <w:rPr>
          <w:rFonts w:cstheme="minorHAnsi"/>
          <w:sz w:val="24"/>
          <w:szCs w:val="24"/>
        </w:rPr>
        <w:t>mol</w:t>
      </w:r>
      <w:proofErr w:type="spellEnd"/>
      <w:r w:rsidRPr="003B1975">
        <w:rPr>
          <w:rFonts w:cstheme="minorHAnsi"/>
          <w:sz w:val="24"/>
          <w:szCs w:val="24"/>
        </w:rPr>
        <w:t>/</w:t>
      </w:r>
      <w:proofErr w:type="gramStart"/>
      <w:r w:rsidRPr="003B1975">
        <w:rPr>
          <w:rFonts w:cstheme="minorHAnsi"/>
          <w:sz w:val="24"/>
          <w:szCs w:val="24"/>
        </w:rPr>
        <w:t>L  -</w:t>
      </w:r>
      <w:proofErr w:type="gramEnd"/>
      <w:r w:rsidRPr="003B1975">
        <w:rPr>
          <w:rFonts w:cstheme="minorHAnsi"/>
          <w:sz w:val="24"/>
          <w:szCs w:val="24"/>
        </w:rPr>
        <w:t xml:space="preserve"> this concentration is close enough to 0.200mol/L</w:t>
      </w:r>
    </w:p>
    <w:p w:rsidR="00F247F8" w:rsidRDefault="003B1975" w:rsidP="002E2A14">
      <w:pPr>
        <w:contextualSpacing/>
        <w:rPr>
          <w:b/>
          <w:sz w:val="24"/>
          <w:szCs w:val="24"/>
        </w:rPr>
      </w:pPr>
      <w:r w:rsidRPr="003B1975">
        <w:rPr>
          <w:b/>
          <w:sz w:val="24"/>
          <w:szCs w:val="24"/>
        </w:rPr>
        <w:lastRenderedPageBreak/>
        <w:t>Use the formula C1V1=C2V2 to calculate C1, V1, C2 or V2</w:t>
      </w:r>
    </w:p>
    <w:p w:rsidR="00410CEB" w:rsidRDefault="00410CEB" w:rsidP="002E2A14">
      <w:pPr>
        <w:contextualSpacing/>
        <w:rPr>
          <w:rFonts w:ascii="Arial" w:hAnsi="Arial" w:cs="Arial"/>
          <w:color w:val="222222"/>
          <w:shd w:val="clear" w:color="auto" w:fill="FFFFFF"/>
        </w:rPr>
      </w:pPr>
    </w:p>
    <w:p w:rsidR="00DF1C0E" w:rsidRDefault="00FE7913" w:rsidP="002E2A14">
      <w:pPr>
        <w:contextualSpacing/>
        <w:rPr>
          <w:rFonts w:ascii="Arial" w:hAnsi="Arial" w:cs="Arial"/>
          <w:color w:val="222222"/>
          <w:shd w:val="clear" w:color="auto" w:fill="FFFFFF"/>
        </w:rPr>
      </w:pPr>
      <w:r>
        <w:rPr>
          <w:rFonts w:ascii="Arial" w:hAnsi="Arial" w:cs="Arial"/>
          <w:b/>
          <w:bCs/>
          <w:color w:val="222222"/>
          <w:shd w:val="clear" w:color="auto" w:fill="FFFFFF"/>
        </w:rPr>
        <w:t>Dilution</w:t>
      </w:r>
      <w:r>
        <w:rPr>
          <w:rFonts w:ascii="Arial" w:hAnsi="Arial" w:cs="Arial"/>
          <w:color w:val="222222"/>
          <w:shd w:val="clear" w:color="auto" w:fill="FFFFFF"/>
        </w:rPr>
        <w:t> is the process of decreasing the concentration of a solute in a </w:t>
      </w:r>
      <w:r>
        <w:rPr>
          <w:rFonts w:ascii="Arial" w:hAnsi="Arial" w:cs="Arial"/>
          <w:b/>
          <w:bCs/>
          <w:color w:val="222222"/>
          <w:shd w:val="clear" w:color="auto" w:fill="FFFFFF"/>
        </w:rPr>
        <w:t>solution</w:t>
      </w:r>
      <w:r>
        <w:rPr>
          <w:rFonts w:ascii="Arial" w:hAnsi="Arial" w:cs="Arial"/>
          <w:color w:val="222222"/>
          <w:shd w:val="clear" w:color="auto" w:fill="FFFFFF"/>
        </w:rPr>
        <w:t>, usually </w:t>
      </w:r>
      <w:r>
        <w:rPr>
          <w:rFonts w:ascii="Arial" w:hAnsi="Arial" w:cs="Arial"/>
          <w:b/>
          <w:bCs/>
          <w:color w:val="222222"/>
          <w:shd w:val="clear" w:color="auto" w:fill="FFFFFF"/>
        </w:rPr>
        <w:t>simply</w:t>
      </w:r>
      <w:r>
        <w:rPr>
          <w:rFonts w:ascii="Arial" w:hAnsi="Arial" w:cs="Arial"/>
          <w:color w:val="222222"/>
          <w:shd w:val="clear" w:color="auto" w:fill="FFFFFF"/>
        </w:rPr>
        <w:t> by mixing with more solvent like adding more water to a </w:t>
      </w:r>
      <w:r>
        <w:rPr>
          <w:rFonts w:ascii="Arial" w:hAnsi="Arial" w:cs="Arial"/>
          <w:b/>
          <w:bCs/>
          <w:color w:val="222222"/>
          <w:shd w:val="clear" w:color="auto" w:fill="FFFFFF"/>
        </w:rPr>
        <w:t>solution</w:t>
      </w:r>
      <w:r>
        <w:rPr>
          <w:rFonts w:ascii="Arial" w:hAnsi="Arial" w:cs="Arial"/>
          <w:color w:val="222222"/>
          <w:shd w:val="clear" w:color="auto" w:fill="FFFFFF"/>
        </w:rPr>
        <w:t>. ... If one adds 1 litre of water to this </w:t>
      </w:r>
      <w:r>
        <w:rPr>
          <w:rFonts w:ascii="Arial" w:hAnsi="Arial" w:cs="Arial"/>
          <w:b/>
          <w:bCs/>
          <w:color w:val="222222"/>
          <w:shd w:val="clear" w:color="auto" w:fill="FFFFFF"/>
        </w:rPr>
        <w:t>solution</w:t>
      </w:r>
      <w:r>
        <w:rPr>
          <w:rFonts w:ascii="Arial" w:hAnsi="Arial" w:cs="Arial"/>
          <w:color w:val="222222"/>
          <w:shd w:val="clear" w:color="auto" w:fill="FFFFFF"/>
        </w:rPr>
        <w:t> the salt concentration is reduced. The </w:t>
      </w:r>
      <w:r>
        <w:rPr>
          <w:rFonts w:ascii="Arial" w:hAnsi="Arial" w:cs="Arial"/>
          <w:b/>
          <w:bCs/>
          <w:color w:val="222222"/>
          <w:shd w:val="clear" w:color="auto" w:fill="FFFFFF"/>
        </w:rPr>
        <w:t>diluted solution</w:t>
      </w:r>
      <w:r>
        <w:rPr>
          <w:rFonts w:ascii="Arial" w:hAnsi="Arial" w:cs="Arial"/>
          <w:color w:val="222222"/>
          <w:shd w:val="clear" w:color="auto" w:fill="FFFFFF"/>
        </w:rPr>
        <w:t xml:space="preserve"> still contains 10 grams of salt (0.171 moles of </w:t>
      </w:r>
      <w:proofErr w:type="spellStart"/>
      <w:r>
        <w:rPr>
          <w:rFonts w:ascii="Arial" w:hAnsi="Arial" w:cs="Arial"/>
          <w:color w:val="222222"/>
          <w:shd w:val="clear" w:color="auto" w:fill="FFFFFF"/>
        </w:rPr>
        <w:t>NaCl</w:t>
      </w:r>
      <w:proofErr w:type="spellEnd"/>
      <w:r>
        <w:rPr>
          <w:rFonts w:ascii="Arial" w:hAnsi="Arial" w:cs="Arial"/>
          <w:color w:val="222222"/>
          <w:shd w:val="clear" w:color="auto" w:fill="FFFFFF"/>
        </w:rPr>
        <w:t>).</w:t>
      </w:r>
      <w:r w:rsidR="00DF1C0E">
        <w:rPr>
          <w:rFonts w:ascii="Arial" w:hAnsi="Arial" w:cs="Arial"/>
          <w:color w:val="222222"/>
          <w:shd w:val="clear" w:color="auto" w:fill="FFFFFF"/>
        </w:rPr>
        <w:t xml:space="preserve"> </w:t>
      </w:r>
      <w:r w:rsidR="00DF1C0E">
        <w:rPr>
          <w:rFonts w:ascii="Arial" w:hAnsi="Arial" w:cs="Arial"/>
          <w:b/>
          <w:bCs/>
          <w:color w:val="222222"/>
          <w:shd w:val="clear" w:color="auto" w:fill="FFFFFF"/>
        </w:rPr>
        <w:t>Dilution</w:t>
      </w:r>
      <w:r w:rsidR="00DF1C0E">
        <w:rPr>
          <w:rFonts w:ascii="Arial" w:hAnsi="Arial" w:cs="Arial"/>
          <w:color w:val="222222"/>
          <w:shd w:val="clear" w:color="auto" w:fill="FFFFFF"/>
        </w:rPr>
        <w:t> refers to the process of adding additional solvent to a </w:t>
      </w:r>
      <w:r w:rsidR="00DF1C0E">
        <w:rPr>
          <w:rFonts w:ascii="Arial" w:hAnsi="Arial" w:cs="Arial"/>
          <w:b/>
          <w:bCs/>
          <w:color w:val="222222"/>
          <w:shd w:val="clear" w:color="auto" w:fill="FFFFFF"/>
        </w:rPr>
        <w:t>solution</w:t>
      </w:r>
      <w:r w:rsidR="00DF1C0E">
        <w:rPr>
          <w:rFonts w:ascii="Arial" w:hAnsi="Arial" w:cs="Arial"/>
          <w:color w:val="222222"/>
          <w:shd w:val="clear" w:color="auto" w:fill="FFFFFF"/>
        </w:rPr>
        <w:t xml:space="preserve"> to </w:t>
      </w:r>
      <w:r w:rsidR="00DF1C0E" w:rsidRPr="00DF1C0E">
        <w:rPr>
          <w:rFonts w:ascii="Arial" w:hAnsi="Arial" w:cs="Arial"/>
          <w:color w:val="222222"/>
          <w:u w:val="single"/>
          <w:shd w:val="clear" w:color="auto" w:fill="FFFFFF"/>
        </w:rPr>
        <w:t>decrease its concentration</w:t>
      </w:r>
      <w:r w:rsidR="00DF1C0E">
        <w:rPr>
          <w:rFonts w:ascii="Arial" w:hAnsi="Arial" w:cs="Arial"/>
          <w:color w:val="222222"/>
          <w:shd w:val="clear" w:color="auto" w:fill="FFFFFF"/>
        </w:rPr>
        <w:t>. This process keeps the amount of solute constant, but increases the total amount of </w:t>
      </w:r>
      <w:r w:rsidR="00DF1C0E">
        <w:rPr>
          <w:rFonts w:ascii="Arial" w:hAnsi="Arial" w:cs="Arial"/>
          <w:b/>
          <w:bCs/>
          <w:color w:val="222222"/>
          <w:shd w:val="clear" w:color="auto" w:fill="FFFFFF"/>
        </w:rPr>
        <w:t>solution</w:t>
      </w:r>
    </w:p>
    <w:p w:rsidR="00DF1C0E" w:rsidRDefault="00DF1C0E" w:rsidP="002E2A14">
      <w:pPr>
        <w:contextualSpacing/>
        <w:rPr>
          <w:rFonts w:ascii="Arial" w:hAnsi="Arial" w:cs="Arial"/>
          <w:color w:val="222222"/>
          <w:shd w:val="clear" w:color="auto" w:fill="FFFFFF"/>
        </w:rPr>
      </w:pPr>
    </w:p>
    <w:p w:rsidR="00381A30" w:rsidRPr="00381A30" w:rsidRDefault="00381A30" w:rsidP="00381A30">
      <w:pPr>
        <w:shd w:val="clear" w:color="auto" w:fill="FFFFFF"/>
        <w:spacing w:after="390" w:line="240" w:lineRule="auto"/>
        <w:rPr>
          <w:rFonts w:ascii="Verdana" w:eastAsia="Times New Roman" w:hAnsi="Verdana" w:cs="Times New Roman"/>
          <w:color w:val="222222"/>
          <w:sz w:val="23"/>
          <w:szCs w:val="23"/>
          <w:lang w:eastAsia="en-AU"/>
        </w:rPr>
      </w:pPr>
      <w:r w:rsidRPr="00381A30">
        <w:rPr>
          <w:rFonts w:ascii="Verdana" w:eastAsia="Times New Roman" w:hAnsi="Verdana" w:cs="Times New Roman"/>
          <w:color w:val="222222"/>
          <w:sz w:val="23"/>
          <w:szCs w:val="23"/>
          <w:lang w:eastAsia="en-AU"/>
        </w:rPr>
        <w:t>The simple formula of C</w:t>
      </w:r>
      <w:r w:rsidRPr="00381A30">
        <w:rPr>
          <w:rFonts w:ascii="Verdana" w:eastAsia="Times New Roman" w:hAnsi="Verdana" w:cs="Times New Roman"/>
          <w:color w:val="222222"/>
          <w:sz w:val="17"/>
          <w:szCs w:val="17"/>
          <w:vertAlign w:val="subscript"/>
          <w:lang w:eastAsia="en-AU"/>
        </w:rPr>
        <w:t>1</w:t>
      </w:r>
      <w:r w:rsidRPr="00381A30">
        <w:rPr>
          <w:rFonts w:ascii="Verdana" w:eastAsia="Times New Roman" w:hAnsi="Verdana" w:cs="Times New Roman"/>
          <w:color w:val="222222"/>
          <w:sz w:val="23"/>
          <w:szCs w:val="23"/>
          <w:lang w:eastAsia="en-AU"/>
        </w:rPr>
        <w:t>V</w:t>
      </w:r>
      <w:r w:rsidRPr="00381A30">
        <w:rPr>
          <w:rFonts w:ascii="Verdana" w:eastAsia="Times New Roman" w:hAnsi="Verdana" w:cs="Times New Roman"/>
          <w:color w:val="222222"/>
          <w:sz w:val="17"/>
          <w:szCs w:val="17"/>
          <w:vertAlign w:val="subscript"/>
          <w:lang w:eastAsia="en-AU"/>
        </w:rPr>
        <w:t>1</w:t>
      </w:r>
      <w:r w:rsidRPr="00381A30">
        <w:rPr>
          <w:rFonts w:ascii="Verdana" w:eastAsia="Times New Roman" w:hAnsi="Verdana" w:cs="Times New Roman"/>
          <w:color w:val="222222"/>
          <w:sz w:val="23"/>
          <w:szCs w:val="23"/>
          <w:lang w:eastAsia="en-AU"/>
        </w:rPr>
        <w:t> = C</w:t>
      </w:r>
      <w:r w:rsidRPr="00381A30">
        <w:rPr>
          <w:rFonts w:ascii="Verdana" w:eastAsia="Times New Roman" w:hAnsi="Verdana" w:cs="Times New Roman"/>
          <w:color w:val="222222"/>
          <w:sz w:val="17"/>
          <w:szCs w:val="17"/>
          <w:vertAlign w:val="subscript"/>
          <w:lang w:eastAsia="en-AU"/>
        </w:rPr>
        <w:t>2</w:t>
      </w:r>
      <w:r w:rsidRPr="00381A30">
        <w:rPr>
          <w:rFonts w:ascii="Verdana" w:eastAsia="Times New Roman" w:hAnsi="Verdana" w:cs="Times New Roman"/>
          <w:color w:val="222222"/>
          <w:sz w:val="23"/>
          <w:szCs w:val="23"/>
          <w:lang w:eastAsia="en-AU"/>
        </w:rPr>
        <w:t>V</w:t>
      </w:r>
      <w:r w:rsidRPr="00381A30">
        <w:rPr>
          <w:rFonts w:ascii="Verdana" w:eastAsia="Times New Roman" w:hAnsi="Verdana" w:cs="Times New Roman"/>
          <w:color w:val="222222"/>
          <w:sz w:val="17"/>
          <w:szCs w:val="17"/>
          <w:vertAlign w:val="subscript"/>
          <w:lang w:eastAsia="en-AU"/>
        </w:rPr>
        <w:t>2</w:t>
      </w:r>
      <w:r w:rsidRPr="00381A30">
        <w:rPr>
          <w:rFonts w:ascii="Verdana" w:eastAsia="Times New Roman" w:hAnsi="Verdana" w:cs="Times New Roman"/>
          <w:color w:val="222222"/>
          <w:sz w:val="23"/>
          <w:szCs w:val="23"/>
          <w:lang w:eastAsia="en-AU"/>
        </w:rPr>
        <w:t xml:space="preserve"> is a lifesaver for </w:t>
      </w:r>
      <w:r>
        <w:rPr>
          <w:rFonts w:ascii="Verdana" w:eastAsia="Times New Roman" w:hAnsi="Verdana" w:cs="Times New Roman"/>
          <w:color w:val="222222"/>
          <w:sz w:val="23"/>
          <w:szCs w:val="23"/>
          <w:lang w:eastAsia="en-AU"/>
        </w:rPr>
        <w:t>chemist</w:t>
      </w:r>
      <w:r w:rsidRPr="00381A30">
        <w:rPr>
          <w:rFonts w:ascii="Verdana" w:eastAsia="Times New Roman" w:hAnsi="Verdana" w:cs="Times New Roman"/>
          <w:color w:val="222222"/>
          <w:sz w:val="23"/>
          <w:szCs w:val="23"/>
          <w:lang w:eastAsia="en-AU"/>
        </w:rPr>
        <w:t xml:space="preserve"> in the lab who are wanting to do dilutions. Here I will explain what the equation means and how you can use it.</w:t>
      </w:r>
    </w:p>
    <w:p w:rsidR="00381A30" w:rsidRPr="00381A30" w:rsidRDefault="00381A30" w:rsidP="00381A30">
      <w:pPr>
        <w:shd w:val="clear" w:color="auto" w:fill="FFFFFF"/>
        <w:spacing w:after="390" w:line="240" w:lineRule="auto"/>
        <w:jc w:val="center"/>
        <w:rPr>
          <w:rFonts w:ascii="Verdana" w:eastAsia="Times New Roman" w:hAnsi="Verdana" w:cs="Times New Roman"/>
          <w:color w:val="222222"/>
          <w:sz w:val="23"/>
          <w:szCs w:val="23"/>
          <w:lang w:eastAsia="en-AU"/>
        </w:rPr>
      </w:pPr>
      <w:r w:rsidRPr="00381A30">
        <w:rPr>
          <w:rFonts w:ascii="Verdana" w:eastAsia="Times New Roman" w:hAnsi="Verdana" w:cs="Times New Roman"/>
          <w:b/>
          <w:bCs/>
          <w:noProof/>
          <w:color w:val="009688"/>
          <w:sz w:val="23"/>
          <w:szCs w:val="23"/>
          <w:lang w:eastAsia="en-AU"/>
        </w:rPr>
        <w:drawing>
          <wp:inline distT="0" distB="0" distL="0" distR="0" wp14:anchorId="480AC056" wp14:editId="62BA3F64">
            <wp:extent cx="4810125" cy="1581150"/>
            <wp:effectExtent l="0" t="0" r="9525" b="0"/>
            <wp:docPr id="2" name="Picture 2" descr="C1V1 = C2V2 equ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V1 = C2V2 equat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0125" cy="1581150"/>
                    </a:xfrm>
                    <a:prstGeom prst="rect">
                      <a:avLst/>
                    </a:prstGeom>
                    <a:noFill/>
                    <a:ln>
                      <a:noFill/>
                    </a:ln>
                  </pic:spPr>
                </pic:pic>
              </a:graphicData>
            </a:graphic>
          </wp:inline>
        </w:drawing>
      </w:r>
      <w:r w:rsidRPr="00381A30">
        <w:rPr>
          <w:rFonts w:ascii="Verdana" w:eastAsia="Times New Roman" w:hAnsi="Verdana" w:cs="Times New Roman"/>
          <w:color w:val="222222"/>
          <w:sz w:val="23"/>
          <w:szCs w:val="23"/>
          <w:lang w:eastAsia="en-AU"/>
        </w:rPr>
        <w:t>The equation has four components:</w:t>
      </w:r>
    </w:p>
    <w:p w:rsidR="00381A30" w:rsidRPr="00381A30" w:rsidRDefault="00381A30" w:rsidP="00381A30">
      <w:pPr>
        <w:numPr>
          <w:ilvl w:val="0"/>
          <w:numId w:val="11"/>
        </w:numPr>
        <w:shd w:val="clear" w:color="auto" w:fill="FFFFFF"/>
        <w:spacing w:before="100" w:beforeAutospacing="1" w:after="100" w:afterAutospacing="1" w:line="360" w:lineRule="atLeast"/>
        <w:ind w:left="1035"/>
        <w:rPr>
          <w:rFonts w:ascii="Verdana" w:eastAsia="Times New Roman" w:hAnsi="Verdana" w:cs="Times New Roman"/>
          <w:color w:val="222222"/>
          <w:sz w:val="23"/>
          <w:szCs w:val="23"/>
          <w:lang w:eastAsia="en-AU"/>
        </w:rPr>
      </w:pPr>
      <w:r w:rsidRPr="00381A30">
        <w:rPr>
          <w:rFonts w:ascii="Verdana" w:eastAsia="Times New Roman" w:hAnsi="Verdana" w:cs="Times New Roman"/>
          <w:b/>
          <w:bCs/>
          <w:color w:val="222222"/>
          <w:sz w:val="23"/>
          <w:szCs w:val="23"/>
          <w:lang w:eastAsia="en-AU"/>
        </w:rPr>
        <w:t>C</w:t>
      </w:r>
      <w:r w:rsidRPr="00381A30">
        <w:rPr>
          <w:rFonts w:ascii="Verdana" w:eastAsia="Times New Roman" w:hAnsi="Verdana" w:cs="Times New Roman"/>
          <w:b/>
          <w:bCs/>
          <w:color w:val="222222"/>
          <w:sz w:val="17"/>
          <w:szCs w:val="17"/>
          <w:vertAlign w:val="subscript"/>
          <w:lang w:eastAsia="en-AU"/>
        </w:rPr>
        <w:t>1</w:t>
      </w:r>
      <w:r w:rsidRPr="00381A30">
        <w:rPr>
          <w:rFonts w:ascii="Verdana" w:eastAsia="Times New Roman" w:hAnsi="Verdana" w:cs="Times New Roman"/>
          <w:color w:val="222222"/>
          <w:sz w:val="23"/>
          <w:szCs w:val="23"/>
          <w:lang w:eastAsia="en-AU"/>
        </w:rPr>
        <w:t> = Initial concentration of solution</w:t>
      </w:r>
    </w:p>
    <w:p w:rsidR="00381A30" w:rsidRPr="00381A30" w:rsidRDefault="00381A30" w:rsidP="00381A30">
      <w:pPr>
        <w:numPr>
          <w:ilvl w:val="0"/>
          <w:numId w:val="11"/>
        </w:numPr>
        <w:shd w:val="clear" w:color="auto" w:fill="FFFFFF"/>
        <w:spacing w:before="100" w:beforeAutospacing="1" w:after="100" w:afterAutospacing="1" w:line="360" w:lineRule="atLeast"/>
        <w:ind w:left="1035"/>
        <w:rPr>
          <w:rFonts w:ascii="Verdana" w:eastAsia="Times New Roman" w:hAnsi="Verdana" w:cs="Times New Roman"/>
          <w:color w:val="222222"/>
          <w:sz w:val="23"/>
          <w:szCs w:val="23"/>
          <w:lang w:eastAsia="en-AU"/>
        </w:rPr>
      </w:pPr>
      <w:r w:rsidRPr="00381A30">
        <w:rPr>
          <w:rFonts w:ascii="Verdana" w:eastAsia="Times New Roman" w:hAnsi="Verdana" w:cs="Times New Roman"/>
          <w:b/>
          <w:bCs/>
          <w:color w:val="222222"/>
          <w:sz w:val="23"/>
          <w:szCs w:val="23"/>
          <w:lang w:eastAsia="en-AU"/>
        </w:rPr>
        <w:t>V</w:t>
      </w:r>
      <w:r w:rsidRPr="00381A30">
        <w:rPr>
          <w:rFonts w:ascii="Verdana" w:eastAsia="Times New Roman" w:hAnsi="Verdana" w:cs="Times New Roman"/>
          <w:b/>
          <w:bCs/>
          <w:color w:val="222222"/>
          <w:sz w:val="17"/>
          <w:szCs w:val="17"/>
          <w:vertAlign w:val="subscript"/>
          <w:lang w:eastAsia="en-AU"/>
        </w:rPr>
        <w:t>1</w:t>
      </w:r>
      <w:r w:rsidRPr="00381A30">
        <w:rPr>
          <w:rFonts w:ascii="Verdana" w:eastAsia="Times New Roman" w:hAnsi="Verdana" w:cs="Times New Roman"/>
          <w:color w:val="222222"/>
          <w:sz w:val="23"/>
          <w:szCs w:val="23"/>
          <w:lang w:eastAsia="en-AU"/>
        </w:rPr>
        <w:t> = Initial volume of solution</w:t>
      </w:r>
    </w:p>
    <w:p w:rsidR="00381A30" w:rsidRPr="00381A30" w:rsidRDefault="00381A30" w:rsidP="00381A30">
      <w:pPr>
        <w:numPr>
          <w:ilvl w:val="0"/>
          <w:numId w:val="11"/>
        </w:numPr>
        <w:shd w:val="clear" w:color="auto" w:fill="FFFFFF"/>
        <w:spacing w:before="100" w:beforeAutospacing="1" w:after="100" w:afterAutospacing="1" w:line="360" w:lineRule="atLeast"/>
        <w:ind w:left="1035"/>
        <w:rPr>
          <w:rFonts w:ascii="Verdana" w:eastAsia="Times New Roman" w:hAnsi="Verdana" w:cs="Times New Roman"/>
          <w:color w:val="222222"/>
          <w:sz w:val="23"/>
          <w:szCs w:val="23"/>
          <w:lang w:eastAsia="en-AU"/>
        </w:rPr>
      </w:pPr>
      <w:r w:rsidRPr="00381A30">
        <w:rPr>
          <w:rFonts w:ascii="Verdana" w:eastAsia="Times New Roman" w:hAnsi="Verdana" w:cs="Times New Roman"/>
          <w:b/>
          <w:bCs/>
          <w:color w:val="222222"/>
          <w:sz w:val="23"/>
          <w:szCs w:val="23"/>
          <w:lang w:eastAsia="en-AU"/>
        </w:rPr>
        <w:t>C</w:t>
      </w:r>
      <w:r w:rsidRPr="00381A30">
        <w:rPr>
          <w:rFonts w:ascii="Verdana" w:eastAsia="Times New Roman" w:hAnsi="Verdana" w:cs="Times New Roman"/>
          <w:b/>
          <w:bCs/>
          <w:color w:val="222222"/>
          <w:sz w:val="17"/>
          <w:szCs w:val="17"/>
          <w:vertAlign w:val="subscript"/>
          <w:lang w:eastAsia="en-AU"/>
        </w:rPr>
        <w:t>2</w:t>
      </w:r>
      <w:r w:rsidRPr="00381A30">
        <w:rPr>
          <w:rFonts w:ascii="Verdana" w:eastAsia="Times New Roman" w:hAnsi="Verdana" w:cs="Times New Roman"/>
          <w:color w:val="222222"/>
          <w:sz w:val="23"/>
          <w:szCs w:val="23"/>
          <w:lang w:eastAsia="en-AU"/>
        </w:rPr>
        <w:t> = Final concentration of solution</w:t>
      </w:r>
    </w:p>
    <w:p w:rsidR="00381A30" w:rsidRPr="00381A30" w:rsidRDefault="00381A30" w:rsidP="00381A30">
      <w:pPr>
        <w:numPr>
          <w:ilvl w:val="0"/>
          <w:numId w:val="11"/>
        </w:numPr>
        <w:shd w:val="clear" w:color="auto" w:fill="FFFFFF"/>
        <w:spacing w:before="100" w:beforeAutospacing="1" w:after="100" w:afterAutospacing="1" w:line="360" w:lineRule="atLeast"/>
        <w:ind w:left="1035"/>
        <w:rPr>
          <w:rFonts w:ascii="Verdana" w:eastAsia="Times New Roman" w:hAnsi="Verdana" w:cs="Times New Roman"/>
          <w:color w:val="222222"/>
          <w:sz w:val="23"/>
          <w:szCs w:val="23"/>
          <w:lang w:eastAsia="en-AU"/>
        </w:rPr>
      </w:pPr>
      <w:r w:rsidRPr="00381A30">
        <w:rPr>
          <w:rFonts w:ascii="Verdana" w:eastAsia="Times New Roman" w:hAnsi="Verdana" w:cs="Times New Roman"/>
          <w:b/>
          <w:bCs/>
          <w:color w:val="222222"/>
          <w:sz w:val="23"/>
          <w:szCs w:val="23"/>
          <w:lang w:eastAsia="en-AU"/>
        </w:rPr>
        <w:t>V</w:t>
      </w:r>
      <w:r w:rsidRPr="00381A30">
        <w:rPr>
          <w:rFonts w:ascii="Verdana" w:eastAsia="Times New Roman" w:hAnsi="Verdana" w:cs="Times New Roman"/>
          <w:b/>
          <w:bCs/>
          <w:color w:val="222222"/>
          <w:sz w:val="17"/>
          <w:szCs w:val="17"/>
          <w:vertAlign w:val="subscript"/>
          <w:lang w:eastAsia="en-AU"/>
        </w:rPr>
        <w:t>2</w:t>
      </w:r>
      <w:r w:rsidRPr="00381A30">
        <w:rPr>
          <w:rFonts w:ascii="Verdana" w:eastAsia="Times New Roman" w:hAnsi="Verdana" w:cs="Times New Roman"/>
          <w:color w:val="222222"/>
          <w:sz w:val="23"/>
          <w:szCs w:val="23"/>
          <w:lang w:eastAsia="en-AU"/>
        </w:rPr>
        <w:t> = Final volume of solution</w:t>
      </w:r>
    </w:p>
    <w:p w:rsidR="00381A30" w:rsidRPr="00381A30" w:rsidRDefault="00381A30" w:rsidP="00381A30">
      <w:pPr>
        <w:shd w:val="clear" w:color="auto" w:fill="FFFFFF"/>
        <w:spacing w:after="390" w:line="240" w:lineRule="auto"/>
        <w:rPr>
          <w:rFonts w:ascii="Verdana" w:eastAsia="Times New Roman" w:hAnsi="Verdana" w:cs="Times New Roman"/>
          <w:color w:val="222222"/>
          <w:sz w:val="23"/>
          <w:szCs w:val="23"/>
          <w:lang w:eastAsia="en-AU"/>
        </w:rPr>
      </w:pPr>
      <w:r w:rsidRPr="00381A30">
        <w:rPr>
          <w:rFonts w:ascii="Verdana" w:eastAsia="Times New Roman" w:hAnsi="Verdana" w:cs="Times New Roman"/>
          <w:color w:val="222222"/>
          <w:sz w:val="23"/>
          <w:szCs w:val="23"/>
          <w:lang w:eastAsia="en-AU"/>
        </w:rPr>
        <w:t>Put together, the equation translates to: the starting concentration multiplied by the starting volume is equal to the final concentration multiplied by the final volume.</w:t>
      </w:r>
    </w:p>
    <w:p w:rsidR="00381A30" w:rsidRPr="00381A30" w:rsidRDefault="00381A30" w:rsidP="00381A30">
      <w:pPr>
        <w:shd w:val="clear" w:color="auto" w:fill="FFFFFF"/>
        <w:spacing w:after="390" w:line="240" w:lineRule="auto"/>
        <w:rPr>
          <w:rFonts w:ascii="Verdana" w:eastAsia="Times New Roman" w:hAnsi="Verdana" w:cs="Times New Roman"/>
          <w:color w:val="222222"/>
          <w:sz w:val="23"/>
          <w:szCs w:val="23"/>
          <w:lang w:eastAsia="en-AU"/>
        </w:rPr>
      </w:pPr>
      <w:r w:rsidRPr="00381A30">
        <w:rPr>
          <w:rFonts w:ascii="Verdana" w:eastAsia="Times New Roman" w:hAnsi="Verdana" w:cs="Times New Roman"/>
          <w:color w:val="222222"/>
          <w:sz w:val="23"/>
          <w:szCs w:val="23"/>
          <w:lang w:eastAsia="en-AU"/>
        </w:rPr>
        <w:t>Basically, if you have three of the four components of the equation then you can use these within the formula to calculate the unknown component. All you have to do is to rearrange the formula for your needs.</w:t>
      </w:r>
    </w:p>
    <w:p w:rsidR="00381A30" w:rsidRPr="00381A30" w:rsidRDefault="00381A30" w:rsidP="00381A30">
      <w:pPr>
        <w:shd w:val="clear" w:color="auto" w:fill="FFFFFF"/>
        <w:spacing w:after="390" w:line="240" w:lineRule="auto"/>
        <w:rPr>
          <w:rFonts w:ascii="Verdana" w:eastAsia="Times New Roman" w:hAnsi="Verdana" w:cs="Times New Roman"/>
          <w:color w:val="222222"/>
          <w:sz w:val="23"/>
          <w:szCs w:val="23"/>
          <w:lang w:eastAsia="en-AU"/>
        </w:rPr>
      </w:pPr>
      <w:r w:rsidRPr="00381A30">
        <w:rPr>
          <w:rFonts w:ascii="Verdana" w:eastAsia="Times New Roman" w:hAnsi="Verdana" w:cs="Times New Roman"/>
          <w:color w:val="222222"/>
          <w:sz w:val="23"/>
          <w:szCs w:val="23"/>
          <w:lang w:eastAsia="en-AU"/>
        </w:rPr>
        <w:t>For example, if you want to calculate the final volume of a solution you would change the formula to:</w:t>
      </w:r>
    </w:p>
    <w:p w:rsidR="00381A30" w:rsidRPr="00381A30" w:rsidRDefault="00381A30" w:rsidP="00381A30">
      <w:pPr>
        <w:shd w:val="clear" w:color="auto" w:fill="FFFFFF"/>
        <w:spacing w:after="390" w:line="240" w:lineRule="auto"/>
        <w:jc w:val="center"/>
        <w:rPr>
          <w:rFonts w:ascii="Verdana" w:eastAsia="Times New Roman" w:hAnsi="Verdana" w:cs="Times New Roman"/>
          <w:color w:val="222222"/>
          <w:sz w:val="23"/>
          <w:szCs w:val="23"/>
          <w:lang w:eastAsia="en-AU"/>
        </w:rPr>
      </w:pPr>
      <w:r w:rsidRPr="00381A30">
        <w:rPr>
          <w:rFonts w:ascii="Verdana" w:eastAsia="Times New Roman" w:hAnsi="Verdana" w:cs="Times New Roman"/>
          <w:noProof/>
          <w:color w:val="009688"/>
          <w:sz w:val="23"/>
          <w:szCs w:val="23"/>
          <w:lang w:eastAsia="en-AU"/>
        </w:rPr>
        <w:drawing>
          <wp:inline distT="0" distB="0" distL="0" distR="0" wp14:anchorId="5F818E17" wp14:editId="2CC6E7BD">
            <wp:extent cx="1952625" cy="581025"/>
            <wp:effectExtent l="0" t="0" r="9525" b="9525"/>
            <wp:docPr id="3" name="Picture 3" descr="C1V1=C2V2 rearran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V1=C2V2 rearran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a:ln>
                      <a:noFill/>
                    </a:ln>
                  </pic:spPr>
                </pic:pic>
              </a:graphicData>
            </a:graphic>
          </wp:inline>
        </w:drawing>
      </w:r>
    </w:p>
    <w:p w:rsidR="00381A30" w:rsidRPr="00381A30" w:rsidRDefault="00381A30" w:rsidP="00381A30">
      <w:pPr>
        <w:shd w:val="clear" w:color="auto" w:fill="FFFFFF"/>
        <w:spacing w:after="390" w:line="240" w:lineRule="auto"/>
        <w:rPr>
          <w:rFonts w:ascii="Verdana" w:eastAsia="Times New Roman" w:hAnsi="Verdana" w:cs="Times New Roman"/>
          <w:color w:val="222222"/>
          <w:sz w:val="23"/>
          <w:szCs w:val="23"/>
          <w:lang w:eastAsia="en-AU"/>
        </w:rPr>
      </w:pPr>
      <w:r w:rsidRPr="00381A30">
        <w:rPr>
          <w:rFonts w:ascii="Verdana" w:eastAsia="Times New Roman" w:hAnsi="Verdana" w:cs="Times New Roman"/>
          <w:color w:val="222222"/>
          <w:sz w:val="23"/>
          <w:szCs w:val="23"/>
          <w:lang w:eastAsia="en-AU"/>
        </w:rPr>
        <w:t>Or, if you want to calculate the initial starting concentration of a solution you would use:</w:t>
      </w:r>
    </w:p>
    <w:p w:rsidR="00381A30" w:rsidRPr="00381A30" w:rsidRDefault="00381A30" w:rsidP="00381A30">
      <w:pPr>
        <w:shd w:val="clear" w:color="auto" w:fill="FFFFFF"/>
        <w:spacing w:after="390" w:line="240" w:lineRule="auto"/>
        <w:jc w:val="center"/>
        <w:rPr>
          <w:rFonts w:ascii="Verdana" w:eastAsia="Times New Roman" w:hAnsi="Verdana" w:cs="Times New Roman"/>
          <w:color w:val="222222"/>
          <w:sz w:val="23"/>
          <w:szCs w:val="23"/>
          <w:lang w:eastAsia="en-AU"/>
        </w:rPr>
      </w:pPr>
      <w:r w:rsidRPr="00381A30">
        <w:rPr>
          <w:rFonts w:ascii="Verdana" w:eastAsia="Times New Roman" w:hAnsi="Verdana" w:cs="Times New Roman"/>
          <w:noProof/>
          <w:color w:val="009688"/>
          <w:sz w:val="23"/>
          <w:szCs w:val="23"/>
          <w:lang w:eastAsia="en-AU"/>
        </w:rPr>
        <w:lastRenderedPageBreak/>
        <w:drawing>
          <wp:inline distT="0" distB="0" distL="0" distR="0" wp14:anchorId="0834E2F3" wp14:editId="35D63FC1">
            <wp:extent cx="1990725" cy="457200"/>
            <wp:effectExtent l="0" t="0" r="9525" b="0"/>
            <wp:docPr id="4" name="Picture 4" descr="C1V1=C2V2 rearrange version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1V1=C2V2 rearrange version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457200"/>
                    </a:xfrm>
                    <a:prstGeom prst="rect">
                      <a:avLst/>
                    </a:prstGeom>
                    <a:noFill/>
                    <a:ln>
                      <a:noFill/>
                    </a:ln>
                  </pic:spPr>
                </pic:pic>
              </a:graphicData>
            </a:graphic>
          </wp:inline>
        </w:drawing>
      </w:r>
    </w:p>
    <w:p w:rsidR="00381A30" w:rsidRPr="00381A30" w:rsidRDefault="00381A30" w:rsidP="00381A30">
      <w:pPr>
        <w:shd w:val="clear" w:color="auto" w:fill="FFFFFF"/>
        <w:spacing w:after="390" w:line="240" w:lineRule="auto"/>
        <w:rPr>
          <w:rFonts w:ascii="Verdana" w:eastAsia="Times New Roman" w:hAnsi="Verdana" w:cs="Times New Roman"/>
          <w:color w:val="222222"/>
          <w:sz w:val="23"/>
          <w:szCs w:val="23"/>
          <w:lang w:eastAsia="en-AU"/>
        </w:rPr>
      </w:pPr>
      <w:r w:rsidRPr="00381A30">
        <w:rPr>
          <w:rFonts w:ascii="Verdana" w:eastAsia="Times New Roman" w:hAnsi="Verdana" w:cs="Times New Roman"/>
          <w:color w:val="222222"/>
          <w:sz w:val="23"/>
          <w:szCs w:val="23"/>
          <w:lang w:eastAsia="en-AU"/>
        </w:rPr>
        <w:t>Once you understand the equation, it will become accustomed to your everyday lab work. Let’s take a look at some examples including numbers to help you understand this further.</w:t>
      </w:r>
    </w:p>
    <w:p w:rsidR="00381A30" w:rsidRPr="00381A30" w:rsidRDefault="00381A30" w:rsidP="00381A30">
      <w:pPr>
        <w:shd w:val="clear" w:color="auto" w:fill="FFFFFF"/>
        <w:spacing w:before="450" w:after="300" w:line="570" w:lineRule="atLeast"/>
        <w:outlineLvl w:val="1"/>
        <w:rPr>
          <w:rFonts w:ascii="Arial" w:eastAsia="Times New Roman" w:hAnsi="Arial" w:cs="Arial"/>
          <w:color w:val="111111"/>
          <w:sz w:val="24"/>
          <w:szCs w:val="24"/>
          <w:u w:val="single"/>
          <w:lang w:eastAsia="en-AU"/>
        </w:rPr>
      </w:pPr>
      <w:r w:rsidRPr="00381A30">
        <w:rPr>
          <w:rFonts w:ascii="Arial" w:eastAsia="Times New Roman" w:hAnsi="Arial" w:cs="Arial"/>
          <w:color w:val="111111"/>
          <w:sz w:val="24"/>
          <w:szCs w:val="24"/>
          <w:u w:val="single"/>
          <w:lang w:eastAsia="en-AU"/>
        </w:rPr>
        <w:t>Examples</w:t>
      </w:r>
    </w:p>
    <w:p w:rsidR="00381A30" w:rsidRPr="00381A30" w:rsidRDefault="00381A30" w:rsidP="00381A30">
      <w:pPr>
        <w:pStyle w:val="ListParagraph"/>
        <w:numPr>
          <w:ilvl w:val="0"/>
          <w:numId w:val="14"/>
        </w:numPr>
        <w:shd w:val="clear" w:color="auto" w:fill="FFFFFF"/>
        <w:spacing w:before="100" w:beforeAutospacing="1" w:after="100" w:afterAutospacing="1" w:line="360" w:lineRule="atLeast"/>
        <w:rPr>
          <w:rFonts w:ascii="Verdana" w:eastAsia="Times New Roman" w:hAnsi="Verdana" w:cs="Times New Roman"/>
          <w:color w:val="222222"/>
          <w:sz w:val="23"/>
          <w:szCs w:val="23"/>
          <w:lang w:eastAsia="en-AU"/>
        </w:rPr>
      </w:pPr>
      <w:r w:rsidRPr="00381A30">
        <w:rPr>
          <w:rFonts w:ascii="Verdana" w:eastAsia="Times New Roman" w:hAnsi="Verdana" w:cs="Times New Roman"/>
          <w:b/>
          <w:bCs/>
          <w:color w:val="222222"/>
          <w:sz w:val="23"/>
          <w:szCs w:val="23"/>
          <w:lang w:eastAsia="en-AU"/>
        </w:rPr>
        <w:t xml:space="preserve">Calculate the amount of 10 </w:t>
      </w:r>
      <w:proofErr w:type="spellStart"/>
      <w:r w:rsidRPr="00381A30">
        <w:rPr>
          <w:rFonts w:ascii="Verdana" w:eastAsia="Times New Roman" w:hAnsi="Verdana" w:cs="Times New Roman"/>
          <w:b/>
          <w:bCs/>
          <w:color w:val="222222"/>
          <w:sz w:val="23"/>
          <w:szCs w:val="23"/>
          <w:lang w:eastAsia="en-AU"/>
        </w:rPr>
        <w:t>μM</w:t>
      </w:r>
      <w:proofErr w:type="spellEnd"/>
      <w:r w:rsidRPr="00381A30">
        <w:rPr>
          <w:rFonts w:ascii="Verdana" w:eastAsia="Times New Roman" w:hAnsi="Verdana" w:cs="Times New Roman"/>
          <w:b/>
          <w:bCs/>
          <w:color w:val="222222"/>
          <w:sz w:val="23"/>
          <w:szCs w:val="23"/>
          <w:lang w:eastAsia="en-AU"/>
        </w:rPr>
        <w:t xml:space="preserve"> forward primer solution to add to a CR reaction (25 </w:t>
      </w:r>
      <w:proofErr w:type="spellStart"/>
      <w:r w:rsidRPr="00381A30">
        <w:rPr>
          <w:rFonts w:ascii="Verdana" w:eastAsia="Times New Roman" w:hAnsi="Verdana" w:cs="Times New Roman"/>
          <w:b/>
          <w:bCs/>
          <w:color w:val="222222"/>
          <w:sz w:val="23"/>
          <w:szCs w:val="23"/>
          <w:lang w:eastAsia="en-AU"/>
        </w:rPr>
        <w:t>μL</w:t>
      </w:r>
      <w:proofErr w:type="spellEnd"/>
      <w:r w:rsidRPr="00381A30">
        <w:rPr>
          <w:rFonts w:ascii="Verdana" w:eastAsia="Times New Roman" w:hAnsi="Verdana" w:cs="Times New Roman"/>
          <w:b/>
          <w:bCs/>
          <w:color w:val="222222"/>
          <w:sz w:val="23"/>
          <w:szCs w:val="23"/>
          <w:lang w:eastAsia="en-AU"/>
        </w:rPr>
        <w:t xml:space="preserve"> total reaction) to make a final concentration of 0.4 </w:t>
      </w:r>
      <w:proofErr w:type="spellStart"/>
      <w:r w:rsidRPr="00381A30">
        <w:rPr>
          <w:rFonts w:ascii="Verdana" w:eastAsia="Times New Roman" w:hAnsi="Verdana" w:cs="Times New Roman"/>
          <w:b/>
          <w:bCs/>
          <w:color w:val="222222"/>
          <w:sz w:val="23"/>
          <w:szCs w:val="23"/>
          <w:lang w:eastAsia="en-AU"/>
        </w:rPr>
        <w:t>μM</w:t>
      </w:r>
      <w:proofErr w:type="spellEnd"/>
      <w:r w:rsidRPr="00381A30">
        <w:rPr>
          <w:rFonts w:ascii="Verdana" w:eastAsia="Times New Roman" w:hAnsi="Verdana" w:cs="Times New Roman"/>
          <w:b/>
          <w:bCs/>
          <w:color w:val="222222"/>
          <w:sz w:val="23"/>
          <w:szCs w:val="23"/>
          <w:lang w:eastAsia="en-AU"/>
        </w:rPr>
        <w:t xml:space="preserve"> forward primer in the reaction.</w:t>
      </w:r>
    </w:p>
    <w:p w:rsidR="00381A30" w:rsidRPr="00381A30" w:rsidRDefault="00381A30" w:rsidP="00381A30">
      <w:pPr>
        <w:shd w:val="clear" w:color="auto" w:fill="FFFFFF"/>
        <w:spacing w:after="390" w:line="240" w:lineRule="auto"/>
        <w:ind w:left="360"/>
        <w:rPr>
          <w:rFonts w:ascii="Verdana" w:eastAsia="Times New Roman" w:hAnsi="Verdana" w:cs="Times New Roman"/>
          <w:color w:val="222222"/>
          <w:sz w:val="23"/>
          <w:szCs w:val="23"/>
          <w:lang w:eastAsia="en-AU"/>
        </w:rPr>
      </w:pPr>
      <w:r w:rsidRPr="00381A30">
        <w:rPr>
          <w:rFonts w:ascii="Verdana" w:eastAsia="Times New Roman" w:hAnsi="Verdana" w:cs="Times New Roman"/>
          <w:color w:val="222222"/>
          <w:sz w:val="23"/>
          <w:szCs w:val="23"/>
          <w:lang w:eastAsia="en-AU"/>
        </w:rPr>
        <w:t>So by using the</w:t>
      </w:r>
      <w:r w:rsidRPr="00381A30">
        <w:rPr>
          <w:rFonts w:ascii="Verdana" w:eastAsia="Times New Roman" w:hAnsi="Verdana" w:cs="Times New Roman"/>
          <w:b/>
          <w:bCs/>
          <w:color w:val="222222"/>
          <w:sz w:val="23"/>
          <w:szCs w:val="23"/>
          <w:lang w:eastAsia="en-AU"/>
        </w:rPr>
        <w:t> </w:t>
      </w:r>
      <w:r w:rsidRPr="00381A30">
        <w:rPr>
          <w:rFonts w:ascii="Verdana" w:eastAsia="Times New Roman" w:hAnsi="Verdana" w:cs="Times New Roman"/>
          <w:color w:val="222222"/>
          <w:sz w:val="23"/>
          <w:szCs w:val="23"/>
          <w:lang w:eastAsia="en-AU"/>
        </w:rPr>
        <w:t>C</w:t>
      </w:r>
      <w:r w:rsidRPr="00381A30">
        <w:rPr>
          <w:rFonts w:ascii="Verdana" w:eastAsia="Times New Roman" w:hAnsi="Verdana" w:cs="Times New Roman"/>
          <w:color w:val="222222"/>
          <w:sz w:val="17"/>
          <w:szCs w:val="17"/>
          <w:vertAlign w:val="subscript"/>
          <w:lang w:eastAsia="en-AU"/>
        </w:rPr>
        <w:t>1</w:t>
      </w:r>
      <w:r w:rsidRPr="00381A30">
        <w:rPr>
          <w:rFonts w:ascii="Verdana" w:eastAsia="Times New Roman" w:hAnsi="Verdana" w:cs="Times New Roman"/>
          <w:color w:val="222222"/>
          <w:sz w:val="23"/>
          <w:szCs w:val="23"/>
          <w:lang w:eastAsia="en-AU"/>
        </w:rPr>
        <w:t>V</w:t>
      </w:r>
      <w:r w:rsidRPr="00381A30">
        <w:rPr>
          <w:rFonts w:ascii="Verdana" w:eastAsia="Times New Roman" w:hAnsi="Verdana" w:cs="Times New Roman"/>
          <w:color w:val="222222"/>
          <w:sz w:val="17"/>
          <w:szCs w:val="17"/>
          <w:vertAlign w:val="subscript"/>
          <w:lang w:eastAsia="en-AU"/>
        </w:rPr>
        <w:t>1</w:t>
      </w:r>
      <w:r w:rsidRPr="00381A30">
        <w:rPr>
          <w:rFonts w:ascii="Verdana" w:eastAsia="Times New Roman" w:hAnsi="Verdana" w:cs="Times New Roman"/>
          <w:color w:val="222222"/>
          <w:sz w:val="23"/>
          <w:szCs w:val="23"/>
          <w:lang w:eastAsia="en-AU"/>
        </w:rPr>
        <w:t> = C</w:t>
      </w:r>
      <w:r w:rsidRPr="00381A30">
        <w:rPr>
          <w:rFonts w:ascii="Verdana" w:eastAsia="Times New Roman" w:hAnsi="Verdana" w:cs="Times New Roman"/>
          <w:color w:val="222222"/>
          <w:sz w:val="17"/>
          <w:szCs w:val="17"/>
          <w:vertAlign w:val="subscript"/>
          <w:lang w:eastAsia="en-AU"/>
        </w:rPr>
        <w:t>2</w:t>
      </w:r>
      <w:r w:rsidRPr="00381A30">
        <w:rPr>
          <w:rFonts w:ascii="Verdana" w:eastAsia="Times New Roman" w:hAnsi="Verdana" w:cs="Times New Roman"/>
          <w:color w:val="222222"/>
          <w:sz w:val="23"/>
          <w:szCs w:val="23"/>
          <w:lang w:eastAsia="en-AU"/>
        </w:rPr>
        <w:t>V</w:t>
      </w:r>
      <w:r w:rsidRPr="00381A30">
        <w:rPr>
          <w:rFonts w:ascii="Verdana" w:eastAsia="Times New Roman" w:hAnsi="Verdana" w:cs="Times New Roman"/>
          <w:color w:val="222222"/>
          <w:sz w:val="17"/>
          <w:szCs w:val="17"/>
          <w:vertAlign w:val="subscript"/>
          <w:lang w:eastAsia="en-AU"/>
        </w:rPr>
        <w:t>2</w:t>
      </w:r>
      <w:r w:rsidRPr="00381A30">
        <w:rPr>
          <w:rFonts w:ascii="Verdana" w:eastAsia="Times New Roman" w:hAnsi="Verdana" w:cs="Times New Roman"/>
          <w:color w:val="222222"/>
          <w:sz w:val="23"/>
          <w:szCs w:val="23"/>
          <w:lang w:eastAsia="en-AU"/>
        </w:rPr>
        <w:t> equation, we need to first rearrange this to work out V</w:t>
      </w:r>
      <w:r w:rsidRPr="00381A30">
        <w:rPr>
          <w:rFonts w:ascii="Verdana" w:eastAsia="Times New Roman" w:hAnsi="Verdana" w:cs="Times New Roman"/>
          <w:color w:val="222222"/>
          <w:sz w:val="17"/>
          <w:szCs w:val="17"/>
          <w:vertAlign w:val="subscript"/>
          <w:lang w:eastAsia="en-AU"/>
        </w:rPr>
        <w:t>1</w:t>
      </w:r>
      <w:r w:rsidRPr="00381A30">
        <w:rPr>
          <w:rFonts w:ascii="Verdana" w:eastAsia="Times New Roman" w:hAnsi="Verdana" w:cs="Times New Roman"/>
          <w:color w:val="222222"/>
          <w:sz w:val="23"/>
          <w:szCs w:val="23"/>
          <w:lang w:eastAsia="en-AU"/>
        </w:rPr>
        <w:t> (the initial volume of primer we need to add). This would then make:</w:t>
      </w:r>
    </w:p>
    <w:p w:rsidR="00381A30" w:rsidRPr="00381A30" w:rsidRDefault="00381A30" w:rsidP="00381A30">
      <w:pPr>
        <w:shd w:val="clear" w:color="auto" w:fill="FFFFFF"/>
        <w:spacing w:after="390" w:line="240" w:lineRule="auto"/>
        <w:jc w:val="center"/>
        <w:rPr>
          <w:rFonts w:ascii="Verdana" w:eastAsia="Times New Roman" w:hAnsi="Verdana" w:cs="Times New Roman"/>
          <w:color w:val="222222"/>
          <w:sz w:val="23"/>
          <w:szCs w:val="23"/>
          <w:lang w:eastAsia="en-AU"/>
        </w:rPr>
      </w:pPr>
      <w:r w:rsidRPr="00381A30">
        <w:rPr>
          <w:rFonts w:ascii="Verdana" w:eastAsia="Times New Roman" w:hAnsi="Verdana" w:cs="Times New Roman"/>
          <w:noProof/>
          <w:color w:val="009688"/>
          <w:sz w:val="23"/>
          <w:szCs w:val="23"/>
          <w:lang w:eastAsia="en-AU"/>
        </w:rPr>
        <w:drawing>
          <wp:inline distT="0" distB="0" distL="0" distR="0" wp14:anchorId="6FF3288A" wp14:editId="59237CEB">
            <wp:extent cx="1962150" cy="581025"/>
            <wp:effectExtent l="0" t="0" r="0" b="9525"/>
            <wp:docPr id="5" name="Picture 5" descr="C1V1=C2V2 rearrange version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1V1=C2V2 rearrange version 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581025"/>
                    </a:xfrm>
                    <a:prstGeom prst="rect">
                      <a:avLst/>
                    </a:prstGeom>
                    <a:noFill/>
                    <a:ln>
                      <a:noFill/>
                    </a:ln>
                  </pic:spPr>
                </pic:pic>
              </a:graphicData>
            </a:graphic>
          </wp:inline>
        </w:drawing>
      </w:r>
    </w:p>
    <w:p w:rsidR="00381A30" w:rsidRPr="00381A30" w:rsidRDefault="00381A30" w:rsidP="00381A30">
      <w:pPr>
        <w:shd w:val="clear" w:color="auto" w:fill="FFFFFF"/>
        <w:spacing w:after="390" w:line="240" w:lineRule="auto"/>
        <w:ind w:left="720"/>
        <w:rPr>
          <w:rFonts w:ascii="Verdana" w:eastAsia="Times New Roman" w:hAnsi="Verdana" w:cs="Times New Roman"/>
          <w:color w:val="222222"/>
          <w:sz w:val="23"/>
          <w:szCs w:val="23"/>
          <w:lang w:eastAsia="en-AU"/>
        </w:rPr>
      </w:pPr>
      <w:r w:rsidRPr="00381A30">
        <w:rPr>
          <w:rFonts w:ascii="Verdana" w:eastAsia="Times New Roman" w:hAnsi="Verdana" w:cs="Times New Roman"/>
          <w:color w:val="222222"/>
          <w:sz w:val="23"/>
          <w:szCs w:val="23"/>
          <w:lang w:eastAsia="en-AU"/>
        </w:rPr>
        <w:t>Next, we need to fill in what we know. We know the values for C</w:t>
      </w:r>
      <w:r w:rsidRPr="00381A30">
        <w:rPr>
          <w:rFonts w:ascii="Verdana" w:eastAsia="Times New Roman" w:hAnsi="Verdana" w:cs="Times New Roman"/>
          <w:color w:val="222222"/>
          <w:sz w:val="17"/>
          <w:szCs w:val="17"/>
          <w:vertAlign w:val="subscript"/>
          <w:lang w:eastAsia="en-AU"/>
        </w:rPr>
        <w:t>2</w:t>
      </w:r>
      <w:r w:rsidRPr="00381A30">
        <w:rPr>
          <w:rFonts w:ascii="Verdana" w:eastAsia="Times New Roman" w:hAnsi="Verdana" w:cs="Times New Roman"/>
          <w:color w:val="222222"/>
          <w:sz w:val="23"/>
          <w:szCs w:val="23"/>
          <w:lang w:eastAsia="en-AU"/>
        </w:rPr>
        <w:t> (0.4), V</w:t>
      </w:r>
      <w:r w:rsidRPr="00381A30">
        <w:rPr>
          <w:rFonts w:ascii="Verdana" w:eastAsia="Times New Roman" w:hAnsi="Verdana" w:cs="Times New Roman"/>
          <w:color w:val="222222"/>
          <w:sz w:val="17"/>
          <w:szCs w:val="17"/>
          <w:vertAlign w:val="subscript"/>
          <w:lang w:eastAsia="en-AU"/>
        </w:rPr>
        <w:t>2</w:t>
      </w:r>
      <w:r w:rsidRPr="00381A30">
        <w:rPr>
          <w:rFonts w:ascii="Verdana" w:eastAsia="Times New Roman" w:hAnsi="Verdana" w:cs="Times New Roman"/>
          <w:color w:val="222222"/>
          <w:sz w:val="23"/>
          <w:szCs w:val="23"/>
          <w:lang w:eastAsia="en-AU"/>
        </w:rPr>
        <w:t> (25) and C</w:t>
      </w:r>
      <w:r w:rsidRPr="00381A30">
        <w:rPr>
          <w:rFonts w:ascii="Verdana" w:eastAsia="Times New Roman" w:hAnsi="Verdana" w:cs="Times New Roman"/>
          <w:color w:val="222222"/>
          <w:sz w:val="17"/>
          <w:szCs w:val="17"/>
          <w:vertAlign w:val="subscript"/>
          <w:lang w:eastAsia="en-AU"/>
        </w:rPr>
        <w:t>1</w:t>
      </w:r>
      <w:r w:rsidRPr="00381A30">
        <w:rPr>
          <w:rFonts w:ascii="Verdana" w:eastAsia="Times New Roman" w:hAnsi="Verdana" w:cs="Times New Roman"/>
          <w:color w:val="222222"/>
          <w:sz w:val="23"/>
          <w:szCs w:val="23"/>
          <w:lang w:eastAsia="en-AU"/>
        </w:rPr>
        <w:t> (10). So:</w:t>
      </w:r>
    </w:p>
    <w:p w:rsidR="00381A30" w:rsidRPr="00381A30" w:rsidRDefault="00381A30" w:rsidP="00381A30">
      <w:pPr>
        <w:shd w:val="clear" w:color="auto" w:fill="FFFFFF"/>
        <w:spacing w:after="390" w:line="240" w:lineRule="auto"/>
        <w:ind w:firstLine="720"/>
        <w:rPr>
          <w:rFonts w:ascii="Verdana" w:eastAsia="Times New Roman" w:hAnsi="Verdana" w:cs="Times New Roman"/>
          <w:color w:val="222222"/>
          <w:sz w:val="23"/>
          <w:szCs w:val="23"/>
          <w:lang w:eastAsia="en-AU"/>
        </w:rPr>
      </w:pPr>
      <w:r w:rsidRPr="00381A30">
        <w:rPr>
          <w:rFonts w:ascii="Verdana" w:eastAsia="Times New Roman" w:hAnsi="Verdana" w:cs="Times New Roman"/>
          <w:b/>
          <w:bCs/>
          <w:color w:val="222222"/>
          <w:sz w:val="23"/>
          <w:szCs w:val="23"/>
          <w:lang w:eastAsia="en-AU"/>
        </w:rPr>
        <w:t>V</w:t>
      </w:r>
      <w:r w:rsidRPr="00381A30">
        <w:rPr>
          <w:rFonts w:ascii="Verdana" w:eastAsia="Times New Roman" w:hAnsi="Verdana" w:cs="Times New Roman"/>
          <w:b/>
          <w:bCs/>
          <w:color w:val="222222"/>
          <w:sz w:val="17"/>
          <w:szCs w:val="17"/>
          <w:vertAlign w:val="subscript"/>
          <w:lang w:eastAsia="en-AU"/>
        </w:rPr>
        <w:t>1</w:t>
      </w:r>
      <w:r w:rsidRPr="00381A30">
        <w:rPr>
          <w:rFonts w:ascii="Verdana" w:eastAsia="Times New Roman" w:hAnsi="Verdana" w:cs="Times New Roman"/>
          <w:b/>
          <w:bCs/>
          <w:color w:val="222222"/>
          <w:sz w:val="23"/>
          <w:szCs w:val="23"/>
          <w:lang w:eastAsia="en-AU"/>
        </w:rPr>
        <w:t> = (0.4 x 25) / 10</w:t>
      </w:r>
    </w:p>
    <w:p w:rsidR="00381A30" w:rsidRPr="00381A30" w:rsidRDefault="00381A30" w:rsidP="00381A30">
      <w:pPr>
        <w:shd w:val="clear" w:color="auto" w:fill="FFFFFF"/>
        <w:spacing w:after="390" w:line="240" w:lineRule="auto"/>
        <w:ind w:firstLine="720"/>
        <w:rPr>
          <w:rFonts w:ascii="Verdana" w:eastAsia="Times New Roman" w:hAnsi="Verdana" w:cs="Times New Roman"/>
          <w:color w:val="222222"/>
          <w:sz w:val="23"/>
          <w:szCs w:val="23"/>
          <w:lang w:eastAsia="en-AU"/>
        </w:rPr>
      </w:pPr>
      <w:r w:rsidRPr="00381A30">
        <w:rPr>
          <w:rFonts w:ascii="Verdana" w:eastAsia="Times New Roman" w:hAnsi="Verdana" w:cs="Times New Roman"/>
          <w:b/>
          <w:bCs/>
          <w:color w:val="222222"/>
          <w:sz w:val="23"/>
          <w:szCs w:val="23"/>
          <w:lang w:eastAsia="en-AU"/>
        </w:rPr>
        <w:t>V</w:t>
      </w:r>
      <w:r w:rsidRPr="00381A30">
        <w:rPr>
          <w:rFonts w:ascii="Verdana" w:eastAsia="Times New Roman" w:hAnsi="Verdana" w:cs="Times New Roman"/>
          <w:b/>
          <w:bCs/>
          <w:color w:val="222222"/>
          <w:sz w:val="17"/>
          <w:szCs w:val="17"/>
          <w:vertAlign w:val="subscript"/>
          <w:lang w:eastAsia="en-AU"/>
        </w:rPr>
        <w:t>1</w:t>
      </w:r>
      <w:r w:rsidRPr="00381A30">
        <w:rPr>
          <w:rFonts w:ascii="Verdana" w:eastAsia="Times New Roman" w:hAnsi="Verdana" w:cs="Times New Roman"/>
          <w:b/>
          <w:bCs/>
          <w:color w:val="222222"/>
          <w:sz w:val="23"/>
          <w:szCs w:val="23"/>
          <w:lang w:eastAsia="en-AU"/>
        </w:rPr>
        <w:t> = 10 / 10</w:t>
      </w:r>
    </w:p>
    <w:p w:rsidR="00381A30" w:rsidRPr="00381A30" w:rsidRDefault="00381A30" w:rsidP="00381A30">
      <w:pPr>
        <w:shd w:val="clear" w:color="auto" w:fill="FFFFFF"/>
        <w:spacing w:after="390" w:line="240" w:lineRule="auto"/>
        <w:ind w:firstLine="720"/>
        <w:rPr>
          <w:rFonts w:ascii="Verdana" w:eastAsia="Times New Roman" w:hAnsi="Verdana" w:cs="Times New Roman"/>
          <w:color w:val="222222"/>
          <w:sz w:val="23"/>
          <w:szCs w:val="23"/>
          <w:lang w:eastAsia="en-AU"/>
        </w:rPr>
      </w:pPr>
      <w:r w:rsidRPr="00381A30">
        <w:rPr>
          <w:rFonts w:ascii="Verdana" w:eastAsia="Times New Roman" w:hAnsi="Verdana" w:cs="Times New Roman"/>
          <w:b/>
          <w:bCs/>
          <w:color w:val="222222"/>
          <w:sz w:val="23"/>
          <w:szCs w:val="23"/>
          <w:lang w:eastAsia="en-AU"/>
        </w:rPr>
        <w:t>V</w:t>
      </w:r>
      <w:r w:rsidRPr="00381A30">
        <w:rPr>
          <w:rFonts w:ascii="Verdana" w:eastAsia="Times New Roman" w:hAnsi="Verdana" w:cs="Times New Roman"/>
          <w:b/>
          <w:bCs/>
          <w:color w:val="222222"/>
          <w:sz w:val="17"/>
          <w:szCs w:val="17"/>
          <w:vertAlign w:val="subscript"/>
          <w:lang w:eastAsia="en-AU"/>
        </w:rPr>
        <w:t>1</w:t>
      </w:r>
      <w:r w:rsidRPr="00381A30">
        <w:rPr>
          <w:rFonts w:ascii="Verdana" w:eastAsia="Times New Roman" w:hAnsi="Verdana" w:cs="Times New Roman"/>
          <w:b/>
          <w:bCs/>
          <w:color w:val="222222"/>
          <w:sz w:val="23"/>
          <w:szCs w:val="23"/>
          <w:lang w:eastAsia="en-AU"/>
        </w:rPr>
        <w:t> = 1</w:t>
      </w:r>
    </w:p>
    <w:p w:rsidR="00381A30" w:rsidRPr="00381A30" w:rsidRDefault="00381A30" w:rsidP="00381A30">
      <w:pPr>
        <w:shd w:val="clear" w:color="auto" w:fill="FFFFFF"/>
        <w:spacing w:after="390" w:line="240" w:lineRule="auto"/>
        <w:ind w:left="675"/>
        <w:rPr>
          <w:rFonts w:ascii="Verdana" w:eastAsia="Times New Roman" w:hAnsi="Verdana" w:cs="Times New Roman"/>
          <w:color w:val="222222"/>
          <w:sz w:val="23"/>
          <w:szCs w:val="23"/>
          <w:lang w:eastAsia="en-AU"/>
        </w:rPr>
      </w:pPr>
      <w:r w:rsidRPr="00381A30">
        <w:rPr>
          <w:rFonts w:ascii="Verdana" w:eastAsia="Times New Roman" w:hAnsi="Verdana" w:cs="Times New Roman"/>
          <w:color w:val="222222"/>
          <w:sz w:val="23"/>
          <w:szCs w:val="23"/>
          <w:lang w:eastAsia="en-AU"/>
        </w:rPr>
        <w:t>Therefore, in this example, we would need to add </w:t>
      </w:r>
      <w:r w:rsidRPr="00381A30">
        <w:rPr>
          <w:rFonts w:ascii="Verdana" w:eastAsia="Times New Roman" w:hAnsi="Verdana" w:cs="Times New Roman"/>
          <w:b/>
          <w:bCs/>
          <w:color w:val="222222"/>
          <w:sz w:val="23"/>
          <w:szCs w:val="23"/>
          <w:lang w:eastAsia="en-AU"/>
        </w:rPr>
        <w:t xml:space="preserve">1 </w:t>
      </w:r>
      <w:proofErr w:type="spellStart"/>
      <w:r w:rsidRPr="00381A30">
        <w:rPr>
          <w:rFonts w:ascii="Verdana" w:eastAsia="Times New Roman" w:hAnsi="Verdana" w:cs="Times New Roman"/>
          <w:b/>
          <w:bCs/>
          <w:color w:val="222222"/>
          <w:sz w:val="23"/>
          <w:szCs w:val="23"/>
          <w:lang w:eastAsia="en-AU"/>
        </w:rPr>
        <w:t>μL</w:t>
      </w:r>
      <w:proofErr w:type="spellEnd"/>
      <w:r w:rsidRPr="00381A30">
        <w:rPr>
          <w:rFonts w:ascii="Verdana" w:eastAsia="Times New Roman" w:hAnsi="Verdana" w:cs="Times New Roman"/>
          <w:color w:val="222222"/>
          <w:sz w:val="23"/>
          <w:szCs w:val="23"/>
          <w:lang w:eastAsia="en-AU"/>
        </w:rPr>
        <w:t> of </w:t>
      </w:r>
      <w:r w:rsidRPr="00381A30">
        <w:rPr>
          <w:rFonts w:ascii="Verdana" w:eastAsia="Times New Roman" w:hAnsi="Verdana" w:cs="Times New Roman"/>
          <w:b/>
          <w:bCs/>
          <w:color w:val="222222"/>
          <w:sz w:val="23"/>
          <w:szCs w:val="23"/>
          <w:lang w:eastAsia="en-AU"/>
        </w:rPr>
        <w:t xml:space="preserve">10 </w:t>
      </w:r>
      <w:proofErr w:type="spellStart"/>
      <w:r w:rsidRPr="00381A30">
        <w:rPr>
          <w:rFonts w:ascii="Verdana" w:eastAsia="Times New Roman" w:hAnsi="Verdana" w:cs="Times New Roman"/>
          <w:b/>
          <w:bCs/>
          <w:color w:val="222222"/>
          <w:sz w:val="23"/>
          <w:szCs w:val="23"/>
          <w:lang w:eastAsia="en-AU"/>
        </w:rPr>
        <w:t>μM</w:t>
      </w:r>
      <w:proofErr w:type="spellEnd"/>
      <w:r w:rsidRPr="00381A30">
        <w:rPr>
          <w:rFonts w:ascii="Verdana" w:eastAsia="Times New Roman" w:hAnsi="Verdana" w:cs="Times New Roman"/>
          <w:color w:val="222222"/>
          <w:sz w:val="23"/>
          <w:szCs w:val="23"/>
          <w:lang w:eastAsia="en-AU"/>
        </w:rPr>
        <w:t> forward primer solution to a PCR reaction containing a total volume of </w:t>
      </w:r>
      <w:r w:rsidRPr="00381A30">
        <w:rPr>
          <w:rFonts w:ascii="Verdana" w:eastAsia="Times New Roman" w:hAnsi="Verdana" w:cs="Times New Roman"/>
          <w:b/>
          <w:bCs/>
          <w:color w:val="222222"/>
          <w:sz w:val="23"/>
          <w:szCs w:val="23"/>
          <w:lang w:eastAsia="en-AU"/>
        </w:rPr>
        <w:t xml:space="preserve">25 </w:t>
      </w:r>
      <w:proofErr w:type="spellStart"/>
      <w:r w:rsidRPr="00381A30">
        <w:rPr>
          <w:rFonts w:ascii="Verdana" w:eastAsia="Times New Roman" w:hAnsi="Verdana" w:cs="Times New Roman"/>
          <w:b/>
          <w:bCs/>
          <w:color w:val="222222"/>
          <w:sz w:val="23"/>
          <w:szCs w:val="23"/>
          <w:lang w:eastAsia="en-AU"/>
        </w:rPr>
        <w:t>μL</w:t>
      </w:r>
      <w:proofErr w:type="spellEnd"/>
      <w:r w:rsidRPr="00381A30">
        <w:rPr>
          <w:rFonts w:ascii="Verdana" w:eastAsia="Times New Roman" w:hAnsi="Verdana" w:cs="Times New Roman"/>
          <w:color w:val="222222"/>
          <w:sz w:val="23"/>
          <w:szCs w:val="23"/>
          <w:lang w:eastAsia="en-AU"/>
        </w:rPr>
        <w:t> to achieve a final forward primer concentration of </w:t>
      </w:r>
      <w:r w:rsidRPr="00381A30">
        <w:rPr>
          <w:rFonts w:ascii="Verdana" w:eastAsia="Times New Roman" w:hAnsi="Verdana" w:cs="Times New Roman"/>
          <w:b/>
          <w:bCs/>
          <w:color w:val="222222"/>
          <w:sz w:val="23"/>
          <w:szCs w:val="23"/>
          <w:lang w:eastAsia="en-AU"/>
        </w:rPr>
        <w:t xml:space="preserve">0.4 </w:t>
      </w:r>
      <w:proofErr w:type="spellStart"/>
      <w:r w:rsidRPr="00381A30">
        <w:rPr>
          <w:rFonts w:ascii="Verdana" w:eastAsia="Times New Roman" w:hAnsi="Verdana" w:cs="Times New Roman"/>
          <w:b/>
          <w:bCs/>
          <w:color w:val="222222"/>
          <w:sz w:val="23"/>
          <w:szCs w:val="23"/>
          <w:lang w:eastAsia="en-AU"/>
        </w:rPr>
        <w:t>μM</w:t>
      </w:r>
      <w:proofErr w:type="spellEnd"/>
      <w:r w:rsidRPr="00381A30">
        <w:rPr>
          <w:rFonts w:ascii="Verdana" w:eastAsia="Times New Roman" w:hAnsi="Verdana" w:cs="Times New Roman"/>
          <w:color w:val="222222"/>
          <w:sz w:val="23"/>
          <w:szCs w:val="23"/>
          <w:lang w:eastAsia="en-AU"/>
        </w:rPr>
        <w:t>.</w:t>
      </w:r>
    </w:p>
    <w:p w:rsidR="00381A30" w:rsidRPr="00381A30" w:rsidRDefault="00381A30" w:rsidP="00381A30">
      <w:pPr>
        <w:numPr>
          <w:ilvl w:val="0"/>
          <w:numId w:val="13"/>
        </w:numPr>
        <w:shd w:val="clear" w:color="auto" w:fill="FFFFFF"/>
        <w:spacing w:before="100" w:beforeAutospacing="1" w:after="100" w:afterAutospacing="1" w:line="360" w:lineRule="atLeast"/>
        <w:ind w:left="1035"/>
        <w:rPr>
          <w:rFonts w:ascii="Verdana" w:eastAsia="Times New Roman" w:hAnsi="Verdana" w:cs="Times New Roman"/>
          <w:color w:val="222222"/>
          <w:sz w:val="23"/>
          <w:szCs w:val="23"/>
          <w:lang w:eastAsia="en-AU"/>
        </w:rPr>
      </w:pPr>
      <w:r w:rsidRPr="00381A30">
        <w:rPr>
          <w:rFonts w:ascii="Verdana" w:eastAsia="Times New Roman" w:hAnsi="Verdana" w:cs="Times New Roman"/>
          <w:b/>
          <w:bCs/>
          <w:color w:val="222222"/>
          <w:sz w:val="23"/>
          <w:szCs w:val="23"/>
          <w:lang w:eastAsia="en-AU"/>
        </w:rPr>
        <w:t>Calculate the amount of water you need to add to make a final concentration of 70% ethanol solution by using 100 mL of pure (100%) ethanol.</w:t>
      </w:r>
    </w:p>
    <w:p w:rsidR="00381A30" w:rsidRPr="00381A30" w:rsidRDefault="00381A30" w:rsidP="00381A30">
      <w:pPr>
        <w:shd w:val="clear" w:color="auto" w:fill="FFFFFF"/>
        <w:spacing w:after="390" w:line="240" w:lineRule="auto"/>
        <w:ind w:left="675"/>
        <w:rPr>
          <w:rFonts w:ascii="Verdana" w:eastAsia="Times New Roman" w:hAnsi="Verdana" w:cs="Times New Roman"/>
          <w:color w:val="222222"/>
          <w:sz w:val="23"/>
          <w:szCs w:val="23"/>
          <w:lang w:eastAsia="en-AU"/>
        </w:rPr>
      </w:pPr>
      <w:r w:rsidRPr="00381A30">
        <w:rPr>
          <w:rFonts w:ascii="Verdana" w:eastAsia="Times New Roman" w:hAnsi="Verdana" w:cs="Times New Roman"/>
          <w:color w:val="222222"/>
          <w:sz w:val="23"/>
          <w:szCs w:val="23"/>
          <w:lang w:eastAsia="en-AU"/>
        </w:rPr>
        <w:t>In this example, we are asked to calculate the final volume (V</w:t>
      </w:r>
      <w:r w:rsidRPr="00381A30">
        <w:rPr>
          <w:rFonts w:ascii="Verdana" w:eastAsia="Times New Roman" w:hAnsi="Verdana" w:cs="Times New Roman"/>
          <w:color w:val="222222"/>
          <w:sz w:val="17"/>
          <w:szCs w:val="17"/>
          <w:vertAlign w:val="subscript"/>
          <w:lang w:eastAsia="en-AU"/>
        </w:rPr>
        <w:t>2</w:t>
      </w:r>
      <w:r w:rsidRPr="00381A30">
        <w:rPr>
          <w:rFonts w:ascii="Verdana" w:eastAsia="Times New Roman" w:hAnsi="Verdana" w:cs="Times New Roman"/>
          <w:color w:val="222222"/>
          <w:sz w:val="23"/>
          <w:szCs w:val="23"/>
          <w:lang w:eastAsia="en-AU"/>
        </w:rPr>
        <w:t>). Therefore, the equation will look like:</w:t>
      </w:r>
    </w:p>
    <w:p w:rsidR="00381A30" w:rsidRPr="00381A30" w:rsidRDefault="00381A30" w:rsidP="00381A30">
      <w:pPr>
        <w:shd w:val="clear" w:color="auto" w:fill="FFFFFF"/>
        <w:spacing w:after="390" w:line="240" w:lineRule="auto"/>
        <w:jc w:val="center"/>
        <w:rPr>
          <w:rFonts w:ascii="Verdana" w:eastAsia="Times New Roman" w:hAnsi="Verdana" w:cs="Times New Roman"/>
          <w:color w:val="222222"/>
          <w:sz w:val="23"/>
          <w:szCs w:val="23"/>
          <w:lang w:eastAsia="en-AU"/>
        </w:rPr>
      </w:pPr>
      <w:r w:rsidRPr="00381A30">
        <w:rPr>
          <w:rFonts w:ascii="Verdana" w:eastAsia="Times New Roman" w:hAnsi="Verdana" w:cs="Times New Roman"/>
          <w:noProof/>
          <w:color w:val="009688"/>
          <w:sz w:val="23"/>
          <w:szCs w:val="23"/>
          <w:lang w:eastAsia="en-AU"/>
        </w:rPr>
        <w:lastRenderedPageBreak/>
        <w:drawing>
          <wp:inline distT="0" distB="0" distL="0" distR="0" wp14:anchorId="5E673309" wp14:editId="4C4B48F5">
            <wp:extent cx="2143125" cy="533400"/>
            <wp:effectExtent l="0" t="0" r="9525" b="0"/>
            <wp:docPr id="6" name="Picture 6" descr="C1V1=C2V2 rearran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1V1=C2V2 rearran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p>
    <w:p w:rsidR="00381A30" w:rsidRPr="00381A30" w:rsidRDefault="00381A30" w:rsidP="00381A30">
      <w:pPr>
        <w:shd w:val="clear" w:color="auto" w:fill="FFFFFF"/>
        <w:spacing w:after="390" w:line="240" w:lineRule="auto"/>
        <w:ind w:left="720"/>
        <w:rPr>
          <w:rFonts w:ascii="Verdana" w:eastAsia="Times New Roman" w:hAnsi="Verdana" w:cs="Times New Roman"/>
          <w:color w:val="222222"/>
          <w:sz w:val="23"/>
          <w:szCs w:val="23"/>
          <w:lang w:eastAsia="en-AU"/>
        </w:rPr>
      </w:pPr>
      <w:r w:rsidRPr="00381A30">
        <w:rPr>
          <w:rFonts w:ascii="Verdana" w:eastAsia="Times New Roman" w:hAnsi="Verdana" w:cs="Times New Roman"/>
          <w:color w:val="222222"/>
          <w:sz w:val="23"/>
          <w:szCs w:val="23"/>
          <w:lang w:eastAsia="en-AU"/>
        </w:rPr>
        <w:t>We know the starting concentration (C</w:t>
      </w:r>
      <w:r w:rsidRPr="00381A30">
        <w:rPr>
          <w:rFonts w:ascii="Verdana" w:eastAsia="Times New Roman" w:hAnsi="Verdana" w:cs="Times New Roman"/>
          <w:color w:val="222222"/>
          <w:sz w:val="17"/>
          <w:szCs w:val="17"/>
          <w:vertAlign w:val="subscript"/>
          <w:lang w:eastAsia="en-AU"/>
        </w:rPr>
        <w:t>1</w:t>
      </w:r>
      <w:r w:rsidRPr="00381A30">
        <w:rPr>
          <w:rFonts w:ascii="Verdana" w:eastAsia="Times New Roman" w:hAnsi="Verdana" w:cs="Times New Roman"/>
          <w:color w:val="222222"/>
          <w:sz w:val="23"/>
          <w:szCs w:val="23"/>
          <w:lang w:eastAsia="en-AU"/>
        </w:rPr>
        <w:t>) of pure ethanol is 100%, the volume (V</w:t>
      </w:r>
      <w:r w:rsidRPr="00381A30">
        <w:rPr>
          <w:rFonts w:ascii="Verdana" w:eastAsia="Times New Roman" w:hAnsi="Verdana" w:cs="Times New Roman"/>
          <w:color w:val="222222"/>
          <w:sz w:val="17"/>
          <w:szCs w:val="17"/>
          <w:vertAlign w:val="subscript"/>
          <w:lang w:eastAsia="en-AU"/>
        </w:rPr>
        <w:t>1</w:t>
      </w:r>
      <w:r w:rsidRPr="00381A30">
        <w:rPr>
          <w:rFonts w:ascii="Verdana" w:eastAsia="Times New Roman" w:hAnsi="Verdana" w:cs="Times New Roman"/>
          <w:color w:val="222222"/>
          <w:sz w:val="23"/>
          <w:szCs w:val="23"/>
          <w:lang w:eastAsia="en-AU"/>
        </w:rPr>
        <w:t>) of pure ethanol we have is 100 mL and the final concentration (C</w:t>
      </w:r>
      <w:r w:rsidRPr="00381A30">
        <w:rPr>
          <w:rFonts w:ascii="Verdana" w:eastAsia="Times New Roman" w:hAnsi="Verdana" w:cs="Times New Roman"/>
          <w:color w:val="222222"/>
          <w:sz w:val="17"/>
          <w:szCs w:val="17"/>
          <w:vertAlign w:val="subscript"/>
          <w:lang w:eastAsia="en-AU"/>
        </w:rPr>
        <w:t>2</w:t>
      </w:r>
      <w:r w:rsidRPr="00381A30">
        <w:rPr>
          <w:rFonts w:ascii="Verdana" w:eastAsia="Times New Roman" w:hAnsi="Verdana" w:cs="Times New Roman"/>
          <w:color w:val="222222"/>
          <w:sz w:val="23"/>
          <w:szCs w:val="23"/>
          <w:lang w:eastAsia="en-AU"/>
        </w:rPr>
        <w:t>) we want to make is 70%. Putting this into the equation will look like:</w:t>
      </w:r>
    </w:p>
    <w:p w:rsidR="00381A30" w:rsidRPr="00381A30" w:rsidRDefault="00381A30" w:rsidP="00381A30">
      <w:pPr>
        <w:shd w:val="clear" w:color="auto" w:fill="FFFFFF"/>
        <w:spacing w:after="390" w:line="240" w:lineRule="auto"/>
        <w:ind w:firstLine="720"/>
        <w:rPr>
          <w:rFonts w:ascii="Verdana" w:eastAsia="Times New Roman" w:hAnsi="Verdana" w:cs="Times New Roman"/>
          <w:color w:val="222222"/>
          <w:sz w:val="23"/>
          <w:szCs w:val="23"/>
          <w:lang w:eastAsia="en-AU"/>
        </w:rPr>
      </w:pPr>
      <w:r w:rsidRPr="00381A30">
        <w:rPr>
          <w:rFonts w:ascii="Verdana" w:eastAsia="Times New Roman" w:hAnsi="Verdana" w:cs="Times New Roman"/>
          <w:b/>
          <w:bCs/>
          <w:color w:val="222222"/>
          <w:sz w:val="23"/>
          <w:szCs w:val="23"/>
          <w:lang w:eastAsia="en-AU"/>
        </w:rPr>
        <w:t>V</w:t>
      </w:r>
      <w:r w:rsidRPr="00381A30">
        <w:rPr>
          <w:rFonts w:ascii="Verdana" w:eastAsia="Times New Roman" w:hAnsi="Verdana" w:cs="Times New Roman"/>
          <w:b/>
          <w:bCs/>
          <w:color w:val="222222"/>
          <w:sz w:val="17"/>
          <w:szCs w:val="17"/>
          <w:vertAlign w:val="subscript"/>
          <w:lang w:eastAsia="en-AU"/>
        </w:rPr>
        <w:t>2</w:t>
      </w:r>
      <w:r w:rsidRPr="00381A30">
        <w:rPr>
          <w:rFonts w:ascii="Verdana" w:eastAsia="Times New Roman" w:hAnsi="Verdana" w:cs="Times New Roman"/>
          <w:b/>
          <w:bCs/>
          <w:color w:val="222222"/>
          <w:sz w:val="23"/>
          <w:szCs w:val="23"/>
          <w:lang w:eastAsia="en-AU"/>
        </w:rPr>
        <w:t> = (100 x 100) / 70</w:t>
      </w:r>
    </w:p>
    <w:p w:rsidR="00381A30" w:rsidRPr="00381A30" w:rsidRDefault="00381A30" w:rsidP="00381A30">
      <w:pPr>
        <w:shd w:val="clear" w:color="auto" w:fill="FFFFFF"/>
        <w:spacing w:after="390" w:line="240" w:lineRule="auto"/>
        <w:ind w:firstLine="720"/>
        <w:rPr>
          <w:rFonts w:ascii="Verdana" w:eastAsia="Times New Roman" w:hAnsi="Verdana" w:cs="Times New Roman"/>
          <w:color w:val="222222"/>
          <w:sz w:val="23"/>
          <w:szCs w:val="23"/>
          <w:lang w:eastAsia="en-AU"/>
        </w:rPr>
      </w:pPr>
      <w:r w:rsidRPr="00381A30">
        <w:rPr>
          <w:rFonts w:ascii="Verdana" w:eastAsia="Times New Roman" w:hAnsi="Verdana" w:cs="Times New Roman"/>
          <w:b/>
          <w:bCs/>
          <w:color w:val="222222"/>
          <w:sz w:val="23"/>
          <w:szCs w:val="23"/>
          <w:lang w:eastAsia="en-AU"/>
        </w:rPr>
        <w:t>V</w:t>
      </w:r>
      <w:r w:rsidRPr="00381A30">
        <w:rPr>
          <w:rFonts w:ascii="Verdana" w:eastAsia="Times New Roman" w:hAnsi="Verdana" w:cs="Times New Roman"/>
          <w:b/>
          <w:bCs/>
          <w:color w:val="222222"/>
          <w:sz w:val="17"/>
          <w:szCs w:val="17"/>
          <w:vertAlign w:val="subscript"/>
          <w:lang w:eastAsia="en-AU"/>
        </w:rPr>
        <w:t>2</w:t>
      </w:r>
      <w:r w:rsidRPr="00381A30">
        <w:rPr>
          <w:rFonts w:ascii="Verdana" w:eastAsia="Times New Roman" w:hAnsi="Verdana" w:cs="Times New Roman"/>
          <w:b/>
          <w:bCs/>
          <w:color w:val="222222"/>
          <w:sz w:val="23"/>
          <w:szCs w:val="23"/>
          <w:lang w:eastAsia="en-AU"/>
        </w:rPr>
        <w:t> = 10,000 / 70</w:t>
      </w:r>
    </w:p>
    <w:p w:rsidR="00381A30" w:rsidRPr="00381A30" w:rsidRDefault="00381A30" w:rsidP="00381A30">
      <w:pPr>
        <w:shd w:val="clear" w:color="auto" w:fill="FFFFFF"/>
        <w:spacing w:after="390" w:line="240" w:lineRule="auto"/>
        <w:ind w:firstLine="720"/>
        <w:rPr>
          <w:rFonts w:ascii="Verdana" w:eastAsia="Times New Roman" w:hAnsi="Verdana" w:cs="Times New Roman"/>
          <w:color w:val="222222"/>
          <w:sz w:val="23"/>
          <w:szCs w:val="23"/>
          <w:lang w:eastAsia="en-AU"/>
        </w:rPr>
      </w:pPr>
      <w:r w:rsidRPr="00381A30">
        <w:rPr>
          <w:rFonts w:ascii="Verdana" w:eastAsia="Times New Roman" w:hAnsi="Verdana" w:cs="Times New Roman"/>
          <w:b/>
          <w:bCs/>
          <w:color w:val="222222"/>
          <w:sz w:val="23"/>
          <w:szCs w:val="23"/>
          <w:lang w:eastAsia="en-AU"/>
        </w:rPr>
        <w:t>V</w:t>
      </w:r>
      <w:r w:rsidRPr="00381A30">
        <w:rPr>
          <w:rFonts w:ascii="Verdana" w:eastAsia="Times New Roman" w:hAnsi="Verdana" w:cs="Times New Roman"/>
          <w:b/>
          <w:bCs/>
          <w:color w:val="222222"/>
          <w:sz w:val="17"/>
          <w:szCs w:val="17"/>
          <w:vertAlign w:val="subscript"/>
          <w:lang w:eastAsia="en-AU"/>
        </w:rPr>
        <w:t>2</w:t>
      </w:r>
      <w:r w:rsidRPr="00381A30">
        <w:rPr>
          <w:rFonts w:ascii="Verdana" w:eastAsia="Times New Roman" w:hAnsi="Verdana" w:cs="Times New Roman"/>
          <w:b/>
          <w:bCs/>
          <w:color w:val="222222"/>
          <w:sz w:val="23"/>
          <w:szCs w:val="23"/>
          <w:lang w:eastAsia="en-AU"/>
        </w:rPr>
        <w:t> = 142.9</w:t>
      </w:r>
    </w:p>
    <w:p w:rsidR="00381A30" w:rsidRPr="00381A30" w:rsidRDefault="00381A30" w:rsidP="00381A30">
      <w:pPr>
        <w:shd w:val="clear" w:color="auto" w:fill="FFFFFF"/>
        <w:spacing w:after="390" w:line="240" w:lineRule="auto"/>
        <w:ind w:left="720"/>
        <w:rPr>
          <w:rFonts w:ascii="Verdana" w:eastAsia="Times New Roman" w:hAnsi="Verdana" w:cs="Times New Roman"/>
          <w:color w:val="222222"/>
          <w:sz w:val="23"/>
          <w:szCs w:val="23"/>
          <w:lang w:eastAsia="en-AU"/>
        </w:rPr>
      </w:pPr>
      <w:r w:rsidRPr="00381A30">
        <w:rPr>
          <w:rFonts w:ascii="Verdana" w:eastAsia="Times New Roman" w:hAnsi="Verdana" w:cs="Times New Roman"/>
          <w:color w:val="222222"/>
          <w:sz w:val="23"/>
          <w:szCs w:val="23"/>
          <w:lang w:eastAsia="en-AU"/>
        </w:rPr>
        <w:t>The final volume we need to make therefore is </w:t>
      </w:r>
      <w:r w:rsidRPr="00381A30">
        <w:rPr>
          <w:rFonts w:ascii="Verdana" w:eastAsia="Times New Roman" w:hAnsi="Verdana" w:cs="Times New Roman"/>
          <w:b/>
          <w:bCs/>
          <w:color w:val="222222"/>
          <w:sz w:val="23"/>
          <w:szCs w:val="23"/>
          <w:lang w:eastAsia="en-AU"/>
        </w:rPr>
        <w:t xml:space="preserve">142.9 </w:t>
      </w:r>
      <w:proofErr w:type="spellStart"/>
      <w:r w:rsidRPr="00381A30">
        <w:rPr>
          <w:rFonts w:ascii="Verdana" w:eastAsia="Times New Roman" w:hAnsi="Verdana" w:cs="Times New Roman"/>
          <w:b/>
          <w:bCs/>
          <w:color w:val="222222"/>
          <w:sz w:val="23"/>
          <w:szCs w:val="23"/>
          <w:lang w:eastAsia="en-AU"/>
        </w:rPr>
        <w:t>mL</w:t>
      </w:r>
      <w:r w:rsidRPr="00381A30">
        <w:rPr>
          <w:rFonts w:ascii="Verdana" w:eastAsia="Times New Roman" w:hAnsi="Verdana" w:cs="Times New Roman"/>
          <w:color w:val="222222"/>
          <w:sz w:val="23"/>
          <w:szCs w:val="23"/>
          <w:lang w:eastAsia="en-AU"/>
        </w:rPr>
        <w:t>.</w:t>
      </w:r>
      <w:proofErr w:type="spellEnd"/>
      <w:r w:rsidRPr="00381A30">
        <w:rPr>
          <w:rFonts w:ascii="Verdana" w:eastAsia="Times New Roman" w:hAnsi="Verdana" w:cs="Times New Roman"/>
          <w:color w:val="222222"/>
          <w:sz w:val="23"/>
          <w:szCs w:val="23"/>
          <w:lang w:eastAsia="en-AU"/>
        </w:rPr>
        <w:t xml:space="preserve"> We know </w:t>
      </w:r>
      <w:r w:rsidRPr="00381A30">
        <w:rPr>
          <w:rFonts w:ascii="Verdana" w:eastAsia="Times New Roman" w:hAnsi="Verdana" w:cs="Times New Roman"/>
          <w:b/>
          <w:bCs/>
          <w:color w:val="222222"/>
          <w:sz w:val="23"/>
          <w:szCs w:val="23"/>
          <w:lang w:eastAsia="en-AU"/>
        </w:rPr>
        <w:t>100 mL</w:t>
      </w:r>
      <w:r w:rsidRPr="00381A30">
        <w:rPr>
          <w:rFonts w:ascii="Verdana" w:eastAsia="Times New Roman" w:hAnsi="Verdana" w:cs="Times New Roman"/>
          <w:color w:val="222222"/>
          <w:sz w:val="23"/>
          <w:szCs w:val="23"/>
          <w:lang w:eastAsia="en-AU"/>
        </w:rPr>
        <w:t> of that is the </w:t>
      </w:r>
      <w:r w:rsidRPr="00381A30">
        <w:rPr>
          <w:rFonts w:ascii="Verdana" w:eastAsia="Times New Roman" w:hAnsi="Verdana" w:cs="Times New Roman"/>
          <w:b/>
          <w:bCs/>
          <w:color w:val="222222"/>
          <w:sz w:val="23"/>
          <w:szCs w:val="23"/>
          <w:lang w:eastAsia="en-AU"/>
        </w:rPr>
        <w:t>100%</w:t>
      </w:r>
      <w:r w:rsidRPr="00381A30">
        <w:rPr>
          <w:rFonts w:ascii="Verdana" w:eastAsia="Times New Roman" w:hAnsi="Verdana" w:cs="Times New Roman"/>
          <w:color w:val="222222"/>
          <w:sz w:val="23"/>
          <w:szCs w:val="23"/>
          <w:lang w:eastAsia="en-AU"/>
        </w:rPr>
        <w:t> pure ethanol, so the volume of water must be </w:t>
      </w:r>
      <w:r w:rsidRPr="00381A30">
        <w:rPr>
          <w:rFonts w:ascii="Verdana" w:eastAsia="Times New Roman" w:hAnsi="Verdana" w:cs="Times New Roman"/>
          <w:b/>
          <w:bCs/>
          <w:color w:val="222222"/>
          <w:sz w:val="23"/>
          <w:szCs w:val="23"/>
          <w:lang w:eastAsia="en-AU"/>
        </w:rPr>
        <w:t>42.9 mL</w:t>
      </w:r>
      <w:r w:rsidRPr="00381A30">
        <w:rPr>
          <w:rFonts w:ascii="Verdana" w:eastAsia="Times New Roman" w:hAnsi="Verdana" w:cs="Times New Roman"/>
          <w:color w:val="222222"/>
          <w:sz w:val="23"/>
          <w:szCs w:val="23"/>
          <w:lang w:eastAsia="en-AU"/>
        </w:rPr>
        <w:t> (142.9 – 100 = 42.9). So, adding </w:t>
      </w:r>
      <w:r w:rsidRPr="00381A30">
        <w:rPr>
          <w:rFonts w:ascii="Verdana" w:eastAsia="Times New Roman" w:hAnsi="Verdana" w:cs="Times New Roman"/>
          <w:b/>
          <w:bCs/>
          <w:color w:val="222222"/>
          <w:sz w:val="23"/>
          <w:szCs w:val="23"/>
          <w:lang w:eastAsia="en-AU"/>
        </w:rPr>
        <w:t>42.9 mL</w:t>
      </w:r>
      <w:r w:rsidRPr="00381A30">
        <w:rPr>
          <w:rFonts w:ascii="Verdana" w:eastAsia="Times New Roman" w:hAnsi="Verdana" w:cs="Times New Roman"/>
          <w:color w:val="222222"/>
          <w:sz w:val="23"/>
          <w:szCs w:val="23"/>
          <w:lang w:eastAsia="en-AU"/>
        </w:rPr>
        <w:t> of water to </w:t>
      </w:r>
      <w:r w:rsidRPr="00381A30">
        <w:rPr>
          <w:rFonts w:ascii="Verdana" w:eastAsia="Times New Roman" w:hAnsi="Verdana" w:cs="Times New Roman"/>
          <w:b/>
          <w:bCs/>
          <w:color w:val="222222"/>
          <w:sz w:val="23"/>
          <w:szCs w:val="23"/>
          <w:lang w:eastAsia="en-AU"/>
        </w:rPr>
        <w:t>100 mL</w:t>
      </w:r>
      <w:r w:rsidRPr="00381A30">
        <w:rPr>
          <w:rFonts w:ascii="Verdana" w:eastAsia="Times New Roman" w:hAnsi="Verdana" w:cs="Times New Roman"/>
          <w:color w:val="222222"/>
          <w:sz w:val="23"/>
          <w:szCs w:val="23"/>
          <w:lang w:eastAsia="en-AU"/>
        </w:rPr>
        <w:t> of </w:t>
      </w:r>
      <w:r w:rsidRPr="00381A30">
        <w:rPr>
          <w:rFonts w:ascii="Verdana" w:eastAsia="Times New Roman" w:hAnsi="Verdana" w:cs="Times New Roman"/>
          <w:b/>
          <w:bCs/>
          <w:color w:val="222222"/>
          <w:sz w:val="23"/>
          <w:szCs w:val="23"/>
          <w:lang w:eastAsia="en-AU"/>
        </w:rPr>
        <w:t>100%</w:t>
      </w:r>
      <w:r w:rsidRPr="00381A30">
        <w:rPr>
          <w:rFonts w:ascii="Verdana" w:eastAsia="Times New Roman" w:hAnsi="Verdana" w:cs="Times New Roman"/>
          <w:color w:val="222222"/>
          <w:sz w:val="23"/>
          <w:szCs w:val="23"/>
          <w:lang w:eastAsia="en-AU"/>
        </w:rPr>
        <w:t> pure ethanol will achieve a final concentration of </w:t>
      </w:r>
      <w:r w:rsidRPr="00381A30">
        <w:rPr>
          <w:rFonts w:ascii="Verdana" w:eastAsia="Times New Roman" w:hAnsi="Verdana" w:cs="Times New Roman"/>
          <w:b/>
          <w:bCs/>
          <w:color w:val="222222"/>
          <w:sz w:val="23"/>
          <w:szCs w:val="23"/>
          <w:lang w:eastAsia="en-AU"/>
        </w:rPr>
        <w:t>70%</w:t>
      </w:r>
      <w:r w:rsidRPr="00381A30">
        <w:rPr>
          <w:rFonts w:ascii="Verdana" w:eastAsia="Times New Roman" w:hAnsi="Verdana" w:cs="Times New Roman"/>
          <w:color w:val="222222"/>
          <w:sz w:val="23"/>
          <w:szCs w:val="23"/>
          <w:lang w:eastAsia="en-AU"/>
        </w:rPr>
        <w:t> ethanol.</w:t>
      </w:r>
    </w:p>
    <w:p w:rsidR="00381A30" w:rsidRPr="006F1C50" w:rsidRDefault="00EA6843" w:rsidP="002E2A14">
      <w:pPr>
        <w:contextualSpacing/>
        <w:rPr>
          <w:rFonts w:ascii="Arial" w:hAnsi="Arial" w:cs="Arial"/>
          <w:b/>
          <w:color w:val="222222"/>
          <w:u w:val="single"/>
          <w:shd w:val="clear" w:color="auto" w:fill="FFFFFF"/>
        </w:rPr>
      </w:pPr>
      <w:r w:rsidRPr="006F1C50">
        <w:rPr>
          <w:rFonts w:ascii="Arial" w:hAnsi="Arial" w:cs="Arial"/>
          <w:b/>
          <w:color w:val="222222"/>
          <w:u w:val="single"/>
          <w:shd w:val="clear" w:color="auto" w:fill="FFFFFF"/>
        </w:rPr>
        <w:t>Concentration of solutions</w:t>
      </w:r>
    </w:p>
    <w:p w:rsidR="00EA6843" w:rsidRDefault="00EA6843" w:rsidP="002E2A14">
      <w:pPr>
        <w:contextualSpacing/>
        <w:rPr>
          <w:rFonts w:ascii="Arial" w:hAnsi="Arial" w:cs="Arial"/>
          <w:color w:val="222222"/>
          <w:shd w:val="clear" w:color="auto" w:fill="FFFFFF"/>
        </w:rPr>
      </w:pPr>
    </w:p>
    <w:p w:rsidR="00EA6843" w:rsidRDefault="00EA6843" w:rsidP="002E2A14">
      <w:pPr>
        <w:contextualSpacing/>
        <w:rPr>
          <w:rFonts w:ascii="Arial" w:hAnsi="Arial" w:cs="Arial"/>
          <w:color w:val="222222"/>
          <w:shd w:val="clear" w:color="auto" w:fill="FFFFFF"/>
        </w:rPr>
      </w:pPr>
      <w:r>
        <w:rPr>
          <w:rFonts w:ascii="Arial" w:hAnsi="Arial" w:cs="Arial"/>
          <w:color w:val="222222"/>
          <w:shd w:val="clear" w:color="auto" w:fill="FFFFFF"/>
        </w:rPr>
        <w:t xml:space="preserve">The concentration of a solution is a measure of the quantity of dissolved solute in a given volume of solution. The concentration of a chemical solution is often measure in moles per litre, calculated using the following equation: </w:t>
      </w:r>
    </w:p>
    <w:p w:rsidR="00EA6843" w:rsidRDefault="00EA6843" w:rsidP="00EA6843">
      <w:pPr>
        <w:ind w:left="720" w:firstLine="720"/>
        <w:contextualSpacing/>
        <w:rPr>
          <w:rFonts w:ascii="Arial" w:hAnsi="Arial" w:cs="Arial"/>
          <w:color w:val="222222"/>
          <w:shd w:val="clear" w:color="auto" w:fill="FFFFFF"/>
        </w:rPr>
      </w:pPr>
      <w:r>
        <w:rPr>
          <w:noProof/>
          <w:lang w:eastAsia="en-AU"/>
        </w:rPr>
        <w:drawing>
          <wp:inline distT="0" distB="0" distL="0" distR="0" wp14:anchorId="2900522D" wp14:editId="726AA130">
            <wp:extent cx="7143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14375" cy="457200"/>
                    </a:xfrm>
                    <a:prstGeom prst="rect">
                      <a:avLst/>
                    </a:prstGeom>
                  </pic:spPr>
                </pic:pic>
              </a:graphicData>
            </a:graphic>
          </wp:inline>
        </w:drawing>
      </w:r>
      <w:r>
        <w:rPr>
          <w:rFonts w:ascii="Arial" w:hAnsi="Arial" w:cs="Arial"/>
          <w:color w:val="222222"/>
          <w:shd w:val="clear" w:color="auto" w:fill="FFFFFF"/>
        </w:rPr>
        <w:t xml:space="preserve"> </w:t>
      </w:r>
      <w:proofErr w:type="gramStart"/>
      <w:r>
        <w:rPr>
          <w:rFonts w:ascii="Arial" w:hAnsi="Arial" w:cs="Arial"/>
          <w:color w:val="222222"/>
          <w:shd w:val="clear" w:color="auto" w:fill="FFFFFF"/>
        </w:rPr>
        <w:t>where</w:t>
      </w:r>
      <w:proofErr w:type="gramEnd"/>
      <w:r>
        <w:rPr>
          <w:rFonts w:ascii="Arial" w:hAnsi="Arial" w:cs="Arial"/>
          <w:color w:val="222222"/>
          <w:shd w:val="clear" w:color="auto" w:fill="FFFFFF"/>
        </w:rPr>
        <w:t xml:space="preserve"> </w:t>
      </w:r>
      <w:r w:rsidRPr="00EA6843">
        <w:rPr>
          <w:rFonts w:ascii="Arial" w:hAnsi="Arial" w:cs="Arial"/>
          <w:color w:val="222222"/>
          <w:sz w:val="28"/>
          <w:szCs w:val="28"/>
          <w:shd w:val="clear" w:color="auto" w:fill="FFFFFF"/>
        </w:rPr>
        <w:t>c</w:t>
      </w:r>
      <w:r>
        <w:rPr>
          <w:rFonts w:ascii="Arial" w:hAnsi="Arial" w:cs="Arial"/>
          <w:color w:val="222222"/>
          <w:shd w:val="clear" w:color="auto" w:fill="FFFFFF"/>
        </w:rPr>
        <w:t xml:space="preserve"> = concentration in mole per litre (</w:t>
      </w:r>
      <w:proofErr w:type="spellStart"/>
      <w:r>
        <w:rPr>
          <w:rFonts w:ascii="Arial" w:hAnsi="Arial" w:cs="Arial"/>
          <w:color w:val="222222"/>
          <w:shd w:val="clear" w:color="auto" w:fill="FFFFFF"/>
        </w:rPr>
        <w:t>Mol</w:t>
      </w:r>
      <w:proofErr w:type="spellEnd"/>
      <w:r>
        <w:rPr>
          <w:rFonts w:ascii="Arial" w:hAnsi="Arial" w:cs="Arial"/>
          <w:color w:val="222222"/>
          <w:shd w:val="clear" w:color="auto" w:fill="FFFFFF"/>
        </w:rPr>
        <w:t>/L)</w:t>
      </w:r>
    </w:p>
    <w:p w:rsidR="00EA6843" w:rsidRDefault="00EA6843" w:rsidP="00EA6843">
      <w:pPr>
        <w:ind w:left="720" w:firstLine="720"/>
        <w:contextualSpacing/>
        <w:rPr>
          <w:noProof/>
          <w:lang w:eastAsia="en-AU"/>
        </w:rPr>
      </w:pPr>
      <w:r>
        <w:rPr>
          <w:noProof/>
          <w:lang w:eastAsia="en-AU"/>
        </w:rPr>
        <w:tab/>
      </w:r>
      <w:r>
        <w:rPr>
          <w:noProof/>
          <w:lang w:eastAsia="en-AU"/>
        </w:rPr>
        <w:tab/>
        <w:t xml:space="preserve">       </w:t>
      </w:r>
      <w:r w:rsidRPr="00EA6843">
        <w:rPr>
          <w:noProof/>
          <w:sz w:val="28"/>
          <w:szCs w:val="28"/>
          <w:lang w:eastAsia="en-AU"/>
        </w:rPr>
        <w:t xml:space="preserve"> n</w:t>
      </w:r>
      <w:r>
        <w:rPr>
          <w:noProof/>
          <w:lang w:eastAsia="en-AU"/>
        </w:rPr>
        <w:t xml:space="preserve"> = number of moles of dissolved solute (mol)</w:t>
      </w:r>
    </w:p>
    <w:p w:rsidR="00EA6843" w:rsidRDefault="00EA6843" w:rsidP="00EA6843">
      <w:pPr>
        <w:ind w:left="720" w:firstLine="720"/>
        <w:contextualSpacing/>
        <w:rPr>
          <w:noProof/>
          <w:lang w:eastAsia="en-AU"/>
        </w:rPr>
      </w:pPr>
      <w:r>
        <w:rPr>
          <w:noProof/>
          <w:lang w:eastAsia="en-AU"/>
        </w:rPr>
        <w:tab/>
      </w:r>
      <w:r>
        <w:rPr>
          <w:noProof/>
          <w:lang w:eastAsia="en-AU"/>
        </w:rPr>
        <w:tab/>
        <w:t xml:space="preserve">        </w:t>
      </w:r>
      <w:r w:rsidRPr="00EA6843">
        <w:rPr>
          <w:noProof/>
          <w:sz w:val="28"/>
          <w:szCs w:val="28"/>
          <w:lang w:eastAsia="en-AU"/>
        </w:rPr>
        <w:t xml:space="preserve">V </w:t>
      </w:r>
      <w:r>
        <w:rPr>
          <w:noProof/>
          <w:lang w:eastAsia="en-AU"/>
        </w:rPr>
        <w:t>= volume of solution (L)</w:t>
      </w:r>
    </w:p>
    <w:p w:rsidR="00EA6843" w:rsidRDefault="00EA6843" w:rsidP="00EA6843">
      <w:pPr>
        <w:contextualSpacing/>
        <w:rPr>
          <w:noProof/>
          <w:sz w:val="28"/>
          <w:szCs w:val="28"/>
          <w:lang w:eastAsia="en-AU"/>
        </w:rPr>
      </w:pPr>
      <w:r>
        <w:rPr>
          <w:noProof/>
          <w:sz w:val="28"/>
          <w:szCs w:val="28"/>
          <w:lang w:eastAsia="en-AU"/>
        </w:rPr>
        <w:t>Example:</w:t>
      </w:r>
    </w:p>
    <w:p w:rsidR="00EA6843" w:rsidRDefault="00EA6843" w:rsidP="00EA6843">
      <w:pPr>
        <w:contextualSpacing/>
        <w:rPr>
          <w:noProof/>
          <w:sz w:val="24"/>
          <w:szCs w:val="24"/>
          <w:lang w:eastAsia="en-AU"/>
        </w:rPr>
      </w:pPr>
      <w:r>
        <w:rPr>
          <w:noProof/>
          <w:sz w:val="24"/>
          <w:szCs w:val="24"/>
          <w:lang w:eastAsia="en-AU"/>
        </w:rPr>
        <w:t>Find the concentration of a salt soluti</w:t>
      </w:r>
      <w:r w:rsidR="00FC05B7">
        <w:rPr>
          <w:noProof/>
          <w:sz w:val="24"/>
          <w:szCs w:val="24"/>
          <w:lang w:eastAsia="en-AU"/>
        </w:rPr>
        <w:t>on of 0.3mol to make up a volume of 100ml</w:t>
      </w:r>
    </w:p>
    <w:p w:rsidR="00FC05B7" w:rsidRDefault="00FC05B7" w:rsidP="00EA6843">
      <w:pPr>
        <w:contextualSpacing/>
        <w:rPr>
          <w:noProof/>
          <w:sz w:val="24"/>
          <w:szCs w:val="24"/>
          <w:lang w:eastAsia="en-AU"/>
        </w:rPr>
      </w:pPr>
      <w:r>
        <w:rPr>
          <w:noProof/>
          <w:sz w:val="24"/>
          <w:szCs w:val="24"/>
          <w:lang w:eastAsia="en-AU"/>
        </w:rPr>
        <w:t xml:space="preserve">Therefore, </w:t>
      </w:r>
    </w:p>
    <w:p w:rsidR="00FC05B7" w:rsidRDefault="00FC05B7" w:rsidP="00EA6843">
      <w:pPr>
        <w:contextualSpacing/>
        <w:rPr>
          <w:noProof/>
          <w:sz w:val="24"/>
          <w:szCs w:val="24"/>
          <w:lang w:eastAsia="en-AU"/>
        </w:rPr>
      </w:pPr>
      <w:r>
        <w:rPr>
          <w:noProof/>
          <w:lang w:eastAsia="en-AU"/>
        </w:rPr>
        <w:drawing>
          <wp:inline distT="0" distB="0" distL="0" distR="0" wp14:anchorId="6ED4C280" wp14:editId="7336A554">
            <wp:extent cx="714375" cy="457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14375" cy="457200"/>
                    </a:xfrm>
                    <a:prstGeom prst="rect">
                      <a:avLst/>
                    </a:prstGeom>
                  </pic:spPr>
                </pic:pic>
              </a:graphicData>
            </a:graphic>
          </wp:inline>
        </w:drawing>
      </w:r>
      <w:r>
        <w:rPr>
          <w:noProof/>
          <w:sz w:val="24"/>
          <w:szCs w:val="24"/>
          <w:lang w:eastAsia="en-AU"/>
        </w:rPr>
        <w:t xml:space="preserve"> </w:t>
      </w:r>
    </w:p>
    <w:p w:rsidR="00FC05B7" w:rsidRDefault="00FC05B7" w:rsidP="00EA6843">
      <w:pPr>
        <w:contextualSpacing/>
        <w:rPr>
          <w:noProof/>
          <w:sz w:val="24"/>
          <w:szCs w:val="24"/>
          <w:lang w:eastAsia="en-AU"/>
        </w:rPr>
      </w:pPr>
      <w:r>
        <w:rPr>
          <w:noProof/>
          <w:sz w:val="24"/>
          <w:szCs w:val="24"/>
          <w:lang w:eastAsia="en-AU"/>
        </w:rPr>
        <w:t>= 0.3 mol/0.1 L (change to Litre)</w:t>
      </w:r>
    </w:p>
    <w:p w:rsidR="00FC05B7" w:rsidRDefault="00FC05B7" w:rsidP="00EA6843">
      <w:pPr>
        <w:contextualSpacing/>
        <w:rPr>
          <w:noProof/>
          <w:sz w:val="24"/>
          <w:szCs w:val="24"/>
          <w:lang w:eastAsia="en-AU"/>
        </w:rPr>
      </w:pPr>
      <w:r>
        <w:rPr>
          <w:noProof/>
          <w:sz w:val="24"/>
          <w:szCs w:val="24"/>
          <w:lang w:eastAsia="en-AU"/>
        </w:rPr>
        <w:t>= 3 mol/L</w:t>
      </w:r>
    </w:p>
    <w:p w:rsidR="00FC05B7" w:rsidRDefault="00FC05B7" w:rsidP="00EA6843">
      <w:pPr>
        <w:contextualSpacing/>
        <w:rPr>
          <w:noProof/>
          <w:sz w:val="24"/>
          <w:szCs w:val="24"/>
          <w:lang w:eastAsia="en-AU"/>
        </w:rPr>
      </w:pPr>
    </w:p>
    <w:p w:rsidR="00FC05B7" w:rsidRDefault="00FC05B7" w:rsidP="00EA6843">
      <w:pPr>
        <w:contextualSpacing/>
        <w:rPr>
          <w:noProof/>
          <w:sz w:val="24"/>
          <w:szCs w:val="24"/>
          <w:lang w:eastAsia="en-AU"/>
        </w:rPr>
      </w:pPr>
    </w:p>
    <w:p w:rsidR="00FC05B7" w:rsidRDefault="00FC05B7" w:rsidP="00EA6843">
      <w:pPr>
        <w:contextualSpacing/>
        <w:rPr>
          <w:noProof/>
          <w:sz w:val="24"/>
          <w:szCs w:val="24"/>
          <w:lang w:eastAsia="en-AU"/>
        </w:rPr>
      </w:pPr>
    </w:p>
    <w:p w:rsidR="00FC05B7" w:rsidRDefault="00FC05B7" w:rsidP="00EA6843">
      <w:pPr>
        <w:contextualSpacing/>
        <w:rPr>
          <w:noProof/>
          <w:sz w:val="24"/>
          <w:szCs w:val="24"/>
          <w:lang w:eastAsia="en-AU"/>
        </w:rPr>
      </w:pPr>
    </w:p>
    <w:p w:rsidR="00FC05B7" w:rsidRDefault="00FC05B7" w:rsidP="00EA6843">
      <w:pPr>
        <w:contextualSpacing/>
        <w:rPr>
          <w:noProof/>
          <w:sz w:val="24"/>
          <w:szCs w:val="24"/>
          <w:lang w:eastAsia="en-AU"/>
        </w:rPr>
      </w:pPr>
    </w:p>
    <w:p w:rsidR="00FC05B7" w:rsidRDefault="00FC05B7" w:rsidP="00EA6843">
      <w:pPr>
        <w:contextualSpacing/>
        <w:rPr>
          <w:noProof/>
          <w:sz w:val="24"/>
          <w:szCs w:val="24"/>
          <w:lang w:eastAsia="en-AU"/>
        </w:rPr>
      </w:pPr>
    </w:p>
    <w:p w:rsidR="00FC05B7" w:rsidRPr="006F1C50" w:rsidRDefault="00FC05B7" w:rsidP="00EA6843">
      <w:pPr>
        <w:contextualSpacing/>
        <w:rPr>
          <w:noProof/>
          <w:sz w:val="24"/>
          <w:szCs w:val="24"/>
          <w:u w:val="single"/>
          <w:lang w:eastAsia="en-AU"/>
        </w:rPr>
      </w:pPr>
      <w:bookmarkStart w:id="0" w:name="_GoBack"/>
      <w:r w:rsidRPr="006F1C50">
        <w:rPr>
          <w:noProof/>
          <w:sz w:val="24"/>
          <w:szCs w:val="24"/>
          <w:u w:val="single"/>
          <w:lang w:eastAsia="en-AU"/>
        </w:rPr>
        <w:lastRenderedPageBreak/>
        <w:t>Exercise:</w:t>
      </w:r>
    </w:p>
    <w:bookmarkEnd w:id="0"/>
    <w:p w:rsidR="00FC05B7" w:rsidRDefault="00FC05B7" w:rsidP="00FC05B7">
      <w:pPr>
        <w:pStyle w:val="ListParagraph"/>
        <w:numPr>
          <w:ilvl w:val="0"/>
          <w:numId w:val="15"/>
        </w:numPr>
        <w:rPr>
          <w:noProof/>
          <w:sz w:val="24"/>
          <w:szCs w:val="24"/>
          <w:lang w:eastAsia="en-AU"/>
        </w:rPr>
      </w:pPr>
      <w:r>
        <w:rPr>
          <w:noProof/>
          <w:sz w:val="24"/>
          <w:szCs w:val="24"/>
          <w:lang w:eastAsia="en-AU"/>
        </w:rPr>
        <w:t>Calculate the amount</w:t>
      </w:r>
      <w:r w:rsidR="00756216">
        <w:rPr>
          <w:noProof/>
          <w:sz w:val="24"/>
          <w:szCs w:val="24"/>
          <w:lang w:eastAsia="en-AU"/>
        </w:rPr>
        <w:t>(mol)</w:t>
      </w:r>
      <w:r>
        <w:rPr>
          <w:noProof/>
          <w:sz w:val="24"/>
          <w:szCs w:val="24"/>
          <w:lang w:eastAsia="en-AU"/>
        </w:rPr>
        <w:t xml:space="preserve"> of the following:</w:t>
      </w:r>
    </w:p>
    <w:p w:rsidR="00FC05B7" w:rsidRDefault="009615FE" w:rsidP="00FC05B7">
      <w:pPr>
        <w:pStyle w:val="ListParagraph"/>
        <w:numPr>
          <w:ilvl w:val="1"/>
          <w:numId w:val="15"/>
        </w:numPr>
        <w:rPr>
          <w:noProof/>
          <w:sz w:val="24"/>
          <w:szCs w:val="24"/>
          <w:lang w:eastAsia="en-AU"/>
        </w:rPr>
      </w:pPr>
      <w:r>
        <w:rPr>
          <w:noProof/>
          <w:sz w:val="24"/>
          <w:szCs w:val="24"/>
          <w:lang w:eastAsia="en-AU"/>
        </w:rPr>
        <w:t>5 ml of 0.1 mol/L</w:t>
      </w:r>
      <w:r w:rsidR="00FC05B7">
        <w:rPr>
          <w:noProof/>
          <w:sz w:val="24"/>
          <w:szCs w:val="24"/>
          <w:lang w:eastAsia="en-AU"/>
        </w:rPr>
        <w:t xml:space="preserve"> sodium chloride</w:t>
      </w:r>
      <w:r>
        <w:rPr>
          <w:noProof/>
          <w:sz w:val="24"/>
          <w:szCs w:val="24"/>
          <w:lang w:eastAsia="en-AU"/>
        </w:rPr>
        <w:t xml:space="preserve"> solution</w:t>
      </w:r>
    </w:p>
    <w:p w:rsidR="007A398D" w:rsidRDefault="007A398D" w:rsidP="007A398D">
      <w:pPr>
        <w:rPr>
          <w:noProof/>
          <w:sz w:val="24"/>
          <w:szCs w:val="24"/>
          <w:lang w:eastAsia="en-AU"/>
        </w:rPr>
      </w:pPr>
    </w:p>
    <w:p w:rsidR="007A398D" w:rsidRPr="007A398D" w:rsidRDefault="007A398D" w:rsidP="007A398D">
      <w:pPr>
        <w:rPr>
          <w:noProof/>
          <w:sz w:val="24"/>
          <w:szCs w:val="24"/>
          <w:lang w:eastAsia="en-AU"/>
        </w:rPr>
      </w:pPr>
    </w:p>
    <w:p w:rsidR="009615FE" w:rsidRDefault="009615FE" w:rsidP="00FC05B7">
      <w:pPr>
        <w:pStyle w:val="ListParagraph"/>
        <w:numPr>
          <w:ilvl w:val="1"/>
          <w:numId w:val="15"/>
        </w:numPr>
        <w:rPr>
          <w:noProof/>
          <w:sz w:val="24"/>
          <w:szCs w:val="24"/>
          <w:lang w:eastAsia="en-AU"/>
        </w:rPr>
      </w:pPr>
      <w:r>
        <w:rPr>
          <w:noProof/>
          <w:sz w:val="24"/>
          <w:szCs w:val="24"/>
          <w:lang w:eastAsia="en-AU"/>
        </w:rPr>
        <w:t>10 ml of 0.2 mol/L sodium carbonate solution</w:t>
      </w:r>
    </w:p>
    <w:p w:rsidR="007A398D" w:rsidRDefault="007A398D" w:rsidP="007A398D">
      <w:pPr>
        <w:rPr>
          <w:noProof/>
          <w:sz w:val="24"/>
          <w:szCs w:val="24"/>
          <w:lang w:eastAsia="en-AU"/>
        </w:rPr>
      </w:pPr>
    </w:p>
    <w:p w:rsidR="007A398D" w:rsidRPr="007A398D" w:rsidRDefault="007A398D" w:rsidP="007A398D">
      <w:pPr>
        <w:rPr>
          <w:noProof/>
          <w:sz w:val="24"/>
          <w:szCs w:val="24"/>
          <w:lang w:eastAsia="en-AU"/>
        </w:rPr>
      </w:pPr>
    </w:p>
    <w:p w:rsidR="009615FE" w:rsidRDefault="009615FE" w:rsidP="00FC05B7">
      <w:pPr>
        <w:pStyle w:val="ListParagraph"/>
        <w:numPr>
          <w:ilvl w:val="1"/>
          <w:numId w:val="15"/>
        </w:numPr>
        <w:rPr>
          <w:noProof/>
          <w:sz w:val="24"/>
          <w:szCs w:val="24"/>
          <w:lang w:eastAsia="en-AU"/>
        </w:rPr>
      </w:pPr>
      <w:r>
        <w:rPr>
          <w:noProof/>
          <w:sz w:val="24"/>
          <w:szCs w:val="24"/>
          <w:lang w:eastAsia="en-AU"/>
        </w:rPr>
        <w:t>0.5 ml of 0.30 mol/L sodium sulfate solution</w:t>
      </w:r>
    </w:p>
    <w:p w:rsidR="007A398D" w:rsidRDefault="007A398D" w:rsidP="007A398D">
      <w:pPr>
        <w:rPr>
          <w:noProof/>
          <w:sz w:val="24"/>
          <w:szCs w:val="24"/>
          <w:lang w:eastAsia="en-AU"/>
        </w:rPr>
      </w:pPr>
    </w:p>
    <w:p w:rsidR="007A398D" w:rsidRDefault="007A398D" w:rsidP="007A398D">
      <w:pPr>
        <w:rPr>
          <w:noProof/>
          <w:sz w:val="24"/>
          <w:szCs w:val="24"/>
          <w:lang w:eastAsia="en-AU"/>
        </w:rPr>
      </w:pPr>
    </w:p>
    <w:p w:rsidR="007A398D" w:rsidRPr="007A398D" w:rsidRDefault="007A398D" w:rsidP="007A398D">
      <w:pPr>
        <w:rPr>
          <w:noProof/>
          <w:sz w:val="24"/>
          <w:szCs w:val="24"/>
          <w:lang w:eastAsia="en-AU"/>
        </w:rPr>
      </w:pPr>
    </w:p>
    <w:p w:rsidR="009615FE" w:rsidRDefault="009615FE" w:rsidP="009615FE">
      <w:pPr>
        <w:pStyle w:val="ListParagraph"/>
        <w:numPr>
          <w:ilvl w:val="0"/>
          <w:numId w:val="15"/>
        </w:numPr>
        <w:rPr>
          <w:noProof/>
          <w:sz w:val="24"/>
          <w:szCs w:val="24"/>
          <w:lang w:eastAsia="en-AU"/>
        </w:rPr>
      </w:pPr>
      <w:r>
        <w:rPr>
          <w:noProof/>
          <w:sz w:val="24"/>
          <w:szCs w:val="24"/>
          <w:lang w:eastAsia="en-AU"/>
        </w:rPr>
        <w:t>Calculate the concerntration of the following solution in mol/L</w:t>
      </w:r>
    </w:p>
    <w:p w:rsidR="009615FE" w:rsidRDefault="009615FE" w:rsidP="009615FE">
      <w:pPr>
        <w:pStyle w:val="ListParagraph"/>
        <w:numPr>
          <w:ilvl w:val="1"/>
          <w:numId w:val="15"/>
        </w:numPr>
        <w:rPr>
          <w:noProof/>
          <w:sz w:val="24"/>
          <w:szCs w:val="24"/>
          <w:lang w:eastAsia="en-AU"/>
        </w:rPr>
      </w:pPr>
      <w:r>
        <w:rPr>
          <w:noProof/>
          <w:sz w:val="24"/>
          <w:szCs w:val="24"/>
          <w:lang w:eastAsia="en-AU"/>
        </w:rPr>
        <w:t>0.004 mol sodium chloride in 20ml of solution</w:t>
      </w:r>
    </w:p>
    <w:p w:rsidR="007A398D" w:rsidRDefault="007A398D" w:rsidP="007A398D">
      <w:pPr>
        <w:rPr>
          <w:noProof/>
          <w:sz w:val="24"/>
          <w:szCs w:val="24"/>
          <w:lang w:eastAsia="en-AU"/>
        </w:rPr>
      </w:pPr>
    </w:p>
    <w:p w:rsidR="007A398D" w:rsidRPr="007A398D" w:rsidRDefault="007A398D" w:rsidP="007A398D">
      <w:pPr>
        <w:rPr>
          <w:noProof/>
          <w:sz w:val="24"/>
          <w:szCs w:val="24"/>
          <w:lang w:eastAsia="en-AU"/>
        </w:rPr>
      </w:pPr>
    </w:p>
    <w:p w:rsidR="009615FE" w:rsidRDefault="009615FE" w:rsidP="009615FE">
      <w:pPr>
        <w:pStyle w:val="ListParagraph"/>
        <w:numPr>
          <w:ilvl w:val="1"/>
          <w:numId w:val="15"/>
        </w:numPr>
        <w:rPr>
          <w:noProof/>
          <w:sz w:val="24"/>
          <w:szCs w:val="24"/>
          <w:lang w:eastAsia="en-AU"/>
        </w:rPr>
      </w:pPr>
      <w:r>
        <w:rPr>
          <w:noProof/>
          <w:sz w:val="24"/>
          <w:szCs w:val="24"/>
          <w:lang w:eastAsia="en-AU"/>
        </w:rPr>
        <w:t>0.050 mol postassium iodide in 40ml of solution</w:t>
      </w:r>
    </w:p>
    <w:p w:rsidR="007A398D" w:rsidRDefault="007A398D" w:rsidP="007A398D">
      <w:pPr>
        <w:rPr>
          <w:noProof/>
          <w:sz w:val="24"/>
          <w:szCs w:val="24"/>
          <w:lang w:eastAsia="en-AU"/>
        </w:rPr>
      </w:pPr>
    </w:p>
    <w:p w:rsidR="007A398D" w:rsidRPr="007A398D" w:rsidRDefault="007A398D" w:rsidP="007A398D">
      <w:pPr>
        <w:rPr>
          <w:noProof/>
          <w:sz w:val="24"/>
          <w:szCs w:val="24"/>
          <w:lang w:eastAsia="en-AU"/>
        </w:rPr>
      </w:pPr>
    </w:p>
    <w:p w:rsidR="009615FE" w:rsidRDefault="009615FE" w:rsidP="009615FE">
      <w:pPr>
        <w:pStyle w:val="ListParagraph"/>
        <w:numPr>
          <w:ilvl w:val="1"/>
          <w:numId w:val="15"/>
        </w:numPr>
        <w:rPr>
          <w:noProof/>
          <w:sz w:val="24"/>
          <w:szCs w:val="24"/>
          <w:lang w:eastAsia="en-AU"/>
        </w:rPr>
      </w:pPr>
      <w:r>
        <w:rPr>
          <w:noProof/>
          <w:sz w:val="24"/>
          <w:szCs w:val="24"/>
          <w:lang w:eastAsia="en-AU"/>
        </w:rPr>
        <w:t>0.15mol of sodium carbondate in 250ml of solution</w:t>
      </w:r>
    </w:p>
    <w:p w:rsidR="007A398D" w:rsidRDefault="007A398D" w:rsidP="007A398D">
      <w:pPr>
        <w:rPr>
          <w:noProof/>
          <w:sz w:val="24"/>
          <w:szCs w:val="24"/>
          <w:lang w:eastAsia="en-AU"/>
        </w:rPr>
      </w:pPr>
    </w:p>
    <w:p w:rsidR="007A398D" w:rsidRDefault="007A398D" w:rsidP="007A398D">
      <w:pPr>
        <w:rPr>
          <w:noProof/>
          <w:sz w:val="24"/>
          <w:szCs w:val="24"/>
          <w:lang w:eastAsia="en-AU"/>
        </w:rPr>
      </w:pPr>
    </w:p>
    <w:p w:rsidR="007A398D" w:rsidRPr="007A398D" w:rsidRDefault="007A398D" w:rsidP="007A398D">
      <w:pPr>
        <w:rPr>
          <w:noProof/>
          <w:sz w:val="24"/>
          <w:szCs w:val="24"/>
          <w:lang w:eastAsia="en-AU"/>
        </w:rPr>
      </w:pPr>
    </w:p>
    <w:p w:rsidR="009615FE" w:rsidRDefault="0047044F" w:rsidP="009615FE">
      <w:pPr>
        <w:pStyle w:val="ListParagraph"/>
        <w:numPr>
          <w:ilvl w:val="0"/>
          <w:numId w:val="15"/>
        </w:numPr>
        <w:rPr>
          <w:noProof/>
          <w:sz w:val="24"/>
          <w:szCs w:val="24"/>
          <w:lang w:eastAsia="en-AU"/>
        </w:rPr>
      </w:pPr>
      <w:r>
        <w:rPr>
          <w:noProof/>
          <w:sz w:val="24"/>
          <w:szCs w:val="24"/>
          <w:lang w:eastAsia="en-AU"/>
        </w:rPr>
        <w:t>Find the concentration of the following solutions, before and after dilution</w:t>
      </w:r>
    </w:p>
    <w:p w:rsidR="0047044F" w:rsidRDefault="0047044F" w:rsidP="0047044F">
      <w:pPr>
        <w:pStyle w:val="ListParagraph"/>
        <w:numPr>
          <w:ilvl w:val="1"/>
          <w:numId w:val="15"/>
        </w:numPr>
        <w:rPr>
          <w:noProof/>
          <w:sz w:val="24"/>
          <w:szCs w:val="24"/>
          <w:lang w:eastAsia="en-AU"/>
        </w:rPr>
      </w:pPr>
      <w:r>
        <w:rPr>
          <w:noProof/>
          <w:sz w:val="24"/>
          <w:szCs w:val="24"/>
          <w:lang w:eastAsia="en-AU"/>
        </w:rPr>
        <w:t>0.5 mol NaCl in 500ml soution is diluted by adding to 500ml of water</w:t>
      </w:r>
    </w:p>
    <w:p w:rsidR="007A398D" w:rsidRDefault="007A398D" w:rsidP="007A398D">
      <w:pPr>
        <w:rPr>
          <w:noProof/>
          <w:sz w:val="24"/>
          <w:szCs w:val="24"/>
          <w:lang w:eastAsia="en-AU"/>
        </w:rPr>
      </w:pPr>
    </w:p>
    <w:p w:rsidR="007A398D" w:rsidRDefault="007A398D" w:rsidP="007A398D">
      <w:pPr>
        <w:rPr>
          <w:noProof/>
          <w:sz w:val="24"/>
          <w:szCs w:val="24"/>
          <w:lang w:eastAsia="en-AU"/>
        </w:rPr>
      </w:pPr>
    </w:p>
    <w:p w:rsidR="007A398D" w:rsidRPr="007A398D" w:rsidRDefault="007A398D" w:rsidP="007A398D">
      <w:pPr>
        <w:rPr>
          <w:noProof/>
          <w:sz w:val="24"/>
          <w:szCs w:val="24"/>
          <w:lang w:eastAsia="en-AU"/>
        </w:rPr>
      </w:pPr>
    </w:p>
    <w:p w:rsidR="0047044F" w:rsidRDefault="0047044F" w:rsidP="0047044F">
      <w:pPr>
        <w:pStyle w:val="ListParagraph"/>
        <w:numPr>
          <w:ilvl w:val="1"/>
          <w:numId w:val="15"/>
        </w:numPr>
        <w:rPr>
          <w:noProof/>
          <w:sz w:val="24"/>
          <w:szCs w:val="24"/>
          <w:lang w:eastAsia="en-AU"/>
        </w:rPr>
      </w:pPr>
      <w:r>
        <w:rPr>
          <w:noProof/>
          <w:sz w:val="24"/>
          <w:szCs w:val="24"/>
          <w:lang w:eastAsia="en-AU"/>
        </w:rPr>
        <w:t>0.1 mol sodium hydroxide in 250ml is diluted to 1 000ml</w:t>
      </w:r>
    </w:p>
    <w:p w:rsidR="007A398D" w:rsidRDefault="007A398D" w:rsidP="007A398D">
      <w:pPr>
        <w:rPr>
          <w:noProof/>
          <w:sz w:val="24"/>
          <w:szCs w:val="24"/>
          <w:lang w:eastAsia="en-AU"/>
        </w:rPr>
      </w:pPr>
    </w:p>
    <w:p w:rsidR="007A398D" w:rsidRPr="007A398D" w:rsidRDefault="007A398D" w:rsidP="007A398D">
      <w:pPr>
        <w:rPr>
          <w:noProof/>
          <w:sz w:val="24"/>
          <w:szCs w:val="24"/>
          <w:lang w:eastAsia="en-AU"/>
        </w:rPr>
      </w:pPr>
    </w:p>
    <w:p w:rsidR="0047044F" w:rsidRDefault="0047044F" w:rsidP="009615FE">
      <w:pPr>
        <w:pStyle w:val="ListParagraph"/>
        <w:numPr>
          <w:ilvl w:val="0"/>
          <w:numId w:val="15"/>
        </w:numPr>
        <w:rPr>
          <w:noProof/>
          <w:sz w:val="24"/>
          <w:szCs w:val="24"/>
          <w:lang w:eastAsia="en-AU"/>
        </w:rPr>
      </w:pPr>
      <w:r>
        <w:rPr>
          <w:noProof/>
          <w:sz w:val="24"/>
          <w:szCs w:val="24"/>
          <w:lang w:eastAsia="en-AU"/>
        </w:rPr>
        <w:t>How much 10% solution is needed to make up 500ml of a 2% solutioln?</w:t>
      </w:r>
    </w:p>
    <w:p w:rsidR="007A398D" w:rsidRDefault="007A398D" w:rsidP="007A398D">
      <w:pPr>
        <w:rPr>
          <w:noProof/>
          <w:sz w:val="24"/>
          <w:szCs w:val="24"/>
          <w:lang w:eastAsia="en-AU"/>
        </w:rPr>
      </w:pPr>
    </w:p>
    <w:p w:rsidR="007A398D" w:rsidRDefault="007A398D" w:rsidP="007A398D">
      <w:pPr>
        <w:rPr>
          <w:noProof/>
          <w:sz w:val="24"/>
          <w:szCs w:val="24"/>
          <w:lang w:eastAsia="en-AU"/>
        </w:rPr>
      </w:pPr>
    </w:p>
    <w:p w:rsidR="007A398D" w:rsidRDefault="007A398D" w:rsidP="007A398D">
      <w:pPr>
        <w:rPr>
          <w:noProof/>
          <w:sz w:val="24"/>
          <w:szCs w:val="24"/>
          <w:lang w:eastAsia="en-AU"/>
        </w:rPr>
      </w:pPr>
    </w:p>
    <w:p w:rsidR="007A398D" w:rsidRPr="007A398D" w:rsidRDefault="007A398D" w:rsidP="007A398D">
      <w:pPr>
        <w:rPr>
          <w:noProof/>
          <w:sz w:val="24"/>
          <w:szCs w:val="24"/>
          <w:lang w:eastAsia="en-AU"/>
        </w:rPr>
      </w:pPr>
    </w:p>
    <w:p w:rsidR="0047044F" w:rsidRDefault="0047044F" w:rsidP="009615FE">
      <w:pPr>
        <w:pStyle w:val="ListParagraph"/>
        <w:numPr>
          <w:ilvl w:val="0"/>
          <w:numId w:val="15"/>
        </w:numPr>
        <w:rPr>
          <w:noProof/>
          <w:sz w:val="24"/>
          <w:szCs w:val="24"/>
          <w:lang w:eastAsia="en-AU"/>
        </w:rPr>
      </w:pPr>
      <w:r>
        <w:rPr>
          <w:noProof/>
          <w:sz w:val="24"/>
          <w:szCs w:val="24"/>
          <w:lang w:eastAsia="en-AU"/>
        </w:rPr>
        <w:t>How much 5% solution is needed to make up 80ml of a 0.4% solution</w:t>
      </w:r>
    </w:p>
    <w:p w:rsidR="007A398D" w:rsidRDefault="007A398D" w:rsidP="007A398D">
      <w:pPr>
        <w:rPr>
          <w:noProof/>
          <w:sz w:val="24"/>
          <w:szCs w:val="24"/>
          <w:lang w:eastAsia="en-AU"/>
        </w:rPr>
      </w:pPr>
    </w:p>
    <w:p w:rsidR="007A398D" w:rsidRDefault="007A398D" w:rsidP="007A398D">
      <w:pPr>
        <w:rPr>
          <w:noProof/>
          <w:sz w:val="24"/>
          <w:szCs w:val="24"/>
          <w:lang w:eastAsia="en-AU"/>
        </w:rPr>
      </w:pPr>
    </w:p>
    <w:p w:rsidR="007A398D" w:rsidRDefault="007A398D" w:rsidP="007A398D">
      <w:pPr>
        <w:rPr>
          <w:noProof/>
          <w:sz w:val="24"/>
          <w:szCs w:val="24"/>
          <w:lang w:eastAsia="en-AU"/>
        </w:rPr>
      </w:pPr>
    </w:p>
    <w:p w:rsidR="007A398D" w:rsidRPr="007A398D" w:rsidRDefault="007A398D" w:rsidP="007A398D">
      <w:pPr>
        <w:rPr>
          <w:noProof/>
          <w:sz w:val="24"/>
          <w:szCs w:val="24"/>
          <w:lang w:eastAsia="en-AU"/>
        </w:rPr>
      </w:pPr>
    </w:p>
    <w:p w:rsidR="0047044F" w:rsidRDefault="007A398D" w:rsidP="009615FE">
      <w:pPr>
        <w:pStyle w:val="ListParagraph"/>
        <w:numPr>
          <w:ilvl w:val="0"/>
          <w:numId w:val="15"/>
        </w:numPr>
        <w:rPr>
          <w:noProof/>
          <w:sz w:val="24"/>
          <w:szCs w:val="24"/>
          <w:lang w:eastAsia="en-AU"/>
        </w:rPr>
      </w:pPr>
      <w:r>
        <w:rPr>
          <w:noProof/>
          <w:sz w:val="24"/>
          <w:szCs w:val="24"/>
          <w:lang w:eastAsia="en-AU"/>
        </w:rPr>
        <w:t>In an experiment, a student needs 250.0ml of a 0.100 M CuCl</w:t>
      </w:r>
      <w:r w:rsidRPr="007A398D">
        <w:rPr>
          <w:noProof/>
          <w:sz w:val="24"/>
          <w:szCs w:val="24"/>
          <w:vertAlign w:val="subscript"/>
          <w:lang w:eastAsia="en-AU"/>
        </w:rPr>
        <w:t>2</w:t>
      </w:r>
      <w:r>
        <w:rPr>
          <w:noProof/>
          <w:sz w:val="24"/>
          <w:szCs w:val="24"/>
          <w:lang w:eastAsia="en-AU"/>
        </w:rPr>
        <w:t xml:space="preserve"> solution. A stock solution of 2.00 M CuCl</w:t>
      </w:r>
      <w:r w:rsidRPr="007A398D">
        <w:rPr>
          <w:noProof/>
          <w:sz w:val="24"/>
          <w:szCs w:val="24"/>
          <w:vertAlign w:val="subscript"/>
          <w:lang w:eastAsia="en-AU"/>
        </w:rPr>
        <w:t>2</w:t>
      </w:r>
      <w:r>
        <w:rPr>
          <w:noProof/>
          <w:sz w:val="24"/>
          <w:szCs w:val="24"/>
          <w:lang w:eastAsia="en-AU"/>
        </w:rPr>
        <w:t xml:space="preserve"> is available. How do you prepare this?</w:t>
      </w:r>
    </w:p>
    <w:p w:rsidR="007A398D" w:rsidRDefault="007A398D" w:rsidP="007A398D">
      <w:pPr>
        <w:rPr>
          <w:noProof/>
          <w:sz w:val="24"/>
          <w:szCs w:val="24"/>
          <w:lang w:eastAsia="en-AU"/>
        </w:rPr>
      </w:pPr>
    </w:p>
    <w:p w:rsidR="007A398D" w:rsidRDefault="007A398D" w:rsidP="007A398D">
      <w:pPr>
        <w:rPr>
          <w:noProof/>
          <w:sz w:val="24"/>
          <w:szCs w:val="24"/>
          <w:lang w:eastAsia="en-AU"/>
        </w:rPr>
      </w:pPr>
    </w:p>
    <w:p w:rsidR="007A398D" w:rsidRDefault="007A398D" w:rsidP="007A398D">
      <w:pPr>
        <w:rPr>
          <w:noProof/>
          <w:sz w:val="24"/>
          <w:szCs w:val="24"/>
          <w:lang w:eastAsia="en-AU"/>
        </w:rPr>
      </w:pPr>
    </w:p>
    <w:p w:rsidR="007A398D" w:rsidRPr="007A398D" w:rsidRDefault="007A398D" w:rsidP="007A398D">
      <w:pPr>
        <w:rPr>
          <w:noProof/>
          <w:sz w:val="24"/>
          <w:szCs w:val="24"/>
          <w:lang w:eastAsia="en-AU"/>
        </w:rPr>
      </w:pPr>
    </w:p>
    <w:p w:rsidR="007A398D" w:rsidRPr="009615FE" w:rsidRDefault="007A398D" w:rsidP="009615FE">
      <w:pPr>
        <w:pStyle w:val="ListParagraph"/>
        <w:numPr>
          <w:ilvl w:val="0"/>
          <w:numId w:val="15"/>
        </w:numPr>
        <w:rPr>
          <w:noProof/>
          <w:sz w:val="24"/>
          <w:szCs w:val="24"/>
          <w:lang w:eastAsia="en-AU"/>
        </w:rPr>
      </w:pPr>
      <w:r>
        <w:rPr>
          <w:noProof/>
          <w:sz w:val="24"/>
          <w:szCs w:val="24"/>
          <w:lang w:eastAsia="en-AU"/>
        </w:rPr>
        <w:t>If 45.0ml of a 6.00 M HCl solution are diluted to a final volume of 0.250L, what is the final concentration?</w:t>
      </w:r>
    </w:p>
    <w:p w:rsidR="00FC05B7" w:rsidRDefault="00FC05B7" w:rsidP="00FC05B7">
      <w:pPr>
        <w:rPr>
          <w:noProof/>
          <w:sz w:val="24"/>
          <w:szCs w:val="24"/>
          <w:lang w:eastAsia="en-AU"/>
        </w:rPr>
      </w:pPr>
    </w:p>
    <w:p w:rsidR="00FC05B7" w:rsidRPr="00FC05B7" w:rsidRDefault="00FC05B7" w:rsidP="00FC05B7">
      <w:pPr>
        <w:rPr>
          <w:noProof/>
          <w:sz w:val="24"/>
          <w:szCs w:val="24"/>
          <w:lang w:eastAsia="en-AU"/>
        </w:rPr>
      </w:pPr>
    </w:p>
    <w:p w:rsidR="00FC05B7" w:rsidRPr="00EA6843" w:rsidRDefault="00FC05B7" w:rsidP="00EA6843">
      <w:pPr>
        <w:contextualSpacing/>
        <w:rPr>
          <w:rFonts w:ascii="Arial" w:hAnsi="Arial" w:cs="Arial"/>
          <w:color w:val="222222"/>
          <w:sz w:val="24"/>
          <w:szCs w:val="24"/>
          <w:shd w:val="clear" w:color="auto" w:fill="FFFFFF"/>
        </w:rPr>
      </w:pPr>
    </w:p>
    <w:p w:rsidR="00EA6843" w:rsidRDefault="00EA6843" w:rsidP="00EA6843">
      <w:pPr>
        <w:contextualSpacing/>
        <w:rPr>
          <w:rFonts w:ascii="Arial" w:hAnsi="Arial" w:cs="Arial"/>
          <w:color w:val="222222"/>
          <w:shd w:val="clear" w:color="auto" w:fill="FFFFFF"/>
        </w:rPr>
      </w:pPr>
    </w:p>
    <w:p w:rsidR="00410CEB" w:rsidRDefault="00410CEB" w:rsidP="002E2A14">
      <w:pPr>
        <w:contextualSpacing/>
        <w:rPr>
          <w:rFonts w:ascii="Arial" w:hAnsi="Arial" w:cs="Arial"/>
          <w:color w:val="222222"/>
          <w:shd w:val="clear" w:color="auto" w:fill="FFFFFF"/>
        </w:rPr>
      </w:pPr>
    </w:p>
    <w:p w:rsidR="00410CEB" w:rsidRPr="00973D72" w:rsidRDefault="00410CEB" w:rsidP="002E2A14">
      <w:pPr>
        <w:contextualSpacing/>
        <w:rPr>
          <w:rFonts w:cstheme="minorHAnsi"/>
          <w:color w:val="FF0000"/>
          <w:sz w:val="24"/>
          <w:szCs w:val="24"/>
        </w:rPr>
      </w:pPr>
    </w:p>
    <w:p w:rsidR="00973D72" w:rsidRPr="00973D72" w:rsidRDefault="00973D72" w:rsidP="00973D72">
      <w:pPr>
        <w:rPr>
          <w:sz w:val="24"/>
          <w:szCs w:val="24"/>
        </w:rPr>
      </w:pPr>
    </w:p>
    <w:p w:rsidR="00AE5C95" w:rsidRDefault="00AE5C95" w:rsidP="00973D72">
      <w:pPr>
        <w:spacing w:line="360" w:lineRule="auto"/>
        <w:rPr>
          <w:rFonts w:ascii="Corbel" w:eastAsiaTheme="majorEastAsia" w:hAnsi="Corbel" w:cstheme="majorBidi"/>
          <w:b/>
          <w:i/>
          <w:sz w:val="24"/>
          <w:szCs w:val="24"/>
        </w:rPr>
      </w:pPr>
    </w:p>
    <w:p w:rsidR="003B1975" w:rsidRPr="00973D72" w:rsidRDefault="003B1975" w:rsidP="00973D72">
      <w:pPr>
        <w:spacing w:line="360" w:lineRule="auto"/>
        <w:rPr>
          <w:sz w:val="24"/>
          <w:szCs w:val="24"/>
        </w:rPr>
      </w:pPr>
    </w:p>
    <w:sectPr w:rsidR="003B1975" w:rsidRPr="00973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04A84"/>
    <w:multiLevelType w:val="multilevel"/>
    <w:tmpl w:val="BEB00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914DC"/>
    <w:multiLevelType w:val="hybridMultilevel"/>
    <w:tmpl w:val="BD4A6430"/>
    <w:lvl w:ilvl="0" w:tplc="FF7E46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C2B665A"/>
    <w:multiLevelType w:val="hybridMultilevel"/>
    <w:tmpl w:val="98E052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CB5A9A"/>
    <w:multiLevelType w:val="multilevel"/>
    <w:tmpl w:val="40DA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D1C32"/>
    <w:multiLevelType w:val="hybridMultilevel"/>
    <w:tmpl w:val="0994B2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F67E85"/>
    <w:multiLevelType w:val="multilevel"/>
    <w:tmpl w:val="0582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CA7EE8"/>
    <w:multiLevelType w:val="hybridMultilevel"/>
    <w:tmpl w:val="0444F40A"/>
    <w:lvl w:ilvl="0" w:tplc="C478C1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EE32BD"/>
    <w:multiLevelType w:val="hybridMultilevel"/>
    <w:tmpl w:val="768A1A5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1524257"/>
    <w:multiLevelType w:val="hybridMultilevel"/>
    <w:tmpl w:val="42E6DB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654223C"/>
    <w:multiLevelType w:val="hybridMultilevel"/>
    <w:tmpl w:val="D8AE09AE"/>
    <w:lvl w:ilvl="0" w:tplc="DF4AA27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593C09B0"/>
    <w:multiLevelType w:val="hybridMultilevel"/>
    <w:tmpl w:val="09229A1C"/>
    <w:lvl w:ilvl="0" w:tplc="64B85F8C">
      <w:numFmt w:val="bullet"/>
      <w:lvlText w:val=""/>
      <w:lvlJc w:val="left"/>
      <w:pPr>
        <w:ind w:left="720" w:hanging="360"/>
      </w:pPr>
      <w:rPr>
        <w:rFonts w:ascii="Symbol"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274A4F"/>
    <w:multiLevelType w:val="hybridMultilevel"/>
    <w:tmpl w:val="5322A08C"/>
    <w:lvl w:ilvl="0" w:tplc="F93ACA8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37013D0"/>
    <w:multiLevelType w:val="hybridMultilevel"/>
    <w:tmpl w:val="89A4B8F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3AF08ED"/>
    <w:multiLevelType w:val="hybridMultilevel"/>
    <w:tmpl w:val="1BFAB644"/>
    <w:lvl w:ilvl="0" w:tplc="C478C1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6B4F1A"/>
    <w:multiLevelType w:val="hybridMultilevel"/>
    <w:tmpl w:val="FF1C82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8"/>
  </w:num>
  <w:num w:numId="5">
    <w:abstractNumId w:val="1"/>
  </w:num>
  <w:num w:numId="6">
    <w:abstractNumId w:val="11"/>
  </w:num>
  <w:num w:numId="7">
    <w:abstractNumId w:val="14"/>
  </w:num>
  <w:num w:numId="8">
    <w:abstractNumId w:val="9"/>
  </w:num>
  <w:num w:numId="9">
    <w:abstractNumId w:val="2"/>
  </w:num>
  <w:num w:numId="10">
    <w:abstractNumId w:val="7"/>
  </w:num>
  <w:num w:numId="11">
    <w:abstractNumId w:val="3"/>
  </w:num>
  <w:num w:numId="12">
    <w:abstractNumId w:val="5"/>
  </w:num>
  <w:num w:numId="13">
    <w:abstractNumId w:val="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72"/>
    <w:rsid w:val="000768C5"/>
    <w:rsid w:val="00293692"/>
    <w:rsid w:val="002B385F"/>
    <w:rsid w:val="002E2A14"/>
    <w:rsid w:val="00381A30"/>
    <w:rsid w:val="003B1975"/>
    <w:rsid w:val="00410CEB"/>
    <w:rsid w:val="0047044F"/>
    <w:rsid w:val="006F1C50"/>
    <w:rsid w:val="00756216"/>
    <w:rsid w:val="007A398D"/>
    <w:rsid w:val="00845DF7"/>
    <w:rsid w:val="009615FE"/>
    <w:rsid w:val="00973D72"/>
    <w:rsid w:val="00AE5C95"/>
    <w:rsid w:val="00B14A9B"/>
    <w:rsid w:val="00B5427C"/>
    <w:rsid w:val="00DF1C0E"/>
    <w:rsid w:val="00EA6843"/>
    <w:rsid w:val="00EE5EC0"/>
    <w:rsid w:val="00F02431"/>
    <w:rsid w:val="00F247F8"/>
    <w:rsid w:val="00FC05B7"/>
    <w:rsid w:val="00FD2044"/>
    <w:rsid w:val="00FE1260"/>
    <w:rsid w:val="00FE7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4CDAF-DD03-4032-9111-0523FA3C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3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2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tipbio.com/wp-content/uploads/2017/02/C1V1C2V2-rearrange.jp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toptipbio.com/wp-content/uploads/2017/02/C1V1C2V2-rearrange-version-3.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optipbio.com/wp-content/uploads/2017/02/C1V1C2V2.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optipbio.com/wp-content/uploads/2017/02/C1V1C2V2-rearrange-version-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A800A-219B-4A25-9B78-EB3AA42E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2020-03-22T23:50:00Z</dcterms:created>
  <dcterms:modified xsi:type="dcterms:W3CDTF">2020-03-24T20:49:00Z</dcterms:modified>
</cp:coreProperties>
</file>