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0D" w:rsidRPr="003D300D" w:rsidRDefault="00AC3709" w:rsidP="006B79E4">
      <w:pPr>
        <w:pStyle w:val="Heading1"/>
      </w:pPr>
      <w:r>
        <w:t>TERM 2</w:t>
      </w:r>
      <w:r w:rsidR="009B295A">
        <w:t xml:space="preserve">: </w:t>
      </w:r>
      <w:r w:rsidR="00E14AEB">
        <w:t xml:space="preserve">WEEK 6 – </w:t>
      </w:r>
      <w:proofErr w:type="gramStart"/>
      <w:r w:rsidR="00E14AEB">
        <w:t>7  (</w:t>
      </w:r>
      <w:proofErr w:type="gramEnd"/>
      <w:r w:rsidR="00E14AEB">
        <w:t>22</w:t>
      </w:r>
      <w:r w:rsidR="00E14AEB">
        <w:rPr>
          <w:vertAlign w:val="superscript"/>
        </w:rPr>
        <w:t>nd</w:t>
      </w:r>
      <w:r w:rsidR="00146ECA">
        <w:t xml:space="preserve"> </w:t>
      </w:r>
      <w:r w:rsidR="00E14AEB">
        <w:t>June – 3</w:t>
      </w:r>
      <w:r w:rsidR="00E14AEB">
        <w:rPr>
          <w:vertAlign w:val="superscript"/>
        </w:rPr>
        <w:t>rd</w:t>
      </w:r>
      <w:r w:rsidR="00E14AEB">
        <w:t xml:space="preserve"> July</w:t>
      </w:r>
      <w:r>
        <w:t>)</w:t>
      </w:r>
    </w:p>
    <w:p w:rsidR="00393E5B" w:rsidRPr="00A51088" w:rsidRDefault="008F304C" w:rsidP="00393E5B">
      <w:pPr>
        <w:pStyle w:val="Heading1"/>
      </w:pPr>
      <w:r>
        <w:t>Strand 3</w:t>
      </w:r>
      <w:r w:rsidR="00393E5B">
        <w:t xml:space="preserve">:  </w:t>
      </w:r>
      <w:r w:rsidR="0080532F">
        <w:t>Organism Level Biology</w:t>
      </w:r>
      <w:r w:rsidR="00393E5B" w:rsidRPr="00A51088">
        <w:t xml:space="preserve">    </w:t>
      </w:r>
      <w:r w:rsidR="00393E5B" w:rsidRPr="00A51088">
        <w:tab/>
        <w:t xml:space="preserve"> </w:t>
      </w:r>
      <w:r w:rsidR="00393E5B" w:rsidRPr="00A51088">
        <w:tab/>
      </w:r>
      <w:r w:rsidR="00393E5B" w:rsidRPr="00A51088">
        <w:rPr>
          <w:i/>
        </w:rPr>
        <w:t xml:space="preserve"> </w:t>
      </w:r>
      <w:r w:rsidR="00393E5B" w:rsidRPr="00A51088">
        <w:t xml:space="preserve"> </w:t>
      </w:r>
    </w:p>
    <w:p w:rsidR="00393E5B" w:rsidRPr="00E569B6" w:rsidRDefault="00393E5B" w:rsidP="00393E5B">
      <w:pPr>
        <w:pStyle w:val="NoSpacing"/>
        <w:tabs>
          <w:tab w:val="left" w:pos="1620"/>
        </w:tabs>
        <w:jc w:val="both"/>
        <w:rPr>
          <w:rFonts w:ascii="Arial" w:hAnsi="Arial" w:cs="Arial"/>
        </w:rPr>
      </w:pPr>
      <w:r w:rsidRPr="005A2CDF">
        <w:rPr>
          <w:rFonts w:ascii="Arial" w:hAnsi="Arial" w:cs="Arial"/>
        </w:rPr>
        <w:tab/>
      </w:r>
    </w:p>
    <w:p w:rsidR="00393E5B" w:rsidRPr="004A7CD2" w:rsidRDefault="00E14AEB" w:rsidP="00393E5B">
      <w:pPr>
        <w:pStyle w:val="Heading2"/>
      </w:pPr>
      <w:r>
        <w:t xml:space="preserve">Sub-strand 3.4 </w:t>
      </w:r>
      <w:r>
        <w:tab/>
        <w:t>Nervous System</w:t>
      </w:r>
      <w:r w:rsidR="00393E5B" w:rsidRPr="004A7CD2">
        <w:t xml:space="preserve">      </w:t>
      </w:r>
    </w:p>
    <w:p w:rsidR="00393E5B" w:rsidRPr="005A2CDF" w:rsidRDefault="00393E5B" w:rsidP="00393E5B">
      <w:pPr>
        <w:pStyle w:val="NoSpacing"/>
        <w:spacing w:line="276" w:lineRule="auto"/>
        <w:jc w:val="both"/>
        <w:rPr>
          <w:rFonts w:ascii="Arial" w:hAnsi="Arial" w:cs="Arial"/>
        </w:rPr>
      </w:pPr>
    </w:p>
    <w:p w:rsidR="00393E5B" w:rsidRPr="005A2CDF" w:rsidRDefault="008A57B4" w:rsidP="00393E5B">
      <w:pPr>
        <w:pStyle w:val="Heading3"/>
      </w:pPr>
      <w:r>
        <w:t>Lesson Activity 3</w:t>
      </w:r>
      <w:r w:rsidR="0071644B">
        <w:t>.3</w:t>
      </w:r>
    </w:p>
    <w:p w:rsidR="00393E5B" w:rsidRPr="005A2CDF" w:rsidRDefault="00393E5B" w:rsidP="00393E5B">
      <w:pPr>
        <w:pStyle w:val="NoSpacing"/>
        <w:spacing w:line="276" w:lineRule="auto"/>
        <w:jc w:val="both"/>
        <w:rPr>
          <w:rFonts w:ascii="Arial" w:hAnsi="Arial" w:cs="Arial"/>
          <w:b/>
        </w:rPr>
      </w:pPr>
    </w:p>
    <w:p w:rsidR="00393E5B" w:rsidRPr="005A2CDF" w:rsidRDefault="00393E5B" w:rsidP="00393E5B">
      <w:pPr>
        <w:pStyle w:val="NoSpacing"/>
        <w:spacing w:line="276" w:lineRule="auto"/>
        <w:jc w:val="both"/>
        <w:rPr>
          <w:rFonts w:ascii="Arial" w:hAnsi="Arial" w:cs="Arial"/>
          <w:b/>
        </w:rPr>
      </w:pPr>
      <w:r w:rsidRPr="005A2CDF">
        <w:rPr>
          <w:rFonts w:ascii="Arial" w:hAnsi="Arial" w:cs="Arial"/>
          <w:b/>
        </w:rPr>
        <w:t>The specific learning outcomes (SLO) targeted in this activity are provided below:</w:t>
      </w:r>
    </w:p>
    <w:p w:rsidR="00393E5B" w:rsidRPr="005A2CDF" w:rsidRDefault="00393E5B" w:rsidP="00393E5B">
      <w:pPr>
        <w:pStyle w:val="NoSpacing"/>
        <w:jc w:val="both"/>
        <w:rPr>
          <w:rFonts w:ascii="Arial" w:hAnsi="Arial" w:cs="Arial"/>
        </w:rPr>
      </w:pPr>
    </w:p>
    <w:tbl>
      <w:tblPr>
        <w:tblStyle w:val="TableGrid"/>
        <w:tblW w:w="9173" w:type="dxa"/>
        <w:tblInd w:w="1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000000"/>
          <w:insideV w:val="single" w:sz="4" w:space="0" w:color="000000"/>
        </w:tblBorders>
        <w:tblCellMar>
          <w:left w:w="106" w:type="dxa"/>
          <w:right w:w="115" w:type="dxa"/>
        </w:tblCellMar>
        <w:tblLook w:val="04A0"/>
      </w:tblPr>
      <w:tblGrid>
        <w:gridCol w:w="5634"/>
        <w:gridCol w:w="711"/>
        <w:gridCol w:w="1281"/>
        <w:gridCol w:w="1547"/>
      </w:tblGrid>
      <w:tr w:rsidR="0055635A" w:rsidRPr="005A2CDF" w:rsidTr="0055635A">
        <w:trPr>
          <w:trHeight w:val="516"/>
        </w:trPr>
        <w:tc>
          <w:tcPr>
            <w:tcW w:w="5634" w:type="dxa"/>
            <w:vAlign w:val="bottom"/>
          </w:tcPr>
          <w:p w:rsidR="0055635A" w:rsidRPr="005A2CDF" w:rsidRDefault="0055635A" w:rsidP="0039531A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 w:rsidRPr="005A2CDF">
              <w:rPr>
                <w:rFonts w:ascii="Arial" w:eastAsia="Times New Roman" w:hAnsi="Arial" w:cs="Arial"/>
                <w:b/>
                <w:color w:val="000000"/>
              </w:rPr>
              <w:t xml:space="preserve">Specific Learning Outcomes: </w:t>
            </w:r>
            <w:r w:rsidRPr="005A2CDF">
              <w:rPr>
                <w:rFonts w:ascii="Arial" w:eastAsia="Times New Roman" w:hAnsi="Arial" w:cs="Arial"/>
                <w:color w:val="000000"/>
              </w:rPr>
              <w:t xml:space="preserve">Students are able to </w:t>
            </w:r>
          </w:p>
        </w:tc>
        <w:tc>
          <w:tcPr>
            <w:tcW w:w="711" w:type="dxa"/>
          </w:tcPr>
          <w:p w:rsidR="0055635A" w:rsidRPr="005A2CDF" w:rsidRDefault="0055635A" w:rsidP="0039531A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 w:rsidRPr="005A2CDF">
              <w:rPr>
                <w:rFonts w:ascii="Arial" w:eastAsia="Times New Roman" w:hAnsi="Arial" w:cs="Arial"/>
                <w:b/>
                <w:color w:val="000000"/>
              </w:rPr>
              <w:t>Skill level</w:t>
            </w:r>
          </w:p>
        </w:tc>
        <w:tc>
          <w:tcPr>
            <w:tcW w:w="1281" w:type="dxa"/>
            <w:vAlign w:val="bottom"/>
          </w:tcPr>
          <w:p w:rsidR="0055635A" w:rsidRPr="005A2CDF" w:rsidRDefault="0055635A" w:rsidP="0039531A">
            <w:pPr>
              <w:spacing w:line="276" w:lineRule="auto"/>
              <w:ind w:left="2"/>
              <w:jc w:val="both"/>
              <w:rPr>
                <w:rFonts w:ascii="Arial" w:eastAsia="Calibri" w:hAnsi="Arial" w:cs="Arial"/>
                <w:color w:val="000000"/>
              </w:rPr>
            </w:pPr>
            <w:r w:rsidRPr="005A2CDF">
              <w:rPr>
                <w:rFonts w:ascii="Arial" w:eastAsia="Times New Roman" w:hAnsi="Arial" w:cs="Arial"/>
                <w:b/>
                <w:color w:val="000000"/>
              </w:rPr>
              <w:t xml:space="preserve">SLO code </w:t>
            </w:r>
          </w:p>
        </w:tc>
        <w:tc>
          <w:tcPr>
            <w:tcW w:w="1547" w:type="dxa"/>
          </w:tcPr>
          <w:p w:rsidR="0055635A" w:rsidRPr="005A2CDF" w:rsidRDefault="0055635A" w:rsidP="0039531A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5A2CDF">
              <w:rPr>
                <w:rFonts w:ascii="Arial" w:eastAsia="Times New Roman" w:hAnsi="Arial" w:cs="Arial"/>
                <w:b/>
                <w:color w:val="000000"/>
              </w:rPr>
              <w:t>Achieved</w:t>
            </w:r>
          </w:p>
          <w:p w:rsidR="0055635A" w:rsidRPr="005A2CDF" w:rsidRDefault="0055635A" w:rsidP="0039531A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b/>
                <w:color w:val="000000"/>
              </w:rPr>
            </w:pPr>
            <w:r w:rsidRPr="005A2CDF">
              <w:rPr>
                <w:rFonts w:ascii="Arial" w:eastAsia="Times New Roman" w:hAnsi="Arial" w:cs="Arial"/>
                <w:b/>
                <w:color w:val="000000"/>
              </w:rPr>
              <w:t>(Yes / No)</w:t>
            </w:r>
          </w:p>
        </w:tc>
      </w:tr>
      <w:tr w:rsidR="008D48BB" w:rsidRPr="005A2CDF" w:rsidTr="0055635A">
        <w:trPr>
          <w:trHeight w:val="269"/>
        </w:trPr>
        <w:tc>
          <w:tcPr>
            <w:tcW w:w="5634" w:type="dxa"/>
          </w:tcPr>
          <w:p w:rsidR="008D48BB" w:rsidRPr="005A2CDF" w:rsidRDefault="008D48BB" w:rsidP="008D48BB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Describe the structure of neurons</w:t>
            </w:r>
          </w:p>
        </w:tc>
        <w:tc>
          <w:tcPr>
            <w:tcW w:w="711" w:type="dxa"/>
            <w:vAlign w:val="bottom"/>
          </w:tcPr>
          <w:p w:rsidR="008D48BB" w:rsidRPr="005A2CDF" w:rsidRDefault="008D48BB" w:rsidP="008D48BB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</w:t>
            </w:r>
          </w:p>
        </w:tc>
        <w:tc>
          <w:tcPr>
            <w:tcW w:w="1281" w:type="dxa"/>
            <w:vAlign w:val="bottom"/>
          </w:tcPr>
          <w:p w:rsidR="008D48BB" w:rsidRPr="005A2CDF" w:rsidRDefault="008D48BB" w:rsidP="008D48BB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Bio3.4.2.1</w:t>
            </w:r>
          </w:p>
        </w:tc>
        <w:tc>
          <w:tcPr>
            <w:tcW w:w="1547" w:type="dxa"/>
          </w:tcPr>
          <w:p w:rsidR="008D48BB" w:rsidRPr="005A2CDF" w:rsidRDefault="008D48BB" w:rsidP="008D48BB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48BB" w:rsidRPr="005A2CDF" w:rsidTr="0055635A">
        <w:trPr>
          <w:trHeight w:val="323"/>
        </w:trPr>
        <w:tc>
          <w:tcPr>
            <w:tcW w:w="5634" w:type="dxa"/>
          </w:tcPr>
          <w:p w:rsidR="008D48BB" w:rsidRPr="005A2CDF" w:rsidRDefault="008D48BB" w:rsidP="008D48BB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Describe the characteristics of neurons</w:t>
            </w:r>
          </w:p>
        </w:tc>
        <w:tc>
          <w:tcPr>
            <w:tcW w:w="711" w:type="dxa"/>
          </w:tcPr>
          <w:p w:rsidR="008D48BB" w:rsidRPr="005A2CDF" w:rsidRDefault="008D48BB" w:rsidP="008D48BB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2</w:t>
            </w:r>
          </w:p>
        </w:tc>
        <w:tc>
          <w:tcPr>
            <w:tcW w:w="1281" w:type="dxa"/>
          </w:tcPr>
          <w:p w:rsidR="008D48BB" w:rsidRPr="005A2CDF" w:rsidRDefault="008D48BB" w:rsidP="008D48BB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Bio3.4.2.2</w:t>
            </w:r>
          </w:p>
        </w:tc>
        <w:tc>
          <w:tcPr>
            <w:tcW w:w="1547" w:type="dxa"/>
          </w:tcPr>
          <w:p w:rsidR="008D48BB" w:rsidRPr="005A2CDF" w:rsidRDefault="008D48BB" w:rsidP="008D48BB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48BB" w:rsidRPr="005A2CDF" w:rsidTr="0055635A">
        <w:trPr>
          <w:trHeight w:val="278"/>
        </w:trPr>
        <w:tc>
          <w:tcPr>
            <w:tcW w:w="5634" w:type="dxa"/>
          </w:tcPr>
          <w:p w:rsidR="008D48BB" w:rsidRPr="005A2CDF" w:rsidRDefault="008D48BB" w:rsidP="008D48BB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Explain the mechanism of nervous signal production and transmission</w:t>
            </w:r>
          </w:p>
        </w:tc>
        <w:tc>
          <w:tcPr>
            <w:tcW w:w="711" w:type="dxa"/>
            <w:vAlign w:val="bottom"/>
          </w:tcPr>
          <w:p w:rsidR="008D48BB" w:rsidRPr="005A2CDF" w:rsidRDefault="008D48BB" w:rsidP="008D48BB">
            <w:pPr>
              <w:spacing w:line="276" w:lineRule="auto"/>
              <w:jc w:val="center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3</w:t>
            </w:r>
          </w:p>
        </w:tc>
        <w:tc>
          <w:tcPr>
            <w:tcW w:w="1281" w:type="dxa"/>
            <w:vAlign w:val="bottom"/>
          </w:tcPr>
          <w:p w:rsidR="008D48BB" w:rsidRPr="005A2CDF" w:rsidRDefault="008D48BB" w:rsidP="008D48BB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Bio3.4.3.1</w:t>
            </w:r>
          </w:p>
        </w:tc>
        <w:tc>
          <w:tcPr>
            <w:tcW w:w="1547" w:type="dxa"/>
          </w:tcPr>
          <w:p w:rsidR="008D48BB" w:rsidRPr="005A2CDF" w:rsidRDefault="008D48BB" w:rsidP="008D48BB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48BB" w:rsidRPr="005A2CDF" w:rsidTr="0055635A">
        <w:trPr>
          <w:trHeight w:val="278"/>
        </w:trPr>
        <w:tc>
          <w:tcPr>
            <w:tcW w:w="5634" w:type="dxa"/>
          </w:tcPr>
          <w:p w:rsidR="008D48BB" w:rsidRPr="005A2CDF" w:rsidRDefault="008D48BB" w:rsidP="008D48BB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Define action potential, resting potential</w:t>
            </w:r>
          </w:p>
        </w:tc>
        <w:tc>
          <w:tcPr>
            <w:tcW w:w="711" w:type="dxa"/>
            <w:vAlign w:val="bottom"/>
          </w:tcPr>
          <w:p w:rsidR="008D48BB" w:rsidRDefault="008D48BB" w:rsidP="008D48B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81" w:type="dxa"/>
            <w:vAlign w:val="bottom"/>
          </w:tcPr>
          <w:p w:rsidR="008D48BB" w:rsidRDefault="008D48BB" w:rsidP="008D48B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Bio3.4.1.1</w:t>
            </w:r>
          </w:p>
        </w:tc>
        <w:tc>
          <w:tcPr>
            <w:tcW w:w="1547" w:type="dxa"/>
          </w:tcPr>
          <w:p w:rsidR="008D48BB" w:rsidRPr="005A2CDF" w:rsidRDefault="008D48BB" w:rsidP="008D48BB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48BB" w:rsidRPr="005A2CDF" w:rsidTr="0055635A">
        <w:trPr>
          <w:trHeight w:val="278"/>
        </w:trPr>
        <w:tc>
          <w:tcPr>
            <w:tcW w:w="5634" w:type="dxa"/>
          </w:tcPr>
          <w:p w:rsidR="008D48BB" w:rsidRDefault="008D48BB" w:rsidP="008D48BB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Differentiate between an action potential and a resting potential</w:t>
            </w:r>
          </w:p>
        </w:tc>
        <w:tc>
          <w:tcPr>
            <w:tcW w:w="711" w:type="dxa"/>
            <w:vAlign w:val="bottom"/>
          </w:tcPr>
          <w:p w:rsidR="008D48BB" w:rsidRDefault="008D48BB" w:rsidP="008D48B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81" w:type="dxa"/>
            <w:vAlign w:val="bottom"/>
          </w:tcPr>
          <w:p w:rsidR="008D48BB" w:rsidRDefault="008D48BB" w:rsidP="008D48B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Bio3.4.3.2</w:t>
            </w:r>
          </w:p>
        </w:tc>
        <w:tc>
          <w:tcPr>
            <w:tcW w:w="1547" w:type="dxa"/>
          </w:tcPr>
          <w:p w:rsidR="008D48BB" w:rsidRPr="005A2CDF" w:rsidRDefault="008D48BB" w:rsidP="008D48BB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48BB" w:rsidRPr="005A2CDF" w:rsidTr="0055635A">
        <w:trPr>
          <w:trHeight w:val="278"/>
        </w:trPr>
        <w:tc>
          <w:tcPr>
            <w:tcW w:w="5634" w:type="dxa"/>
          </w:tcPr>
          <w:p w:rsidR="008D48BB" w:rsidRDefault="008D48BB" w:rsidP="008D48BB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Differentiate the actions of neuro transmitters between an action potential and a resting potential</w:t>
            </w:r>
          </w:p>
        </w:tc>
        <w:tc>
          <w:tcPr>
            <w:tcW w:w="711" w:type="dxa"/>
            <w:vAlign w:val="bottom"/>
          </w:tcPr>
          <w:p w:rsidR="008D48BB" w:rsidRDefault="008D48BB" w:rsidP="008D48B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81" w:type="dxa"/>
            <w:vAlign w:val="bottom"/>
          </w:tcPr>
          <w:p w:rsidR="008D48BB" w:rsidRDefault="008D48BB" w:rsidP="008D48B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Bio3.4.3.3</w:t>
            </w:r>
          </w:p>
        </w:tc>
        <w:tc>
          <w:tcPr>
            <w:tcW w:w="1547" w:type="dxa"/>
          </w:tcPr>
          <w:p w:rsidR="008D48BB" w:rsidRPr="005A2CDF" w:rsidRDefault="008D48BB" w:rsidP="008D48BB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48BB" w:rsidRPr="005A2CDF" w:rsidTr="0055635A">
        <w:trPr>
          <w:trHeight w:val="278"/>
        </w:trPr>
        <w:tc>
          <w:tcPr>
            <w:tcW w:w="5634" w:type="dxa"/>
          </w:tcPr>
          <w:p w:rsidR="008D48BB" w:rsidRDefault="008D48BB" w:rsidP="008D48BB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Explain the function of chemical messengers provided by the nervous system</w:t>
            </w:r>
          </w:p>
        </w:tc>
        <w:tc>
          <w:tcPr>
            <w:tcW w:w="711" w:type="dxa"/>
            <w:vAlign w:val="bottom"/>
          </w:tcPr>
          <w:p w:rsidR="008D48BB" w:rsidRDefault="008D48BB" w:rsidP="008D48B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281" w:type="dxa"/>
            <w:vAlign w:val="bottom"/>
          </w:tcPr>
          <w:p w:rsidR="008D48BB" w:rsidRDefault="008D48BB" w:rsidP="008D48B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Bio3.4.3.4</w:t>
            </w:r>
          </w:p>
        </w:tc>
        <w:tc>
          <w:tcPr>
            <w:tcW w:w="1547" w:type="dxa"/>
          </w:tcPr>
          <w:p w:rsidR="008D48BB" w:rsidRPr="005A2CDF" w:rsidRDefault="008D48BB" w:rsidP="008D48BB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8D48BB" w:rsidRPr="005A2CDF" w:rsidTr="0055635A">
        <w:trPr>
          <w:trHeight w:val="278"/>
        </w:trPr>
        <w:tc>
          <w:tcPr>
            <w:tcW w:w="5634" w:type="dxa"/>
          </w:tcPr>
          <w:p w:rsidR="008D48BB" w:rsidRDefault="008D48BB" w:rsidP="008D48BB">
            <w:pPr>
              <w:spacing w:line="276" w:lineRule="auto"/>
              <w:jc w:val="both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Discuss how the nervous, excretory and circulatory systems in a named animal work together to maintain a constant body environment</w:t>
            </w:r>
          </w:p>
        </w:tc>
        <w:tc>
          <w:tcPr>
            <w:tcW w:w="711" w:type="dxa"/>
            <w:vAlign w:val="bottom"/>
          </w:tcPr>
          <w:p w:rsidR="008D48BB" w:rsidRDefault="008D48BB" w:rsidP="008D48BB">
            <w:pPr>
              <w:spacing w:line="276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281" w:type="dxa"/>
            <w:vAlign w:val="bottom"/>
          </w:tcPr>
          <w:p w:rsidR="008D48BB" w:rsidRDefault="008D48BB" w:rsidP="008D48BB">
            <w:pPr>
              <w:spacing w:line="276" w:lineRule="auto"/>
              <w:jc w:val="both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Bio3.4.4.1</w:t>
            </w:r>
          </w:p>
        </w:tc>
        <w:tc>
          <w:tcPr>
            <w:tcW w:w="1547" w:type="dxa"/>
          </w:tcPr>
          <w:p w:rsidR="008D48BB" w:rsidRPr="005A2CDF" w:rsidRDefault="008D48BB" w:rsidP="008D48BB">
            <w:pPr>
              <w:spacing w:line="276" w:lineRule="auto"/>
              <w:ind w:left="2"/>
              <w:jc w:val="both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D43890" w:rsidRDefault="00D43890" w:rsidP="00393E5B">
      <w:pPr>
        <w:pStyle w:val="NoSpacing"/>
        <w:tabs>
          <w:tab w:val="left" w:pos="1575"/>
        </w:tabs>
        <w:spacing w:line="276" w:lineRule="auto"/>
        <w:jc w:val="both"/>
        <w:rPr>
          <w:rFonts w:ascii="Arial" w:hAnsi="Arial" w:cs="Arial"/>
          <w:b/>
        </w:rPr>
      </w:pPr>
    </w:p>
    <w:p w:rsidR="00393E5B" w:rsidRPr="005A2CDF" w:rsidRDefault="00B81B9C" w:rsidP="00393E5B">
      <w:pPr>
        <w:pStyle w:val="NoSpacing"/>
        <w:tabs>
          <w:tab w:val="left" w:pos="1575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Instructions</w:t>
      </w:r>
      <w:r w:rsidR="00393E5B" w:rsidRPr="005A2CDF">
        <w:rPr>
          <w:rFonts w:ascii="Arial" w:hAnsi="Arial" w:cs="Arial"/>
          <w:b/>
        </w:rPr>
        <w:t>:</w:t>
      </w:r>
    </w:p>
    <w:p w:rsidR="009155FE" w:rsidRPr="009155FE" w:rsidRDefault="009155FE" w:rsidP="00DD41E7">
      <w:pPr>
        <w:pStyle w:val="NoSpacing"/>
        <w:tabs>
          <w:tab w:val="left" w:pos="1575"/>
        </w:tabs>
        <w:spacing w:line="276" w:lineRule="auto"/>
        <w:jc w:val="both"/>
        <w:rPr>
          <w:rFonts w:ascii="Arial" w:hAnsi="Arial" w:cs="Arial"/>
          <w:b/>
        </w:rPr>
      </w:pPr>
    </w:p>
    <w:p w:rsidR="00D477C9" w:rsidRPr="00B81B9C" w:rsidRDefault="00EF5195" w:rsidP="00533A8B">
      <w:pPr>
        <w:pStyle w:val="NoSpacing"/>
        <w:numPr>
          <w:ilvl w:val="0"/>
          <w:numId w:val="2"/>
        </w:numPr>
        <w:tabs>
          <w:tab w:val="left" w:pos="1575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I</w:t>
      </w:r>
      <w:r w:rsidR="00D477C9">
        <w:rPr>
          <w:rFonts w:ascii="Arial" w:hAnsi="Arial" w:cs="Arial"/>
        </w:rPr>
        <w:t>f you have access to the internet, re</w:t>
      </w:r>
      <w:r w:rsidR="00515F22">
        <w:rPr>
          <w:rFonts w:ascii="Arial" w:hAnsi="Arial" w:cs="Arial"/>
        </w:rPr>
        <w:t xml:space="preserve">fer to Central School’s website: </w:t>
      </w:r>
      <w:hyperlink r:id="rId8" w:history="1">
        <w:r w:rsidR="00DE5FEB" w:rsidRPr="00DF55A1">
          <w:rPr>
            <w:rStyle w:val="Hyperlink"/>
            <w:rFonts w:ascii="Arial" w:hAnsi="Arial" w:cs="Arial"/>
          </w:rPr>
          <w:t>www.centralschool.edu.vu</w:t>
        </w:r>
      </w:hyperlink>
      <w:r w:rsidR="00515F22">
        <w:rPr>
          <w:rFonts w:ascii="Arial" w:hAnsi="Arial" w:cs="Arial"/>
        </w:rPr>
        <w:t>,</w:t>
      </w:r>
      <w:r w:rsidR="00DE5FEB">
        <w:rPr>
          <w:rFonts w:ascii="Arial" w:hAnsi="Arial" w:cs="Arial"/>
        </w:rPr>
        <w:t xml:space="preserve"> </w:t>
      </w:r>
      <w:r w:rsidR="00A739B4">
        <w:rPr>
          <w:rFonts w:ascii="Arial" w:hAnsi="Arial" w:cs="Arial"/>
        </w:rPr>
        <w:t>Year 12</w:t>
      </w:r>
      <w:r w:rsidR="00515F22">
        <w:rPr>
          <w:rFonts w:ascii="Arial" w:hAnsi="Arial" w:cs="Arial"/>
        </w:rPr>
        <w:t xml:space="preserve"> Biology folder </w:t>
      </w:r>
      <w:r w:rsidR="00E86845">
        <w:rPr>
          <w:rFonts w:ascii="Arial" w:hAnsi="Arial" w:cs="Arial"/>
        </w:rPr>
        <w:t>Term 2</w:t>
      </w:r>
      <w:r w:rsidR="00413FD2">
        <w:rPr>
          <w:rFonts w:ascii="Arial" w:hAnsi="Arial" w:cs="Arial"/>
        </w:rPr>
        <w:t xml:space="preserve"> </w:t>
      </w:r>
      <w:r w:rsidR="00D2508E">
        <w:rPr>
          <w:rFonts w:ascii="Arial" w:hAnsi="Arial" w:cs="Arial"/>
        </w:rPr>
        <w:t>Week 6</w:t>
      </w:r>
      <w:r w:rsidR="00E86845">
        <w:rPr>
          <w:rFonts w:ascii="Arial" w:hAnsi="Arial" w:cs="Arial"/>
        </w:rPr>
        <w:t xml:space="preserve"> – </w:t>
      </w:r>
      <w:r w:rsidR="00D2508E">
        <w:rPr>
          <w:rFonts w:ascii="Arial" w:hAnsi="Arial" w:cs="Arial"/>
        </w:rPr>
        <w:t>7</w:t>
      </w:r>
      <w:r w:rsidR="00D477C9">
        <w:rPr>
          <w:rFonts w:ascii="Arial" w:hAnsi="Arial" w:cs="Arial"/>
        </w:rPr>
        <w:t xml:space="preserve">, to </w:t>
      </w:r>
      <w:r w:rsidR="008D281E">
        <w:rPr>
          <w:rFonts w:ascii="Arial" w:hAnsi="Arial" w:cs="Arial"/>
        </w:rPr>
        <w:t>watch</w:t>
      </w:r>
      <w:r w:rsidR="00CA521F">
        <w:rPr>
          <w:rFonts w:ascii="Arial" w:hAnsi="Arial" w:cs="Arial"/>
        </w:rPr>
        <w:t xml:space="preserve"> videos on nervous system</w:t>
      </w:r>
      <w:r w:rsidR="008D281E">
        <w:rPr>
          <w:rFonts w:ascii="Arial" w:hAnsi="Arial" w:cs="Arial"/>
        </w:rPr>
        <w:t xml:space="preserve"> and </w:t>
      </w:r>
      <w:r w:rsidR="003032F9">
        <w:rPr>
          <w:rFonts w:ascii="Arial" w:hAnsi="Arial" w:cs="Arial"/>
        </w:rPr>
        <w:t>access other resources</w:t>
      </w:r>
      <w:r w:rsidR="00D477C9">
        <w:rPr>
          <w:rFonts w:ascii="Arial" w:hAnsi="Arial" w:cs="Arial"/>
        </w:rPr>
        <w:t>.</w:t>
      </w:r>
    </w:p>
    <w:p w:rsidR="00B81B9C" w:rsidRPr="00B81B9C" w:rsidRDefault="00672F28" w:rsidP="00533A8B">
      <w:pPr>
        <w:pStyle w:val="NoSpacing"/>
        <w:numPr>
          <w:ilvl w:val="0"/>
          <w:numId w:val="2"/>
        </w:numPr>
        <w:tabs>
          <w:tab w:val="left" w:pos="1575"/>
        </w:tabs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Answer the following questions.</w:t>
      </w:r>
    </w:p>
    <w:p w:rsidR="00B81B9C" w:rsidRDefault="00B81B9C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850047" w:rsidRDefault="00850047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DD41E7" w:rsidRDefault="00DD41E7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DD41E7" w:rsidRDefault="00DD41E7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DD41E7" w:rsidRDefault="00DD41E7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DD41E7" w:rsidRDefault="00DD41E7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DD41E7" w:rsidRDefault="00DD41E7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DD41E7" w:rsidRDefault="00DD41E7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DD41E7" w:rsidRDefault="00DD41E7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DD41E7" w:rsidRDefault="00DD41E7" w:rsidP="00672F2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b/>
        </w:rPr>
      </w:pPr>
    </w:p>
    <w:p w:rsidR="00DD41E7" w:rsidRDefault="00DD41E7" w:rsidP="0079069D">
      <w:pPr>
        <w:pStyle w:val="NoSpacing"/>
        <w:numPr>
          <w:ilvl w:val="0"/>
          <w:numId w:val="39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Neuron structure</w:t>
      </w:r>
    </w:p>
    <w:p w:rsidR="00DD41E7" w:rsidRDefault="00DD41E7" w:rsidP="00DD41E7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DD41E7" w:rsidRDefault="00DD41E7" w:rsidP="00DD41E7">
      <w:pPr>
        <w:pStyle w:val="NoSpacing"/>
        <w:tabs>
          <w:tab w:val="left" w:pos="1575"/>
        </w:tabs>
        <w:spacing w:line="276" w:lineRule="auto"/>
        <w:ind w:left="7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267200" cy="5934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74" w:rsidRDefault="00351874" w:rsidP="00351874">
      <w:pPr>
        <w:pStyle w:val="NoSpacing"/>
        <w:tabs>
          <w:tab w:val="left" w:pos="1575"/>
        </w:tabs>
        <w:spacing w:line="276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6766560" cy="69818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2350" cy="6987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74" w:rsidRDefault="00351874" w:rsidP="00351874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351874" w:rsidRDefault="00351874" w:rsidP="00351874">
      <w:pPr>
        <w:pStyle w:val="NoSpacing"/>
        <w:tabs>
          <w:tab w:val="left" w:pos="1575"/>
        </w:tabs>
        <w:spacing w:line="276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943600" cy="4152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74" w:rsidRDefault="00351874" w:rsidP="00351874">
      <w:pPr>
        <w:pStyle w:val="NoSpacing"/>
        <w:tabs>
          <w:tab w:val="left" w:pos="1575"/>
        </w:tabs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(Source: Holt, Rinehart, &amp; Winston, 2006, pp.1005 – 1006)</w:t>
      </w:r>
    </w:p>
    <w:p w:rsidR="00351874" w:rsidRDefault="00351874" w:rsidP="00351874">
      <w:pPr>
        <w:pStyle w:val="NoSpacing"/>
        <w:tabs>
          <w:tab w:val="left" w:pos="1575"/>
        </w:tabs>
        <w:spacing w:line="276" w:lineRule="auto"/>
        <w:jc w:val="center"/>
        <w:rPr>
          <w:rFonts w:ascii="Arial" w:hAnsi="Arial" w:cs="Arial"/>
        </w:rPr>
      </w:pPr>
    </w:p>
    <w:p w:rsidR="00836A19" w:rsidRDefault="00836A19" w:rsidP="00836A19">
      <w:pPr>
        <w:pStyle w:val="NoSpacing"/>
        <w:tabs>
          <w:tab w:val="left" w:pos="1575"/>
        </w:tabs>
        <w:spacing w:line="276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4238625" cy="28384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24350" cy="3257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19" w:rsidRDefault="00836A19" w:rsidP="00836A19">
      <w:pPr>
        <w:pStyle w:val="NoSpacing"/>
        <w:tabs>
          <w:tab w:val="left" w:pos="1575"/>
        </w:tabs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(Source: Holt, Rinehart, &amp; Winston, 2006, </w:t>
      </w:r>
      <w:r w:rsidR="00C356E6">
        <w:rPr>
          <w:rFonts w:ascii="Arial" w:hAnsi="Arial" w:cs="Arial"/>
        </w:rPr>
        <w:t>p 1010</w:t>
      </w:r>
      <w:r>
        <w:rPr>
          <w:rFonts w:ascii="Arial" w:hAnsi="Arial" w:cs="Arial"/>
        </w:rPr>
        <w:t>)</w:t>
      </w:r>
    </w:p>
    <w:p w:rsidR="00836A19" w:rsidRDefault="00836A19" w:rsidP="00836A19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351874" w:rsidRPr="00351874" w:rsidRDefault="00DD41E7" w:rsidP="00351874">
      <w:pPr>
        <w:pStyle w:val="NoSpacing"/>
        <w:numPr>
          <w:ilvl w:val="0"/>
          <w:numId w:val="43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Describe the structure of a neuron.</w:t>
      </w:r>
    </w:p>
    <w:p w:rsidR="00850047" w:rsidRPr="00274B98" w:rsidRDefault="00850047" w:rsidP="00850047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1068B7" w:rsidRDefault="00393E5B" w:rsidP="009155FE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1068B7" w:rsidRDefault="001068B7" w:rsidP="001068B7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1068B7" w:rsidRDefault="001068B7" w:rsidP="001068B7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850047" w:rsidRDefault="00850047" w:rsidP="00DD41E7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1068B7" w:rsidRDefault="001068B7" w:rsidP="001068B7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1068B7" w:rsidRDefault="001068B7" w:rsidP="001068B7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1068B7" w:rsidRDefault="001068B7" w:rsidP="001D08C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DD3881" w:rsidRDefault="00DD41E7" w:rsidP="00DD41E7">
      <w:pPr>
        <w:pStyle w:val="NoSpacing"/>
        <w:numPr>
          <w:ilvl w:val="0"/>
          <w:numId w:val="43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Describe the function of the neuron.</w:t>
      </w:r>
    </w:p>
    <w:p w:rsidR="00DD41E7" w:rsidRDefault="00DD41E7" w:rsidP="00DD41E7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1068B7" w:rsidRDefault="001068B7" w:rsidP="001068B7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672F28" w:rsidRDefault="00672F28" w:rsidP="00935D0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176092" w:rsidRDefault="00393E5B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_________________________________________________________</w:t>
      </w:r>
      <w:r w:rsidR="00672F28">
        <w:rPr>
          <w:rFonts w:ascii="Arial" w:hAnsi="Arial" w:cs="Arial"/>
        </w:rPr>
        <w:t>_____________</w:t>
      </w:r>
    </w:p>
    <w:p w:rsidR="00672F28" w:rsidRDefault="00672F28" w:rsidP="00935D0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</w:t>
      </w:r>
      <w:r w:rsidR="00672F28">
        <w:rPr>
          <w:rFonts w:ascii="Arial" w:hAnsi="Arial" w:cs="Arial"/>
        </w:rPr>
        <w:t>_________________</w:t>
      </w: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351874" w:rsidRDefault="00351874" w:rsidP="00836A19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850047" w:rsidRDefault="00DD41E7" w:rsidP="00DD41E7">
      <w:pPr>
        <w:pStyle w:val="NoSpacing"/>
        <w:numPr>
          <w:ilvl w:val="0"/>
          <w:numId w:val="43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Explain the mechanism of nervous signal production and transmission.</w:t>
      </w:r>
    </w:p>
    <w:p w:rsidR="00850047" w:rsidRDefault="00850047" w:rsidP="00850047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274B98" w:rsidRDefault="00393E5B" w:rsidP="00DD3881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A85EE0" w:rsidRPr="00A85EE0" w:rsidRDefault="00A85EE0" w:rsidP="00DD41E7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F70334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F70334" w:rsidRDefault="00F70334" w:rsidP="00F70334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393E5B" w:rsidRDefault="00393E5B" w:rsidP="00A84DF3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57E92" w:rsidRDefault="00B57E92" w:rsidP="00B57E92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B57E92" w:rsidRDefault="00B57E92" w:rsidP="00B57E92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8635B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B57E92" w:rsidRDefault="00B57E92" w:rsidP="00B57E92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B22E1" w:rsidRDefault="00BB22E1" w:rsidP="00B57E92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274B98" w:rsidRDefault="00BB22E1" w:rsidP="008635B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BB22E1" w:rsidRDefault="00BB22E1" w:rsidP="00BB22E1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B22E1" w:rsidRDefault="00BB22E1" w:rsidP="00A84DF3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BB22E1" w:rsidRDefault="00BB22E1" w:rsidP="00BB22E1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8635B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BB22E1" w:rsidRDefault="00BB22E1" w:rsidP="00BB22E1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BB22E1" w:rsidRDefault="00BB22E1" w:rsidP="00BB22E1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274B98" w:rsidRDefault="00BB22E1" w:rsidP="008635B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3F1540" w:rsidRDefault="00BB22E1" w:rsidP="00A84DF3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A84DF3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274B98" w:rsidRDefault="00274B98" w:rsidP="00A84DF3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274B98" w:rsidRDefault="00274B98" w:rsidP="00DD41E7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351874" w:rsidRDefault="00351874" w:rsidP="001D08C4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A85EE0" w:rsidRPr="00351874" w:rsidRDefault="00DD41E7" w:rsidP="00850047">
      <w:pPr>
        <w:pStyle w:val="NoSpacing"/>
        <w:numPr>
          <w:ilvl w:val="0"/>
          <w:numId w:val="39"/>
        </w:numPr>
        <w:tabs>
          <w:tab w:val="left" w:pos="1575"/>
        </w:tabs>
        <w:spacing w:line="276" w:lineRule="auto"/>
        <w:rPr>
          <w:rFonts w:ascii="Arial" w:hAnsi="Arial" w:cs="Arial"/>
          <w:b/>
        </w:rPr>
      </w:pPr>
      <w:r w:rsidRPr="00351874">
        <w:rPr>
          <w:rFonts w:ascii="Arial" w:hAnsi="Arial" w:cs="Arial"/>
          <w:b/>
        </w:rPr>
        <w:lastRenderedPageBreak/>
        <w:t>Action potential and Resting potential</w:t>
      </w:r>
    </w:p>
    <w:p w:rsidR="00DD41E7" w:rsidRDefault="00351874" w:rsidP="00351874">
      <w:pPr>
        <w:pStyle w:val="NoSpacing"/>
        <w:tabs>
          <w:tab w:val="left" w:pos="1575"/>
        </w:tabs>
        <w:spacing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943600" cy="67293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E7" w:rsidRDefault="00DD41E7" w:rsidP="00351874">
      <w:pPr>
        <w:pStyle w:val="NoSpacing"/>
        <w:tabs>
          <w:tab w:val="left" w:pos="810"/>
          <w:tab w:val="left" w:pos="1575"/>
        </w:tabs>
        <w:spacing w:line="276" w:lineRule="auto"/>
        <w:jc w:val="center"/>
        <w:rPr>
          <w:rFonts w:ascii="Arial" w:hAnsi="Arial" w:cs="Arial"/>
        </w:rPr>
      </w:pPr>
    </w:p>
    <w:p w:rsidR="00351874" w:rsidRDefault="00351874" w:rsidP="00351874">
      <w:pPr>
        <w:pStyle w:val="NoSpacing"/>
        <w:tabs>
          <w:tab w:val="left" w:pos="810"/>
          <w:tab w:val="left" w:pos="1575"/>
        </w:tabs>
        <w:spacing w:line="276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943600" cy="35833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13" w:rsidRDefault="008B6A13" w:rsidP="00351874">
      <w:pPr>
        <w:pStyle w:val="NoSpacing"/>
        <w:tabs>
          <w:tab w:val="left" w:pos="810"/>
          <w:tab w:val="left" w:pos="1575"/>
        </w:tabs>
        <w:spacing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943600" cy="4577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13" w:rsidRDefault="008B6A13" w:rsidP="00351874">
      <w:pPr>
        <w:pStyle w:val="NoSpacing"/>
        <w:tabs>
          <w:tab w:val="left" w:pos="810"/>
          <w:tab w:val="left" w:pos="1575"/>
        </w:tabs>
        <w:spacing w:line="276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5943600" cy="35515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A13" w:rsidRDefault="008B6A13" w:rsidP="00351874">
      <w:pPr>
        <w:pStyle w:val="NoSpacing"/>
        <w:tabs>
          <w:tab w:val="left" w:pos="810"/>
          <w:tab w:val="left" w:pos="1575"/>
        </w:tabs>
        <w:spacing w:line="276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4238625" cy="6000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A19" w:rsidRDefault="00836A19" w:rsidP="00351874">
      <w:pPr>
        <w:pStyle w:val="NoSpacing"/>
        <w:tabs>
          <w:tab w:val="left" w:pos="810"/>
          <w:tab w:val="left" w:pos="1575"/>
        </w:tabs>
        <w:spacing w:line="276" w:lineRule="auto"/>
        <w:jc w:val="center"/>
        <w:rPr>
          <w:rFonts w:ascii="Arial" w:hAnsi="Arial" w:cs="Arial"/>
        </w:rPr>
      </w:pPr>
    </w:p>
    <w:p w:rsidR="00351874" w:rsidRDefault="00351874" w:rsidP="00351874">
      <w:pPr>
        <w:pStyle w:val="NoSpacing"/>
        <w:tabs>
          <w:tab w:val="left" w:pos="1575"/>
        </w:tabs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(Source: Holt, Rinehart, &amp; Winston, 2006, p</w:t>
      </w:r>
      <w:r w:rsidR="008B6A13">
        <w:rPr>
          <w:rFonts w:ascii="Arial" w:hAnsi="Arial" w:cs="Arial"/>
        </w:rPr>
        <w:t>p</w:t>
      </w:r>
      <w:r>
        <w:rPr>
          <w:rFonts w:ascii="Arial" w:hAnsi="Arial" w:cs="Arial"/>
        </w:rPr>
        <w:t>1007</w:t>
      </w:r>
      <w:r w:rsidR="008B6A13">
        <w:rPr>
          <w:rFonts w:ascii="Arial" w:hAnsi="Arial" w:cs="Arial"/>
        </w:rPr>
        <w:t xml:space="preserve"> - </w:t>
      </w:r>
      <w:r w:rsidR="001D08C4">
        <w:rPr>
          <w:rFonts w:ascii="Arial" w:hAnsi="Arial" w:cs="Arial"/>
        </w:rPr>
        <w:t>1009</w:t>
      </w:r>
      <w:r>
        <w:rPr>
          <w:rFonts w:ascii="Arial" w:hAnsi="Arial" w:cs="Arial"/>
        </w:rPr>
        <w:t>)</w:t>
      </w:r>
    </w:p>
    <w:p w:rsidR="00A85EE0" w:rsidRDefault="00A85EE0" w:rsidP="00351874">
      <w:pPr>
        <w:pStyle w:val="NoSpacing"/>
        <w:tabs>
          <w:tab w:val="left" w:pos="1575"/>
        </w:tabs>
        <w:spacing w:line="276" w:lineRule="auto"/>
        <w:ind w:left="720"/>
        <w:jc w:val="center"/>
        <w:rPr>
          <w:rFonts w:ascii="Arial" w:hAnsi="Arial" w:cs="Arial"/>
        </w:rPr>
      </w:pPr>
    </w:p>
    <w:p w:rsidR="00274B98" w:rsidRDefault="00351874" w:rsidP="00A85EE0">
      <w:pPr>
        <w:pStyle w:val="NoSpacing"/>
        <w:numPr>
          <w:ilvl w:val="0"/>
          <w:numId w:val="42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Define action potential</w:t>
      </w:r>
      <w:r w:rsidR="00CB23BE">
        <w:rPr>
          <w:rFonts w:ascii="Arial" w:hAnsi="Arial" w:cs="Arial"/>
        </w:rPr>
        <w:t xml:space="preserve"> </w:t>
      </w: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A85EE0" w:rsidRDefault="00A85EE0" w:rsidP="00A85EE0">
      <w:pPr>
        <w:pStyle w:val="NoSpacing"/>
        <w:tabs>
          <w:tab w:val="left" w:pos="1575"/>
        </w:tabs>
        <w:spacing w:line="276" w:lineRule="auto"/>
        <w:ind w:left="1080"/>
        <w:rPr>
          <w:rFonts w:ascii="Arial" w:hAnsi="Arial" w:cs="Arial"/>
        </w:rPr>
      </w:pP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A85EE0" w:rsidRDefault="00A85EE0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A85EE0" w:rsidRDefault="00351874" w:rsidP="00A85EE0">
      <w:pPr>
        <w:pStyle w:val="NoSpacing"/>
        <w:numPr>
          <w:ilvl w:val="0"/>
          <w:numId w:val="42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Define resting potential</w:t>
      </w:r>
    </w:p>
    <w:p w:rsidR="00274B98" w:rsidRDefault="00274B98" w:rsidP="00CB23BE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274B98" w:rsidRDefault="00274B98" w:rsidP="00274B9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</w:t>
      </w:r>
    </w:p>
    <w:p w:rsidR="00A85EE0" w:rsidRDefault="00A85EE0" w:rsidP="00A85EE0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DF37AD" w:rsidRDefault="00274B98" w:rsidP="003000BA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</w:t>
      </w:r>
      <w:r w:rsidR="003000BA">
        <w:rPr>
          <w:rFonts w:ascii="Arial" w:hAnsi="Arial" w:cs="Arial"/>
        </w:rPr>
        <w:t>____</w:t>
      </w:r>
    </w:p>
    <w:p w:rsidR="00351874" w:rsidRDefault="00351874" w:rsidP="003000BA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351874" w:rsidRPr="003000BA" w:rsidRDefault="00351874" w:rsidP="00351874">
      <w:pPr>
        <w:pStyle w:val="NoSpacing"/>
        <w:numPr>
          <w:ilvl w:val="0"/>
          <w:numId w:val="42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Explain the differences between action potential and resting potential</w:t>
      </w:r>
    </w:p>
    <w:p w:rsidR="00821875" w:rsidRPr="00831AE8" w:rsidRDefault="00821875" w:rsidP="0082187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821875" w:rsidRPr="00312FE2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Pr="00831AE8" w:rsidRDefault="00821875" w:rsidP="0082187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821875" w:rsidRPr="00312FE2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A85EE0" w:rsidRPr="00831AE8" w:rsidRDefault="00A85EE0" w:rsidP="00351874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  <w:bookmarkStart w:id="0" w:name="_GoBack"/>
      <w:bookmarkEnd w:id="0"/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821875" w:rsidRPr="00CB23BE" w:rsidRDefault="00821875" w:rsidP="00CB23BE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Pr="00831AE8" w:rsidRDefault="00821875" w:rsidP="0082187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821875" w:rsidRPr="00312FE2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Pr="00831AE8" w:rsidRDefault="00821875" w:rsidP="00821875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233F4B" w:rsidRPr="00A85EE0" w:rsidRDefault="00233F4B" w:rsidP="00351874">
      <w:pPr>
        <w:pStyle w:val="NoSpacing"/>
        <w:tabs>
          <w:tab w:val="left" w:pos="1575"/>
        </w:tabs>
        <w:spacing w:line="276" w:lineRule="auto"/>
        <w:rPr>
          <w:rFonts w:ascii="Arial" w:hAnsi="Arial" w:cs="Arial"/>
        </w:rPr>
      </w:pPr>
    </w:p>
    <w:p w:rsidR="00CB3DAE" w:rsidRDefault="001B50D9" w:rsidP="00850047">
      <w:pPr>
        <w:pStyle w:val="NoSpacing"/>
        <w:numPr>
          <w:ilvl w:val="0"/>
          <w:numId w:val="39"/>
        </w:numPr>
        <w:tabs>
          <w:tab w:val="left" w:pos="1575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Expla</w:t>
      </w:r>
      <w:r w:rsidR="006517CF">
        <w:rPr>
          <w:rFonts w:ascii="Arial" w:hAnsi="Arial" w:cs="Arial"/>
        </w:rPr>
        <w:t xml:space="preserve">in the </w:t>
      </w:r>
      <w:r w:rsidR="008B6A13">
        <w:rPr>
          <w:rFonts w:ascii="Arial" w:hAnsi="Arial" w:cs="Arial"/>
        </w:rPr>
        <w:t>differences in the actions of neuro transmitters between action potential and resting potential.</w:t>
      </w:r>
    </w:p>
    <w:p w:rsidR="00CB3DAE" w:rsidRDefault="00CB3DAE" w:rsidP="00CB3DAE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</w:rPr>
      </w:pPr>
    </w:p>
    <w:p w:rsidR="00821875" w:rsidRDefault="00CB3DAE" w:rsidP="001B50D9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1B50D9" w:rsidRPr="001B50D9" w:rsidRDefault="001B50D9" w:rsidP="001B50D9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821875" w:rsidRDefault="00821875" w:rsidP="00821875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C0315C" w:rsidRDefault="00821875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Pr="00233F4B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393D7D" w:rsidRDefault="00393D7D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D7D" w:rsidRPr="00312FE2" w:rsidRDefault="00393D7D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C0315C" w:rsidRPr="00312FE2" w:rsidRDefault="00C0315C" w:rsidP="00233F4B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D477C9" w:rsidRPr="00B57E92" w:rsidRDefault="00393E5B" w:rsidP="00B57E92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Pr="00312FE2" w:rsidRDefault="00233F4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233F4B" w:rsidRPr="00B57E9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D7D" w:rsidRDefault="008B6A13" w:rsidP="00074FDC">
      <w:pPr>
        <w:pStyle w:val="NoSpacing"/>
        <w:numPr>
          <w:ilvl w:val="0"/>
          <w:numId w:val="39"/>
        </w:numPr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Explain the </w:t>
      </w:r>
      <w:proofErr w:type="spellStart"/>
      <w:r>
        <w:rPr>
          <w:rFonts w:ascii="Arial" w:hAnsi="Arial" w:cs="Arial"/>
          <w:lang w:val="fr-FR"/>
        </w:rPr>
        <w:t>function</w:t>
      </w:r>
      <w:proofErr w:type="spellEnd"/>
      <w:r>
        <w:rPr>
          <w:rFonts w:ascii="Arial" w:hAnsi="Arial" w:cs="Arial"/>
          <w:lang w:val="fr-FR"/>
        </w:rPr>
        <w:t xml:space="preserve"> of </w:t>
      </w:r>
      <w:proofErr w:type="spellStart"/>
      <w:r>
        <w:rPr>
          <w:rFonts w:ascii="Arial" w:hAnsi="Arial" w:cs="Arial"/>
          <w:lang w:val="fr-FR"/>
        </w:rPr>
        <w:t>chemical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messengers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provided</w:t>
      </w:r>
      <w:proofErr w:type="spellEnd"/>
      <w:r>
        <w:rPr>
          <w:rFonts w:ascii="Arial" w:hAnsi="Arial" w:cs="Arial"/>
          <w:lang w:val="fr-FR"/>
        </w:rPr>
        <w:t xml:space="preserve"> by the </w:t>
      </w:r>
      <w:proofErr w:type="spellStart"/>
      <w:r>
        <w:rPr>
          <w:rFonts w:ascii="Arial" w:hAnsi="Arial" w:cs="Arial"/>
          <w:lang w:val="fr-FR"/>
        </w:rPr>
        <w:t>nervous</w:t>
      </w:r>
      <w:proofErr w:type="spellEnd"/>
      <w:r>
        <w:rPr>
          <w:rFonts w:ascii="Arial" w:hAnsi="Arial" w:cs="Arial"/>
          <w:lang w:val="fr-FR"/>
        </w:rPr>
        <w:t xml:space="preserve"> system.</w:t>
      </w:r>
    </w:p>
    <w:p w:rsidR="008B6A13" w:rsidRPr="008B6A13" w:rsidRDefault="008B6A13" w:rsidP="008B6A13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14207A" w:rsidRDefault="0014207A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14207A" w:rsidRPr="00B57E92" w:rsidRDefault="0014207A" w:rsidP="0014207A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546ACF" w:rsidRPr="00312FE2" w:rsidRDefault="00546ACF" w:rsidP="00233F4B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14207A" w:rsidRDefault="0014207A" w:rsidP="00831AE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502C75" w:rsidRPr="00312FE2" w:rsidRDefault="00502C75" w:rsidP="0014207A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CB3DAE" w:rsidRPr="00312FE2" w:rsidRDefault="00CB3DAE" w:rsidP="00233F4B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4812D2" w:rsidRPr="00312FE2" w:rsidRDefault="004812D2" w:rsidP="00546ACF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CB3DAE" w:rsidRDefault="00CB3DAE" w:rsidP="00233F4B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EC349E" w:rsidRPr="00312FE2" w:rsidRDefault="00EC349E" w:rsidP="00EC349E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Default="00233F4B" w:rsidP="00233F4B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233F4B" w:rsidRPr="00B57E9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Default="00233F4B" w:rsidP="00233F4B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233F4B" w:rsidRDefault="008B6A13" w:rsidP="00BD54C9">
      <w:pPr>
        <w:pStyle w:val="NoSpacing"/>
        <w:numPr>
          <w:ilvl w:val="0"/>
          <w:numId w:val="39"/>
        </w:numPr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  <w:proofErr w:type="spellStart"/>
      <w:r>
        <w:rPr>
          <w:rFonts w:ascii="Arial" w:hAnsi="Arial" w:cs="Arial"/>
          <w:lang w:val="fr-FR"/>
        </w:rPr>
        <w:t>Discuss</w:t>
      </w:r>
      <w:proofErr w:type="spellEnd"/>
      <w:r>
        <w:rPr>
          <w:rFonts w:ascii="Arial" w:hAnsi="Arial" w:cs="Arial"/>
          <w:lang w:val="fr-FR"/>
        </w:rPr>
        <w:t xml:space="preserve"> how the </w:t>
      </w:r>
      <w:proofErr w:type="spellStart"/>
      <w:r>
        <w:rPr>
          <w:rFonts w:ascii="Arial" w:hAnsi="Arial" w:cs="Arial"/>
          <w:lang w:val="fr-FR"/>
        </w:rPr>
        <w:t>nervous</w:t>
      </w:r>
      <w:proofErr w:type="spellEnd"/>
      <w:r>
        <w:rPr>
          <w:rFonts w:ascii="Arial" w:hAnsi="Arial" w:cs="Arial"/>
          <w:lang w:val="fr-FR"/>
        </w:rPr>
        <w:t xml:space="preserve">, </w:t>
      </w:r>
      <w:proofErr w:type="spellStart"/>
      <w:r>
        <w:rPr>
          <w:rFonts w:ascii="Arial" w:hAnsi="Arial" w:cs="Arial"/>
          <w:lang w:val="fr-FR"/>
        </w:rPr>
        <w:t>excretory</w:t>
      </w:r>
      <w:proofErr w:type="spellEnd"/>
      <w:r>
        <w:rPr>
          <w:rFonts w:ascii="Arial" w:hAnsi="Arial" w:cs="Arial"/>
          <w:lang w:val="fr-FR"/>
        </w:rPr>
        <w:t xml:space="preserve"> and </w:t>
      </w:r>
      <w:proofErr w:type="spellStart"/>
      <w:r>
        <w:rPr>
          <w:rFonts w:ascii="Arial" w:hAnsi="Arial" w:cs="Arial"/>
          <w:lang w:val="fr-FR"/>
        </w:rPr>
        <w:t>circulatory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systems</w:t>
      </w:r>
      <w:proofErr w:type="spellEnd"/>
      <w:r>
        <w:rPr>
          <w:rFonts w:ascii="Arial" w:hAnsi="Arial" w:cs="Arial"/>
          <w:lang w:val="fr-FR"/>
        </w:rPr>
        <w:t xml:space="preserve"> in a </w:t>
      </w:r>
      <w:proofErr w:type="spellStart"/>
      <w:r>
        <w:rPr>
          <w:rFonts w:ascii="Arial" w:hAnsi="Arial" w:cs="Arial"/>
          <w:lang w:val="fr-FR"/>
        </w:rPr>
        <w:t>named</w:t>
      </w:r>
      <w:proofErr w:type="spellEnd"/>
      <w:r>
        <w:rPr>
          <w:rFonts w:ascii="Arial" w:hAnsi="Arial" w:cs="Arial"/>
          <w:lang w:val="fr-FR"/>
        </w:rPr>
        <w:t xml:space="preserve"> animal </w:t>
      </w:r>
      <w:proofErr w:type="spellStart"/>
      <w:r>
        <w:rPr>
          <w:rFonts w:ascii="Arial" w:hAnsi="Arial" w:cs="Arial"/>
          <w:lang w:val="fr-FR"/>
        </w:rPr>
        <w:t>work</w:t>
      </w:r>
      <w:proofErr w:type="spellEnd"/>
      <w:r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  <w:lang w:val="fr-FR"/>
        </w:rPr>
        <w:t>together</w:t>
      </w:r>
      <w:proofErr w:type="spellEnd"/>
      <w:r>
        <w:rPr>
          <w:rFonts w:ascii="Arial" w:hAnsi="Arial" w:cs="Arial"/>
          <w:lang w:val="fr-FR"/>
        </w:rPr>
        <w:t xml:space="preserve"> to </w:t>
      </w:r>
      <w:proofErr w:type="spellStart"/>
      <w:r>
        <w:rPr>
          <w:rFonts w:ascii="Arial" w:hAnsi="Arial" w:cs="Arial"/>
          <w:lang w:val="fr-FR"/>
        </w:rPr>
        <w:t>maintain</w:t>
      </w:r>
      <w:proofErr w:type="spellEnd"/>
      <w:r>
        <w:rPr>
          <w:rFonts w:ascii="Arial" w:hAnsi="Arial" w:cs="Arial"/>
          <w:lang w:val="fr-FR"/>
        </w:rPr>
        <w:t xml:space="preserve"> a constant body environment.</w:t>
      </w:r>
    </w:p>
    <w:p w:rsidR="008B6A13" w:rsidRPr="008B6A13" w:rsidRDefault="008B6A13" w:rsidP="008B6A13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EC349E" w:rsidRPr="00312FE2" w:rsidRDefault="00EC349E" w:rsidP="00EC349E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CB3DAE" w:rsidRPr="00312FE2" w:rsidRDefault="00CB3DAE" w:rsidP="00233F4B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EC349E" w:rsidRPr="00312FE2" w:rsidRDefault="00EC349E" w:rsidP="00EC349E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EC349E" w:rsidRDefault="00EC349E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EC349E" w:rsidRPr="00312FE2" w:rsidRDefault="00EC349E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A200AD" w:rsidRPr="00312FE2" w:rsidRDefault="00A200AD" w:rsidP="00233F4B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393E5B" w:rsidRPr="00312FE2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393E5B" w:rsidRDefault="00393E5B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EC349E" w:rsidRDefault="00EC349E" w:rsidP="00672F28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EC349E" w:rsidRPr="00312FE2" w:rsidRDefault="00EC349E" w:rsidP="00EC349E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EC349E" w:rsidRPr="00312FE2" w:rsidRDefault="00EC349E" w:rsidP="00EC349E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EC349E" w:rsidRPr="00312FE2" w:rsidRDefault="00EC349E" w:rsidP="00EC349E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lastRenderedPageBreak/>
        <w:t>______________________________________________________________________</w:t>
      </w:r>
    </w:p>
    <w:p w:rsidR="00055586" w:rsidRDefault="00055586" w:rsidP="00831AE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Default="00055586" w:rsidP="00831AE8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Default="00055586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2C1175" w:rsidRPr="00312FE2" w:rsidRDefault="002C1175" w:rsidP="00A200AD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Default="00055586" w:rsidP="00E37C0D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055586" w:rsidRPr="00312FE2" w:rsidRDefault="00055586" w:rsidP="00055586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lastRenderedPageBreak/>
        <w:t>______________________________________________________________________</w:t>
      </w:r>
    </w:p>
    <w:p w:rsidR="003E2752" w:rsidRDefault="003E2752" w:rsidP="003E2752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233F4B" w:rsidRPr="00B57E9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Default="00233F4B" w:rsidP="003E2752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rPr>
          <w:rFonts w:ascii="Arial" w:hAnsi="Arial" w:cs="Arial"/>
          <w:lang w:val="fr-FR"/>
        </w:rPr>
      </w:pPr>
    </w:p>
    <w:p w:rsidR="00233F4B" w:rsidRPr="00B57E9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p w:rsidR="00233F4B" w:rsidRPr="00312FE2" w:rsidRDefault="00233F4B" w:rsidP="00233F4B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</w:p>
    <w:p w:rsidR="00233F4B" w:rsidRPr="00312FE2" w:rsidRDefault="00233F4B" w:rsidP="008B6A13">
      <w:pPr>
        <w:pStyle w:val="NoSpacing"/>
        <w:tabs>
          <w:tab w:val="left" w:pos="1575"/>
        </w:tabs>
        <w:spacing w:line="276" w:lineRule="auto"/>
        <w:ind w:left="720"/>
        <w:rPr>
          <w:rFonts w:ascii="Arial" w:hAnsi="Arial" w:cs="Arial"/>
          <w:lang w:val="fr-FR"/>
        </w:rPr>
      </w:pPr>
      <w:r w:rsidRPr="00312FE2">
        <w:rPr>
          <w:rFonts w:ascii="Arial" w:hAnsi="Arial" w:cs="Arial"/>
          <w:lang w:val="fr-FR"/>
        </w:rPr>
        <w:t>______________________________________________________________________</w:t>
      </w:r>
    </w:p>
    <w:sectPr w:rsidR="00233F4B" w:rsidRPr="00312FE2" w:rsidSect="008049C9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722D" w:rsidRDefault="0072722D" w:rsidP="00CB3CE9">
      <w:pPr>
        <w:spacing w:after="0" w:line="240" w:lineRule="auto"/>
      </w:pPr>
      <w:r>
        <w:separator/>
      </w:r>
    </w:p>
  </w:endnote>
  <w:endnote w:type="continuationSeparator" w:id="0">
    <w:p w:rsidR="0072722D" w:rsidRDefault="0072722D" w:rsidP="00CB3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0191163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72722D" w:rsidRDefault="0072722D">
            <w:pPr>
              <w:pStyle w:val="Footer"/>
              <w:jc w:val="center"/>
            </w:pPr>
            <w:r>
              <w:t xml:space="preserve">Page </w:t>
            </w:r>
            <w:r w:rsidR="008049C9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8049C9">
              <w:rPr>
                <w:b/>
                <w:bCs/>
                <w:sz w:val="24"/>
                <w:szCs w:val="24"/>
              </w:rPr>
              <w:fldChar w:fldCharType="separate"/>
            </w:r>
            <w:r w:rsidR="00B42265">
              <w:rPr>
                <w:b/>
                <w:bCs/>
                <w:noProof/>
              </w:rPr>
              <w:t>1</w:t>
            </w:r>
            <w:r w:rsidR="008049C9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8049C9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8049C9">
              <w:rPr>
                <w:b/>
                <w:bCs/>
                <w:sz w:val="24"/>
                <w:szCs w:val="24"/>
              </w:rPr>
              <w:fldChar w:fldCharType="separate"/>
            </w:r>
            <w:r w:rsidR="00B42265">
              <w:rPr>
                <w:b/>
                <w:bCs/>
                <w:noProof/>
              </w:rPr>
              <w:t>14</w:t>
            </w:r>
            <w:r w:rsidR="008049C9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2722D" w:rsidRDefault="007272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722D" w:rsidRDefault="0072722D" w:rsidP="00CB3CE9">
      <w:pPr>
        <w:spacing w:after="0" w:line="240" w:lineRule="auto"/>
      </w:pPr>
      <w:r>
        <w:separator/>
      </w:r>
    </w:p>
  </w:footnote>
  <w:footnote w:type="continuationSeparator" w:id="0">
    <w:p w:rsidR="0072722D" w:rsidRDefault="0072722D" w:rsidP="00CB3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3BAC"/>
    <w:multiLevelType w:val="hybridMultilevel"/>
    <w:tmpl w:val="30827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964C2"/>
    <w:multiLevelType w:val="hybridMultilevel"/>
    <w:tmpl w:val="CE8EA0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4A389E"/>
    <w:multiLevelType w:val="hybridMultilevel"/>
    <w:tmpl w:val="5A04CD8E"/>
    <w:lvl w:ilvl="0" w:tplc="EF8EAB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DE37E44"/>
    <w:multiLevelType w:val="hybridMultilevel"/>
    <w:tmpl w:val="F06856AC"/>
    <w:lvl w:ilvl="0" w:tplc="8C2857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781C4B"/>
    <w:multiLevelType w:val="hybridMultilevel"/>
    <w:tmpl w:val="644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83136C"/>
    <w:multiLevelType w:val="hybridMultilevel"/>
    <w:tmpl w:val="6BF63C42"/>
    <w:lvl w:ilvl="0" w:tplc="BA1C47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6EF72A2"/>
    <w:multiLevelType w:val="hybridMultilevel"/>
    <w:tmpl w:val="01BA7512"/>
    <w:lvl w:ilvl="0" w:tplc="6D3E45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9CD1450"/>
    <w:multiLevelType w:val="hybridMultilevel"/>
    <w:tmpl w:val="E12CF7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C273639"/>
    <w:multiLevelType w:val="hybridMultilevel"/>
    <w:tmpl w:val="76BED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2E21CC"/>
    <w:multiLevelType w:val="hybridMultilevel"/>
    <w:tmpl w:val="957C2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7E77F5"/>
    <w:multiLevelType w:val="hybridMultilevel"/>
    <w:tmpl w:val="AC26B3EE"/>
    <w:lvl w:ilvl="0" w:tplc="418A98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2FB3A79"/>
    <w:multiLevelType w:val="hybridMultilevel"/>
    <w:tmpl w:val="17824DB0"/>
    <w:lvl w:ilvl="0" w:tplc="A29E0D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88741F"/>
    <w:multiLevelType w:val="hybridMultilevel"/>
    <w:tmpl w:val="DA822D88"/>
    <w:lvl w:ilvl="0" w:tplc="35E4E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C47F4D"/>
    <w:multiLevelType w:val="hybridMultilevel"/>
    <w:tmpl w:val="A9940C76"/>
    <w:lvl w:ilvl="0" w:tplc="183C1DF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CAB482D"/>
    <w:multiLevelType w:val="hybridMultilevel"/>
    <w:tmpl w:val="4C769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3A5607"/>
    <w:multiLevelType w:val="hybridMultilevel"/>
    <w:tmpl w:val="05F85E0E"/>
    <w:lvl w:ilvl="0" w:tplc="42AACC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AC6CCE"/>
    <w:multiLevelType w:val="hybridMultilevel"/>
    <w:tmpl w:val="C8A4D6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8B4126D"/>
    <w:multiLevelType w:val="hybridMultilevel"/>
    <w:tmpl w:val="1A34A3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470D4B"/>
    <w:multiLevelType w:val="hybridMultilevel"/>
    <w:tmpl w:val="FFC2795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AF7A3B"/>
    <w:multiLevelType w:val="hybridMultilevel"/>
    <w:tmpl w:val="53008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794C57"/>
    <w:multiLevelType w:val="hybridMultilevel"/>
    <w:tmpl w:val="2D9C0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8201C0"/>
    <w:multiLevelType w:val="hybridMultilevel"/>
    <w:tmpl w:val="67A6E2EA"/>
    <w:lvl w:ilvl="0" w:tplc="6F163A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3C47E9D"/>
    <w:multiLevelType w:val="hybridMultilevel"/>
    <w:tmpl w:val="D632E0D0"/>
    <w:lvl w:ilvl="0" w:tplc="C16AB4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651666D"/>
    <w:multiLevelType w:val="hybridMultilevel"/>
    <w:tmpl w:val="47EEC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C41531"/>
    <w:multiLevelType w:val="hybridMultilevel"/>
    <w:tmpl w:val="373EC1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B6519F8"/>
    <w:multiLevelType w:val="hybridMultilevel"/>
    <w:tmpl w:val="CD5CF2E8"/>
    <w:lvl w:ilvl="0" w:tplc="214493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07A186E"/>
    <w:multiLevelType w:val="hybridMultilevel"/>
    <w:tmpl w:val="AEE05FA8"/>
    <w:lvl w:ilvl="0" w:tplc="D50A9710">
      <w:start w:val="1"/>
      <w:numFmt w:val="lowerLetter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AF64863"/>
    <w:multiLevelType w:val="hybridMultilevel"/>
    <w:tmpl w:val="5BC29F0E"/>
    <w:lvl w:ilvl="0" w:tplc="081A10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D734834"/>
    <w:multiLevelType w:val="hybridMultilevel"/>
    <w:tmpl w:val="63E25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4184B10"/>
    <w:multiLevelType w:val="hybridMultilevel"/>
    <w:tmpl w:val="D08E64B2"/>
    <w:lvl w:ilvl="0" w:tplc="F40C2D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6132376"/>
    <w:multiLevelType w:val="hybridMultilevel"/>
    <w:tmpl w:val="2D98A6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8F259A8"/>
    <w:multiLevelType w:val="hybridMultilevel"/>
    <w:tmpl w:val="9C281B36"/>
    <w:lvl w:ilvl="0" w:tplc="BD063EB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BC118CD"/>
    <w:multiLevelType w:val="hybridMultilevel"/>
    <w:tmpl w:val="DC58D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C10168"/>
    <w:multiLevelType w:val="hybridMultilevel"/>
    <w:tmpl w:val="2452D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4035FE"/>
    <w:multiLevelType w:val="hybridMultilevel"/>
    <w:tmpl w:val="66961C64"/>
    <w:lvl w:ilvl="0" w:tplc="2B48C4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2B00BE7"/>
    <w:multiLevelType w:val="hybridMultilevel"/>
    <w:tmpl w:val="BB0093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73E60FD4"/>
    <w:multiLevelType w:val="hybridMultilevel"/>
    <w:tmpl w:val="BA0044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5B03BA2"/>
    <w:multiLevelType w:val="hybridMultilevel"/>
    <w:tmpl w:val="1DB87670"/>
    <w:lvl w:ilvl="0" w:tplc="3A148BA6">
      <w:start w:val="1"/>
      <w:numFmt w:val="lowerRoman"/>
      <w:lvlText w:val="%1."/>
      <w:lvlJc w:val="left"/>
      <w:pPr>
        <w:ind w:left="720" w:hanging="360"/>
      </w:pPr>
      <w:rPr>
        <w:rFonts w:ascii="Arial" w:eastAsiaTheme="minorHAnsi" w:hAnsi="Arial" w:cs="Arial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155782"/>
    <w:multiLevelType w:val="hybridMultilevel"/>
    <w:tmpl w:val="DB109C22"/>
    <w:lvl w:ilvl="0" w:tplc="20BAEB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6A267E3"/>
    <w:multiLevelType w:val="hybridMultilevel"/>
    <w:tmpl w:val="543014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7A67E5C"/>
    <w:multiLevelType w:val="hybridMultilevel"/>
    <w:tmpl w:val="82A68604"/>
    <w:lvl w:ilvl="0" w:tplc="C046E7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7DC7BCD"/>
    <w:multiLevelType w:val="hybridMultilevel"/>
    <w:tmpl w:val="0CF0A6A6"/>
    <w:lvl w:ilvl="0" w:tplc="F430805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A351C85"/>
    <w:multiLevelType w:val="hybridMultilevel"/>
    <w:tmpl w:val="5B149A68"/>
    <w:lvl w:ilvl="0" w:tplc="CCD835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37"/>
  </w:num>
  <w:num w:numId="3">
    <w:abstractNumId w:val="35"/>
  </w:num>
  <w:num w:numId="4">
    <w:abstractNumId w:val="23"/>
  </w:num>
  <w:num w:numId="5">
    <w:abstractNumId w:val="41"/>
  </w:num>
  <w:num w:numId="6">
    <w:abstractNumId w:val="31"/>
  </w:num>
  <w:num w:numId="7">
    <w:abstractNumId w:val="39"/>
  </w:num>
  <w:num w:numId="8">
    <w:abstractNumId w:val="4"/>
  </w:num>
  <w:num w:numId="9">
    <w:abstractNumId w:val="1"/>
  </w:num>
  <w:num w:numId="10">
    <w:abstractNumId w:val="7"/>
  </w:num>
  <w:num w:numId="11">
    <w:abstractNumId w:val="10"/>
  </w:num>
  <w:num w:numId="12">
    <w:abstractNumId w:val="15"/>
  </w:num>
  <w:num w:numId="13">
    <w:abstractNumId w:val="28"/>
  </w:num>
  <w:num w:numId="14">
    <w:abstractNumId w:val="42"/>
  </w:num>
  <w:num w:numId="15">
    <w:abstractNumId w:val="36"/>
  </w:num>
  <w:num w:numId="16">
    <w:abstractNumId w:val="26"/>
  </w:num>
  <w:num w:numId="17">
    <w:abstractNumId w:val="34"/>
  </w:num>
  <w:num w:numId="18">
    <w:abstractNumId w:val="27"/>
  </w:num>
  <w:num w:numId="19">
    <w:abstractNumId w:val="16"/>
  </w:num>
  <w:num w:numId="20">
    <w:abstractNumId w:val="25"/>
  </w:num>
  <w:num w:numId="21">
    <w:abstractNumId w:val="14"/>
  </w:num>
  <w:num w:numId="22">
    <w:abstractNumId w:val="9"/>
  </w:num>
  <w:num w:numId="23">
    <w:abstractNumId w:val="33"/>
  </w:num>
  <w:num w:numId="24">
    <w:abstractNumId w:val="2"/>
  </w:num>
  <w:num w:numId="25">
    <w:abstractNumId w:val="8"/>
  </w:num>
  <w:num w:numId="26">
    <w:abstractNumId w:val="21"/>
  </w:num>
  <w:num w:numId="27">
    <w:abstractNumId w:val="17"/>
  </w:num>
  <w:num w:numId="28">
    <w:abstractNumId w:val="11"/>
  </w:num>
  <w:num w:numId="29">
    <w:abstractNumId w:val="6"/>
  </w:num>
  <w:num w:numId="30">
    <w:abstractNumId w:val="29"/>
  </w:num>
  <w:num w:numId="31">
    <w:abstractNumId w:val="30"/>
  </w:num>
  <w:num w:numId="32">
    <w:abstractNumId w:val="24"/>
  </w:num>
  <w:num w:numId="33">
    <w:abstractNumId w:val="40"/>
  </w:num>
  <w:num w:numId="34">
    <w:abstractNumId w:val="3"/>
  </w:num>
  <w:num w:numId="35">
    <w:abstractNumId w:val="19"/>
  </w:num>
  <w:num w:numId="36">
    <w:abstractNumId w:val="32"/>
  </w:num>
  <w:num w:numId="37">
    <w:abstractNumId w:val="18"/>
  </w:num>
  <w:num w:numId="38">
    <w:abstractNumId w:val="12"/>
  </w:num>
  <w:num w:numId="39">
    <w:abstractNumId w:val="0"/>
  </w:num>
  <w:num w:numId="40">
    <w:abstractNumId w:val="22"/>
  </w:num>
  <w:num w:numId="41">
    <w:abstractNumId w:val="5"/>
  </w:num>
  <w:num w:numId="42">
    <w:abstractNumId w:val="13"/>
  </w:num>
  <w:num w:numId="43">
    <w:abstractNumId w:val="3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3E5B"/>
    <w:rsid w:val="00000AB0"/>
    <w:rsid w:val="00015F95"/>
    <w:rsid w:val="000273BC"/>
    <w:rsid w:val="00037BB5"/>
    <w:rsid w:val="00055586"/>
    <w:rsid w:val="0007048D"/>
    <w:rsid w:val="00083381"/>
    <w:rsid w:val="00085C60"/>
    <w:rsid w:val="00091A2E"/>
    <w:rsid w:val="000A0CB0"/>
    <w:rsid w:val="000A0FCB"/>
    <w:rsid w:val="000A30F1"/>
    <w:rsid w:val="000A6EF9"/>
    <w:rsid w:val="000A7A7D"/>
    <w:rsid w:val="000C2CE6"/>
    <w:rsid w:val="000D2AE1"/>
    <w:rsid w:val="000D4471"/>
    <w:rsid w:val="000E0515"/>
    <w:rsid w:val="000E797C"/>
    <w:rsid w:val="000F1670"/>
    <w:rsid w:val="000F1FA2"/>
    <w:rsid w:val="000F2CF5"/>
    <w:rsid w:val="000F374B"/>
    <w:rsid w:val="000F5464"/>
    <w:rsid w:val="00103253"/>
    <w:rsid w:val="00106404"/>
    <w:rsid w:val="001068B7"/>
    <w:rsid w:val="001069C0"/>
    <w:rsid w:val="00110048"/>
    <w:rsid w:val="00136333"/>
    <w:rsid w:val="0014207A"/>
    <w:rsid w:val="001435DE"/>
    <w:rsid w:val="00146ECA"/>
    <w:rsid w:val="00156822"/>
    <w:rsid w:val="001577E3"/>
    <w:rsid w:val="00176092"/>
    <w:rsid w:val="00183FC6"/>
    <w:rsid w:val="001A605B"/>
    <w:rsid w:val="001B4625"/>
    <w:rsid w:val="001B50D9"/>
    <w:rsid w:val="001B756D"/>
    <w:rsid w:val="001B7CC7"/>
    <w:rsid w:val="001C0810"/>
    <w:rsid w:val="001D08C4"/>
    <w:rsid w:val="001D3B34"/>
    <w:rsid w:val="001E617F"/>
    <w:rsid w:val="001F25E1"/>
    <w:rsid w:val="002052DD"/>
    <w:rsid w:val="00206D36"/>
    <w:rsid w:val="00227DC6"/>
    <w:rsid w:val="00233F4B"/>
    <w:rsid w:val="002409E1"/>
    <w:rsid w:val="0025134E"/>
    <w:rsid w:val="00254369"/>
    <w:rsid w:val="0026236D"/>
    <w:rsid w:val="0027148A"/>
    <w:rsid w:val="00273BF6"/>
    <w:rsid w:val="00274B98"/>
    <w:rsid w:val="0028161D"/>
    <w:rsid w:val="00294181"/>
    <w:rsid w:val="002B4E6B"/>
    <w:rsid w:val="002C0E91"/>
    <w:rsid w:val="002C1175"/>
    <w:rsid w:val="002C7D2F"/>
    <w:rsid w:val="002D4718"/>
    <w:rsid w:val="002D5635"/>
    <w:rsid w:val="002D5897"/>
    <w:rsid w:val="002E2D9E"/>
    <w:rsid w:val="002F0FBB"/>
    <w:rsid w:val="002F1ED2"/>
    <w:rsid w:val="003000BA"/>
    <w:rsid w:val="0030182D"/>
    <w:rsid w:val="003032F9"/>
    <w:rsid w:val="00304C8D"/>
    <w:rsid w:val="00311326"/>
    <w:rsid w:val="00313A28"/>
    <w:rsid w:val="00332017"/>
    <w:rsid w:val="0034055B"/>
    <w:rsid w:val="003507F0"/>
    <w:rsid w:val="003511E4"/>
    <w:rsid w:val="00351874"/>
    <w:rsid w:val="00373239"/>
    <w:rsid w:val="003900A9"/>
    <w:rsid w:val="00390C92"/>
    <w:rsid w:val="00393D7D"/>
    <w:rsid w:val="00393E5B"/>
    <w:rsid w:val="0039531A"/>
    <w:rsid w:val="00395630"/>
    <w:rsid w:val="003A61CD"/>
    <w:rsid w:val="003A7B09"/>
    <w:rsid w:val="003C0B6C"/>
    <w:rsid w:val="003C42AE"/>
    <w:rsid w:val="003D263F"/>
    <w:rsid w:val="003D300D"/>
    <w:rsid w:val="003D4E69"/>
    <w:rsid w:val="003D56A5"/>
    <w:rsid w:val="003E2752"/>
    <w:rsid w:val="003F1540"/>
    <w:rsid w:val="004137B5"/>
    <w:rsid w:val="00413FD2"/>
    <w:rsid w:val="00420844"/>
    <w:rsid w:val="00424122"/>
    <w:rsid w:val="004316C9"/>
    <w:rsid w:val="0043225E"/>
    <w:rsid w:val="0043446F"/>
    <w:rsid w:val="00440327"/>
    <w:rsid w:val="00464C0A"/>
    <w:rsid w:val="004812D2"/>
    <w:rsid w:val="00490A88"/>
    <w:rsid w:val="0049529D"/>
    <w:rsid w:val="004A60E1"/>
    <w:rsid w:val="004A7402"/>
    <w:rsid w:val="004B5A3A"/>
    <w:rsid w:val="004C12DC"/>
    <w:rsid w:val="004C23CC"/>
    <w:rsid w:val="004D46A2"/>
    <w:rsid w:val="004E3300"/>
    <w:rsid w:val="004E4830"/>
    <w:rsid w:val="004F5F1A"/>
    <w:rsid w:val="005015BF"/>
    <w:rsid w:val="00502C75"/>
    <w:rsid w:val="0051407F"/>
    <w:rsid w:val="00515F22"/>
    <w:rsid w:val="00521AAD"/>
    <w:rsid w:val="005318C8"/>
    <w:rsid w:val="005324D7"/>
    <w:rsid w:val="00533A8B"/>
    <w:rsid w:val="00544711"/>
    <w:rsid w:val="00546ACF"/>
    <w:rsid w:val="005514C9"/>
    <w:rsid w:val="0055635A"/>
    <w:rsid w:val="00580F6A"/>
    <w:rsid w:val="0058111C"/>
    <w:rsid w:val="0058483D"/>
    <w:rsid w:val="0058745F"/>
    <w:rsid w:val="005A2844"/>
    <w:rsid w:val="005C1BD6"/>
    <w:rsid w:val="005D4241"/>
    <w:rsid w:val="005E3B24"/>
    <w:rsid w:val="005E42AC"/>
    <w:rsid w:val="005E7E13"/>
    <w:rsid w:val="005F02B0"/>
    <w:rsid w:val="005F3E89"/>
    <w:rsid w:val="00606188"/>
    <w:rsid w:val="006072F9"/>
    <w:rsid w:val="006245C6"/>
    <w:rsid w:val="006333ED"/>
    <w:rsid w:val="006336EF"/>
    <w:rsid w:val="006517CF"/>
    <w:rsid w:val="00652017"/>
    <w:rsid w:val="006716F5"/>
    <w:rsid w:val="00672F28"/>
    <w:rsid w:val="006A5369"/>
    <w:rsid w:val="006B057A"/>
    <w:rsid w:val="006B79E4"/>
    <w:rsid w:val="006E0656"/>
    <w:rsid w:val="006E2212"/>
    <w:rsid w:val="006F0710"/>
    <w:rsid w:val="00703FE8"/>
    <w:rsid w:val="0071644B"/>
    <w:rsid w:val="00717CFB"/>
    <w:rsid w:val="0072722D"/>
    <w:rsid w:val="0073623A"/>
    <w:rsid w:val="0074547B"/>
    <w:rsid w:val="00745F5C"/>
    <w:rsid w:val="007606D1"/>
    <w:rsid w:val="00777114"/>
    <w:rsid w:val="00780BAD"/>
    <w:rsid w:val="0079069D"/>
    <w:rsid w:val="007933F8"/>
    <w:rsid w:val="007A6FB5"/>
    <w:rsid w:val="007B593B"/>
    <w:rsid w:val="007C6EDC"/>
    <w:rsid w:val="007D2166"/>
    <w:rsid w:val="007E6FDA"/>
    <w:rsid w:val="007F2E48"/>
    <w:rsid w:val="008049C9"/>
    <w:rsid w:val="00804E0D"/>
    <w:rsid w:val="0080532F"/>
    <w:rsid w:val="00813872"/>
    <w:rsid w:val="00816049"/>
    <w:rsid w:val="00821875"/>
    <w:rsid w:val="00824345"/>
    <w:rsid w:val="00831AE8"/>
    <w:rsid w:val="00834EE8"/>
    <w:rsid w:val="00836A19"/>
    <w:rsid w:val="00850047"/>
    <w:rsid w:val="008539F4"/>
    <w:rsid w:val="00856274"/>
    <w:rsid w:val="00856912"/>
    <w:rsid w:val="008603F4"/>
    <w:rsid w:val="008635B5"/>
    <w:rsid w:val="00867DA7"/>
    <w:rsid w:val="00871471"/>
    <w:rsid w:val="00877D32"/>
    <w:rsid w:val="008A2E96"/>
    <w:rsid w:val="008A3847"/>
    <w:rsid w:val="008A57B4"/>
    <w:rsid w:val="008A66BA"/>
    <w:rsid w:val="008B0FF3"/>
    <w:rsid w:val="008B6120"/>
    <w:rsid w:val="008B6A13"/>
    <w:rsid w:val="008C3F0D"/>
    <w:rsid w:val="008C5EAD"/>
    <w:rsid w:val="008C77A0"/>
    <w:rsid w:val="008D281E"/>
    <w:rsid w:val="008D48BB"/>
    <w:rsid w:val="008D6BF0"/>
    <w:rsid w:val="008E1E5D"/>
    <w:rsid w:val="008E64E6"/>
    <w:rsid w:val="008F11E5"/>
    <w:rsid w:val="008F138F"/>
    <w:rsid w:val="008F20C9"/>
    <w:rsid w:val="008F304C"/>
    <w:rsid w:val="008F494E"/>
    <w:rsid w:val="0090245E"/>
    <w:rsid w:val="009067EB"/>
    <w:rsid w:val="009155FE"/>
    <w:rsid w:val="00931C4B"/>
    <w:rsid w:val="00935D05"/>
    <w:rsid w:val="00935D33"/>
    <w:rsid w:val="00936A10"/>
    <w:rsid w:val="0095273E"/>
    <w:rsid w:val="0096142A"/>
    <w:rsid w:val="00964554"/>
    <w:rsid w:val="0097512C"/>
    <w:rsid w:val="00983AF6"/>
    <w:rsid w:val="00994A7C"/>
    <w:rsid w:val="009B295A"/>
    <w:rsid w:val="009B390A"/>
    <w:rsid w:val="009C0483"/>
    <w:rsid w:val="009C0CBD"/>
    <w:rsid w:val="009C2CF0"/>
    <w:rsid w:val="009D1D4E"/>
    <w:rsid w:val="009E3ED5"/>
    <w:rsid w:val="009F10FB"/>
    <w:rsid w:val="009F3D6E"/>
    <w:rsid w:val="00A006B7"/>
    <w:rsid w:val="00A07346"/>
    <w:rsid w:val="00A14A57"/>
    <w:rsid w:val="00A200AD"/>
    <w:rsid w:val="00A30F92"/>
    <w:rsid w:val="00A60B36"/>
    <w:rsid w:val="00A66650"/>
    <w:rsid w:val="00A70B0B"/>
    <w:rsid w:val="00A739B4"/>
    <w:rsid w:val="00A84262"/>
    <w:rsid w:val="00A84DF3"/>
    <w:rsid w:val="00A85EE0"/>
    <w:rsid w:val="00A87225"/>
    <w:rsid w:val="00AB2292"/>
    <w:rsid w:val="00AB5FAA"/>
    <w:rsid w:val="00AB67E6"/>
    <w:rsid w:val="00AC10C4"/>
    <w:rsid w:val="00AC1806"/>
    <w:rsid w:val="00AC3709"/>
    <w:rsid w:val="00AC778C"/>
    <w:rsid w:val="00AD0ED4"/>
    <w:rsid w:val="00AD4DE6"/>
    <w:rsid w:val="00AF1B37"/>
    <w:rsid w:val="00AF5A18"/>
    <w:rsid w:val="00B0246F"/>
    <w:rsid w:val="00B1110F"/>
    <w:rsid w:val="00B219CC"/>
    <w:rsid w:val="00B229A5"/>
    <w:rsid w:val="00B32D9C"/>
    <w:rsid w:val="00B35049"/>
    <w:rsid w:val="00B42265"/>
    <w:rsid w:val="00B5347F"/>
    <w:rsid w:val="00B57E92"/>
    <w:rsid w:val="00B77ED6"/>
    <w:rsid w:val="00B8066E"/>
    <w:rsid w:val="00B81B9C"/>
    <w:rsid w:val="00B93F2D"/>
    <w:rsid w:val="00B974D7"/>
    <w:rsid w:val="00BA06C6"/>
    <w:rsid w:val="00BA4056"/>
    <w:rsid w:val="00BB0EF2"/>
    <w:rsid w:val="00BB22E1"/>
    <w:rsid w:val="00BC5C4D"/>
    <w:rsid w:val="00BD2CA8"/>
    <w:rsid w:val="00BD58A5"/>
    <w:rsid w:val="00BE1C35"/>
    <w:rsid w:val="00BF6014"/>
    <w:rsid w:val="00C01852"/>
    <w:rsid w:val="00C0315C"/>
    <w:rsid w:val="00C03812"/>
    <w:rsid w:val="00C05DF7"/>
    <w:rsid w:val="00C234A4"/>
    <w:rsid w:val="00C2408C"/>
    <w:rsid w:val="00C356E6"/>
    <w:rsid w:val="00C44E37"/>
    <w:rsid w:val="00C46C95"/>
    <w:rsid w:val="00C66720"/>
    <w:rsid w:val="00C732B5"/>
    <w:rsid w:val="00C8374A"/>
    <w:rsid w:val="00CA521F"/>
    <w:rsid w:val="00CA7597"/>
    <w:rsid w:val="00CB23BE"/>
    <w:rsid w:val="00CB3CE9"/>
    <w:rsid w:val="00CB3DAE"/>
    <w:rsid w:val="00CD2F26"/>
    <w:rsid w:val="00CD669D"/>
    <w:rsid w:val="00CD67F4"/>
    <w:rsid w:val="00CE7C86"/>
    <w:rsid w:val="00CF0643"/>
    <w:rsid w:val="00CF4A8D"/>
    <w:rsid w:val="00CF54AC"/>
    <w:rsid w:val="00D1056A"/>
    <w:rsid w:val="00D224A5"/>
    <w:rsid w:val="00D2508E"/>
    <w:rsid w:val="00D356FB"/>
    <w:rsid w:val="00D357F2"/>
    <w:rsid w:val="00D40136"/>
    <w:rsid w:val="00D43890"/>
    <w:rsid w:val="00D477C9"/>
    <w:rsid w:val="00D52532"/>
    <w:rsid w:val="00D77280"/>
    <w:rsid w:val="00DA6AE8"/>
    <w:rsid w:val="00DC1DD6"/>
    <w:rsid w:val="00DD343D"/>
    <w:rsid w:val="00DD3881"/>
    <w:rsid w:val="00DD41E7"/>
    <w:rsid w:val="00DD5C9B"/>
    <w:rsid w:val="00DD7C91"/>
    <w:rsid w:val="00DE5FEB"/>
    <w:rsid w:val="00DF37AD"/>
    <w:rsid w:val="00E0603E"/>
    <w:rsid w:val="00E139AF"/>
    <w:rsid w:val="00E14926"/>
    <w:rsid w:val="00E14AEB"/>
    <w:rsid w:val="00E24442"/>
    <w:rsid w:val="00E26739"/>
    <w:rsid w:val="00E3385F"/>
    <w:rsid w:val="00E37C0D"/>
    <w:rsid w:val="00E52252"/>
    <w:rsid w:val="00E86845"/>
    <w:rsid w:val="00E967C5"/>
    <w:rsid w:val="00EA2A0E"/>
    <w:rsid w:val="00EB448C"/>
    <w:rsid w:val="00EB767B"/>
    <w:rsid w:val="00EC349E"/>
    <w:rsid w:val="00EF5195"/>
    <w:rsid w:val="00F051E5"/>
    <w:rsid w:val="00F0546B"/>
    <w:rsid w:val="00F07EC6"/>
    <w:rsid w:val="00F17270"/>
    <w:rsid w:val="00F6671A"/>
    <w:rsid w:val="00F671D4"/>
    <w:rsid w:val="00F70334"/>
    <w:rsid w:val="00F71A1F"/>
    <w:rsid w:val="00F8411F"/>
    <w:rsid w:val="00F84F97"/>
    <w:rsid w:val="00F86462"/>
    <w:rsid w:val="00F912F5"/>
    <w:rsid w:val="00FA6D4E"/>
    <w:rsid w:val="00FA703B"/>
    <w:rsid w:val="00FB4564"/>
    <w:rsid w:val="00FB686F"/>
    <w:rsid w:val="00FD2AEC"/>
    <w:rsid w:val="00FE6434"/>
    <w:rsid w:val="00FF2265"/>
    <w:rsid w:val="00FF247F"/>
    <w:rsid w:val="00FF6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E5B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3E5B"/>
    <w:pPr>
      <w:keepNext/>
      <w:keepLines/>
      <w:spacing w:after="240" w:line="240" w:lineRule="auto"/>
      <w:outlineLvl w:val="0"/>
    </w:pPr>
    <w:rPr>
      <w:rFonts w:ascii="Arial" w:eastAsia="Times New Roman" w:hAnsi="Arial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3E5B"/>
    <w:pPr>
      <w:keepNext/>
      <w:keepLines/>
      <w:spacing w:before="40" w:after="0"/>
      <w:outlineLvl w:val="1"/>
    </w:pPr>
    <w:rPr>
      <w:rFonts w:ascii="Arial" w:eastAsia="Times New Roman" w:hAnsi="Arial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3E5B"/>
    <w:pPr>
      <w:keepNext/>
      <w:keepLines/>
      <w:spacing w:before="40" w:after="0"/>
      <w:outlineLvl w:val="2"/>
    </w:pPr>
    <w:rPr>
      <w:rFonts w:ascii="Arial" w:eastAsiaTheme="majorEastAsia" w:hAnsi="Arial" w:cstheme="majorBidi"/>
      <w:b/>
      <w:i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E5B"/>
    <w:rPr>
      <w:rFonts w:ascii="Arial" w:eastAsia="Times New Roman" w:hAnsi="Arial" w:cstheme="majorBidi"/>
      <w:b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393E5B"/>
    <w:rPr>
      <w:rFonts w:ascii="Arial" w:eastAsia="Times New Roman" w:hAnsi="Arial" w:cstheme="majorBidi"/>
      <w:b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393E5B"/>
    <w:rPr>
      <w:rFonts w:ascii="Arial" w:eastAsiaTheme="majorEastAsia" w:hAnsi="Arial" w:cstheme="majorBidi"/>
      <w:b/>
      <w:i/>
      <w:szCs w:val="24"/>
      <w:u w:val="single"/>
      <w:lang w:val="en-US"/>
    </w:rPr>
  </w:style>
  <w:style w:type="paragraph" w:styleId="NoSpacing">
    <w:name w:val="No Spacing"/>
    <w:uiPriority w:val="1"/>
    <w:qFormat/>
    <w:rsid w:val="00393E5B"/>
    <w:pPr>
      <w:spacing w:after="0" w:line="240" w:lineRule="auto"/>
    </w:pPr>
    <w:rPr>
      <w:lang w:val="en-US"/>
    </w:rPr>
  </w:style>
  <w:style w:type="table" w:customStyle="1" w:styleId="TableGrid">
    <w:name w:val="TableGrid"/>
    <w:rsid w:val="00393E5B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393E5B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93E5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93E5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93E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3E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3E5B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3E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3E5B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3E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3E5B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93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E5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3E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E5B"/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393E5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393E5B"/>
    <w:rPr>
      <w:color w:val="954F72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393E5B"/>
    <w:rPr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8F2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8F20C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7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ntralschool.edu.v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DF99D-CD5D-4E82-99BE-7769FA5C5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14</Pages>
  <Words>1319</Words>
  <Characters>7521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SPC</Company>
  <LinksUpToDate>false</LinksUpToDate>
  <CharactersWithSpaces>8823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Mere Vadei</dc:creator>
  <cp:keywords/>
  <dc:description/>
  <cp:lastModifiedBy>Susan</cp:lastModifiedBy>
  <cp:revision>85</cp:revision>
  <cp:lastPrinted>2020-03-27T03:05:00Z</cp:lastPrinted>
  <dcterms:created xsi:type="dcterms:W3CDTF">2020-03-26T02:58:00Z</dcterms:created>
  <dcterms:modified xsi:type="dcterms:W3CDTF">2020-03-27T03:06:00Z</dcterms:modified>
</cp:coreProperties>
</file>