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8D6" w:rsidRPr="0038738D" w:rsidRDefault="00C458D6" w:rsidP="00C458D6">
      <w:pPr>
        <w:spacing w:after="0" w:line="480" w:lineRule="auto"/>
        <w:ind w:left="360"/>
        <w:rPr>
          <w:rFonts w:ascii="Arial" w:hAnsi="Arial" w:cs="Arial"/>
        </w:rPr>
      </w:pPr>
      <w:bookmarkStart w:id="0" w:name="_GoBack"/>
      <w:bookmarkEnd w:id="0"/>
      <w:r w:rsidRPr="0038738D">
        <w:rPr>
          <w:rFonts w:ascii="Arial" w:eastAsia="Times New Roman" w:hAnsi="Arial" w:cs="Arial"/>
          <w:b/>
          <w:color w:val="000000"/>
          <w:sz w:val="24"/>
          <w:szCs w:val="24"/>
        </w:rPr>
        <w:t>Strand 2: Gene Expression</w:t>
      </w:r>
      <w:r w:rsidRPr="0038738D">
        <w:rPr>
          <w:rFonts w:ascii="Arial" w:eastAsia="Times New Roman" w:hAnsi="Arial" w:cs="Arial"/>
          <w:color w:val="000000"/>
          <w:sz w:val="24"/>
          <w:szCs w:val="24"/>
        </w:rPr>
        <w:tab/>
      </w:r>
    </w:p>
    <w:p w:rsidR="00C458D6" w:rsidRPr="0038738D" w:rsidRDefault="00C458D6" w:rsidP="00C458D6">
      <w:pPr>
        <w:spacing w:after="0" w:line="480" w:lineRule="auto"/>
        <w:ind w:left="360"/>
        <w:rPr>
          <w:rFonts w:ascii="Arial" w:hAnsi="Arial" w:cs="Arial"/>
        </w:rPr>
      </w:pPr>
      <w:r w:rsidRPr="0038738D">
        <w:rPr>
          <w:rFonts w:ascii="Arial" w:eastAsia="Times New Roman" w:hAnsi="Arial" w:cs="Arial"/>
          <w:b/>
          <w:i/>
          <w:color w:val="000000"/>
          <w:sz w:val="24"/>
          <w:szCs w:val="24"/>
        </w:rPr>
        <w:t xml:space="preserve">Sub-strand 2.3 </w:t>
      </w:r>
      <w:r w:rsidRPr="0038738D">
        <w:rPr>
          <w:rFonts w:ascii="Arial" w:eastAsia="Times New Roman" w:hAnsi="Arial" w:cs="Arial"/>
          <w:b/>
          <w:i/>
          <w:color w:val="000000"/>
          <w:sz w:val="24"/>
          <w:szCs w:val="24"/>
        </w:rPr>
        <w:tab/>
        <w:t xml:space="preserve">Mutations  </w:t>
      </w:r>
    </w:p>
    <w:p w:rsidR="00C458D6" w:rsidRPr="0038738D" w:rsidRDefault="00C458D6" w:rsidP="00C458D6">
      <w:pPr>
        <w:spacing w:after="41" w:line="240" w:lineRule="auto"/>
        <w:rPr>
          <w:rFonts w:ascii="Arial" w:eastAsia="Times New Roman" w:hAnsi="Arial" w:cs="Arial"/>
          <w:b/>
          <w:color w:val="000000"/>
          <w:sz w:val="24"/>
          <w:szCs w:val="24"/>
        </w:rPr>
      </w:pPr>
      <w:r w:rsidRPr="0038738D">
        <w:rPr>
          <w:rFonts w:ascii="Arial" w:eastAsia="Times New Roman" w:hAnsi="Arial" w:cs="Arial"/>
          <w:b/>
          <w:color w:val="000000"/>
          <w:sz w:val="24"/>
          <w:szCs w:val="24"/>
        </w:rPr>
        <w:t>LESSON 1: GENE MUTATIONS</w:t>
      </w:r>
    </w:p>
    <w:p w:rsidR="00C458D6" w:rsidRPr="0038738D" w:rsidRDefault="00C458D6" w:rsidP="00C458D6">
      <w:pPr>
        <w:spacing w:after="0" w:line="251" w:lineRule="auto"/>
        <w:ind w:right="421"/>
        <w:jc w:val="both"/>
        <w:rPr>
          <w:rFonts w:ascii="Arial" w:eastAsia="Calibri" w:hAnsi="Arial" w:cs="Arial"/>
          <w:color w:val="000000"/>
          <w:sz w:val="24"/>
          <w:szCs w:val="24"/>
        </w:rPr>
      </w:pPr>
    </w:p>
    <w:p w:rsidR="00C458D6" w:rsidRPr="0038738D" w:rsidRDefault="00C458D6" w:rsidP="00C458D6">
      <w:pPr>
        <w:spacing w:after="38" w:line="251" w:lineRule="auto"/>
        <w:ind w:right="102"/>
        <w:jc w:val="both"/>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C458D6" w:rsidRPr="0038738D" w:rsidRDefault="00C458D6" w:rsidP="00C458D6">
      <w:pPr>
        <w:spacing w:after="0" w:line="251" w:lineRule="auto"/>
        <w:ind w:right="102"/>
        <w:jc w:val="both"/>
        <w:rPr>
          <w:rFonts w:ascii="Arial" w:eastAsia="Times New Roman" w:hAnsi="Arial" w:cs="Arial"/>
          <w:color w:val="000000"/>
        </w:rPr>
      </w:pPr>
      <w:r w:rsidRPr="0038738D">
        <w:rPr>
          <w:rFonts w:ascii="Arial" w:eastAsia="Times New Roman" w:hAnsi="Arial" w:cs="Arial"/>
          <w:color w:val="000000"/>
        </w:rPr>
        <w:t xml:space="preserve">Students are able to demonstrate understanding of mutations and ways in which these influence DNA functioning </w:t>
      </w:r>
    </w:p>
    <w:p w:rsidR="00C458D6" w:rsidRPr="0038738D" w:rsidRDefault="00C458D6" w:rsidP="00C458D6">
      <w:pPr>
        <w:numPr>
          <w:ilvl w:val="0"/>
          <w:numId w:val="5"/>
        </w:numPr>
        <w:spacing w:after="0" w:line="251" w:lineRule="auto"/>
        <w:ind w:left="810" w:right="77" w:hanging="360"/>
        <w:jc w:val="both"/>
        <w:rPr>
          <w:rFonts w:ascii="Arial" w:eastAsia="Calibri" w:hAnsi="Arial" w:cs="Arial"/>
          <w:color w:val="000000"/>
        </w:rPr>
      </w:pPr>
      <w:r w:rsidRPr="0038738D">
        <w:rPr>
          <w:rFonts w:ascii="Arial" w:eastAsia="Times New Roman" w:hAnsi="Arial" w:cs="Arial"/>
          <w:color w:val="000000"/>
        </w:rPr>
        <w:t xml:space="preserve">mutations  </w:t>
      </w:r>
    </w:p>
    <w:p w:rsidR="00C458D6" w:rsidRPr="0038738D" w:rsidRDefault="00C458D6" w:rsidP="00C458D6">
      <w:pPr>
        <w:numPr>
          <w:ilvl w:val="0"/>
          <w:numId w:val="5"/>
        </w:numPr>
        <w:spacing w:after="4" w:line="251" w:lineRule="auto"/>
        <w:ind w:left="810" w:right="77" w:hanging="360"/>
        <w:jc w:val="both"/>
        <w:rPr>
          <w:rFonts w:ascii="Arial" w:eastAsia="Calibri" w:hAnsi="Arial" w:cs="Arial"/>
          <w:color w:val="000000"/>
        </w:rPr>
      </w:pPr>
      <w:proofErr w:type="gramStart"/>
      <w:r w:rsidRPr="0038738D">
        <w:rPr>
          <w:rFonts w:ascii="Arial" w:eastAsia="Times New Roman" w:hAnsi="Arial" w:cs="Arial"/>
          <w:color w:val="000000"/>
        </w:rPr>
        <w:t>gene</w:t>
      </w:r>
      <w:proofErr w:type="gramEnd"/>
      <w:r w:rsidRPr="0038738D">
        <w:rPr>
          <w:rFonts w:ascii="Arial" w:eastAsia="Times New Roman" w:hAnsi="Arial" w:cs="Arial"/>
          <w:color w:val="000000"/>
        </w:rPr>
        <w:t xml:space="preserve"> (point) mutations -  substitution of bases producing missense (different amino acid) or nonsense codons (termination) ; addition or deletion of bases producing a frame shift (as all following amino acids changed leading to early termination).   </w:t>
      </w:r>
    </w:p>
    <w:p w:rsidR="00C458D6" w:rsidRPr="0038738D" w:rsidRDefault="00C458D6" w:rsidP="00C458D6">
      <w:pPr>
        <w:keepNext/>
        <w:keepLines/>
        <w:spacing w:after="0" w:line="240" w:lineRule="auto"/>
        <w:ind w:left="17" w:right="-15" w:hanging="10"/>
        <w:outlineLvl w:val="1"/>
        <w:rPr>
          <w:rFonts w:ascii="Arial" w:eastAsia="Times New Roman" w:hAnsi="Arial" w:cs="Arial"/>
          <w:color w:val="000000"/>
        </w:rPr>
      </w:pPr>
    </w:p>
    <w:p w:rsidR="00C458D6" w:rsidRPr="0038738D" w:rsidRDefault="00C458D6" w:rsidP="00C458D6">
      <w:pPr>
        <w:keepNext/>
        <w:keepLines/>
        <w:spacing w:after="119" w:line="360" w:lineRule="auto"/>
        <w:ind w:left="17" w:right="-15" w:hanging="10"/>
        <w:outlineLvl w:val="1"/>
        <w:rPr>
          <w:rFonts w:ascii="Arial" w:eastAsia="Times New Roman" w:hAnsi="Arial" w:cs="Arial"/>
          <w:color w:val="000000"/>
        </w:rPr>
      </w:pPr>
      <w:r w:rsidRPr="0038738D">
        <w:rPr>
          <w:rFonts w:ascii="Arial" w:eastAsia="Times New Roman" w:hAnsi="Arial" w:cs="Arial"/>
          <w:color w:val="000000"/>
        </w:rPr>
        <w:t xml:space="preserve">The </w:t>
      </w:r>
      <w:r w:rsidRPr="0038738D">
        <w:rPr>
          <w:rFonts w:ascii="Arial" w:eastAsia="Times New Roman" w:hAnsi="Arial" w:cs="Arial"/>
          <w:b/>
          <w:color w:val="000000"/>
          <w:u w:val="single"/>
        </w:rPr>
        <w:t>specific learning outcomes</w:t>
      </w:r>
      <w:r w:rsidRPr="0038738D">
        <w:rPr>
          <w:rFonts w:ascii="Arial" w:eastAsia="Times New Roman" w:hAnsi="Arial" w:cs="Arial"/>
          <w:color w:val="000000"/>
        </w:rPr>
        <w:t xml:space="preserve"> targeted in this lesson are provided below:</w:t>
      </w:r>
    </w:p>
    <w:tbl>
      <w:tblPr>
        <w:tblStyle w:val="TableGrid"/>
        <w:tblW w:w="9726" w:type="dxa"/>
        <w:tblInd w:w="100" w:type="dxa"/>
        <w:tblLayout w:type="fixed"/>
        <w:tblCellMar>
          <w:left w:w="106" w:type="dxa"/>
          <w:right w:w="109" w:type="dxa"/>
        </w:tblCellMar>
        <w:tblLook w:val="04A0" w:firstRow="1" w:lastRow="0" w:firstColumn="1" w:lastColumn="0" w:noHBand="0" w:noVBand="1"/>
      </w:tblPr>
      <w:tblGrid>
        <w:gridCol w:w="724"/>
        <w:gridCol w:w="5754"/>
        <w:gridCol w:w="718"/>
        <w:gridCol w:w="1252"/>
        <w:gridCol w:w="1278"/>
      </w:tblGrid>
      <w:tr w:rsidR="00C458D6" w:rsidRPr="0038738D" w:rsidTr="00B9152A">
        <w:trPr>
          <w:trHeight w:val="516"/>
        </w:trPr>
        <w:tc>
          <w:tcPr>
            <w:tcW w:w="724"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w:t>
            </w:r>
          </w:p>
        </w:tc>
        <w:tc>
          <w:tcPr>
            <w:tcW w:w="5754" w:type="dxa"/>
            <w:tcBorders>
              <w:top w:val="single" w:sz="4" w:space="0" w:color="000000"/>
              <w:left w:val="single" w:sz="4" w:space="0" w:color="000000"/>
              <w:bottom w:val="single" w:sz="4" w:space="0" w:color="000000"/>
              <w:right w:val="single" w:sz="4" w:space="0" w:color="000000"/>
            </w:tcBorders>
            <w:vAlign w:val="bottom"/>
          </w:tcPr>
          <w:p w:rsidR="00C458D6" w:rsidRPr="0038738D" w:rsidRDefault="00C458D6" w:rsidP="00B9152A">
            <w:pPr>
              <w:spacing w:line="276" w:lineRule="auto"/>
              <w:rPr>
                <w:rFonts w:ascii="Arial" w:eastAsia="Times New Roman" w:hAnsi="Arial" w:cs="Arial"/>
                <w:i/>
                <w:color w:val="000000"/>
              </w:rPr>
            </w:pPr>
            <w:r w:rsidRPr="0038738D">
              <w:rPr>
                <w:rFonts w:ascii="Arial" w:eastAsia="Times New Roman" w:hAnsi="Arial" w:cs="Arial"/>
                <w:b/>
                <w:color w:val="000000"/>
              </w:rPr>
              <w:t>Specific Learning Outcomes:</w:t>
            </w:r>
          </w:p>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i/>
                <w:color w:val="000000"/>
              </w:rPr>
              <w:t xml:space="preserve">Students are able to  </w:t>
            </w:r>
          </w:p>
        </w:tc>
        <w:tc>
          <w:tcPr>
            <w:tcW w:w="718"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252"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1278" w:type="dxa"/>
            <w:tcBorders>
              <w:top w:val="single" w:sz="4" w:space="0" w:color="000000"/>
              <w:left w:val="single" w:sz="4" w:space="0" w:color="000000"/>
              <w:bottom w:val="single" w:sz="4" w:space="0" w:color="000000"/>
              <w:right w:val="single" w:sz="4" w:space="0" w:color="000000"/>
            </w:tcBorders>
          </w:tcPr>
          <w:p w:rsidR="00C458D6" w:rsidRPr="0038738D" w:rsidRDefault="00C458D6" w:rsidP="00B9152A">
            <w:pPr>
              <w:spacing w:line="276" w:lineRule="auto"/>
              <w:jc w:val="center"/>
              <w:rPr>
                <w:rFonts w:ascii="Arial" w:eastAsia="Times New Roman" w:hAnsi="Arial" w:cs="Arial"/>
                <w:b/>
                <w:color w:val="000000"/>
              </w:rPr>
            </w:pPr>
            <w:r w:rsidRPr="0038738D">
              <w:rPr>
                <w:rFonts w:ascii="Arial" w:eastAsia="Times New Roman" w:hAnsi="Arial" w:cs="Arial"/>
                <w:b/>
                <w:color w:val="000000"/>
              </w:rPr>
              <w:t>Achieved</w:t>
            </w:r>
          </w:p>
        </w:tc>
      </w:tr>
      <w:tr w:rsidR="00C458D6" w:rsidRPr="0038738D" w:rsidTr="00B9152A">
        <w:tblPrEx>
          <w:tblCellMar>
            <w:left w:w="108" w:type="dxa"/>
          </w:tblCellMar>
        </w:tblPrEx>
        <w:trPr>
          <w:trHeight w:val="262"/>
        </w:trPr>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 xml:space="preserve">1 </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Define mutation </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1</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Bio2.3.1.1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4"/>
        </w:trPr>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Describe the features of mutations and give examples </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Bio2.3.2.1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4"/>
        </w:trPr>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063324" w:rsidP="00B9152A">
            <w:pPr>
              <w:spacing w:line="276" w:lineRule="auto"/>
              <w:jc w:val="center"/>
              <w:rPr>
                <w:rFonts w:ascii="Arial" w:eastAsia="Times New Roman" w:hAnsi="Arial" w:cs="Arial"/>
                <w:color w:val="000000"/>
              </w:rPr>
            </w:pPr>
            <w:r>
              <w:rPr>
                <w:rFonts w:ascii="Arial" w:eastAsia="Times New Roman" w:hAnsi="Arial" w:cs="Arial"/>
                <w:color w:val="000000"/>
              </w:rPr>
              <w:t>28</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Times New Roman" w:hAnsi="Arial" w:cs="Arial"/>
                <w:color w:val="000000"/>
              </w:rPr>
            </w:pPr>
            <w:r w:rsidRPr="0038738D">
              <w:rPr>
                <w:rFonts w:ascii="Arial" w:eastAsia="Times New Roman" w:hAnsi="Arial" w:cs="Arial"/>
                <w:color w:val="000000"/>
              </w:rPr>
              <w:t>Differentiate between the terms missense codons and nonsense codons.</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r w:rsidRPr="0038738D">
              <w:rPr>
                <w:rFonts w:ascii="Arial" w:eastAsia="Times New Roman" w:hAnsi="Arial" w:cs="Arial"/>
                <w:color w:val="000000"/>
              </w:rPr>
              <w:t>2</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F50B0C" w:rsidP="00B9152A">
            <w:pPr>
              <w:spacing w:line="276" w:lineRule="auto"/>
              <w:jc w:val="center"/>
              <w:rPr>
                <w:rFonts w:ascii="Arial" w:eastAsia="Times New Roman" w:hAnsi="Arial" w:cs="Arial"/>
                <w:color w:val="000000"/>
              </w:rPr>
            </w:pPr>
            <w:r>
              <w:rPr>
                <w:rFonts w:ascii="Arial" w:eastAsia="Times New Roman" w:hAnsi="Arial" w:cs="Arial"/>
                <w:color w:val="000000"/>
              </w:rPr>
              <w:t>Bio2.3.3.9</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770"/>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Describe gene (point) mutations (substitution of bases producing missense or nonsense codons; addition or deletion of bases producing a frame shift).  </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F50B0C" w:rsidP="00B9152A">
            <w:pPr>
              <w:spacing w:line="276" w:lineRule="auto"/>
              <w:jc w:val="center"/>
              <w:rPr>
                <w:rFonts w:ascii="Arial" w:eastAsia="Calibri" w:hAnsi="Arial" w:cs="Arial"/>
                <w:color w:val="000000"/>
              </w:rPr>
            </w:pPr>
            <w:r>
              <w:rPr>
                <w:rFonts w:ascii="Arial" w:eastAsia="Times New Roman" w:hAnsi="Arial" w:cs="Arial"/>
                <w:color w:val="000000"/>
              </w:rPr>
              <w:t>Bio2.3.2.2</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4"/>
        </w:trPr>
        <w:tc>
          <w:tcPr>
            <w:tcW w:w="72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5</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Explain the causes of gene(point) mutation</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F50B0C" w:rsidP="00B9152A">
            <w:pPr>
              <w:spacing w:line="276" w:lineRule="auto"/>
              <w:jc w:val="center"/>
              <w:rPr>
                <w:rFonts w:ascii="Arial" w:eastAsia="Calibri" w:hAnsi="Arial" w:cs="Arial"/>
                <w:color w:val="000000"/>
              </w:rPr>
            </w:pPr>
            <w:r>
              <w:rPr>
                <w:rFonts w:ascii="Arial" w:eastAsia="Times New Roman" w:hAnsi="Arial" w:cs="Arial"/>
                <w:color w:val="000000"/>
              </w:rPr>
              <w:t>Bio2.3.3.1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516"/>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8</w:t>
            </w:r>
          </w:p>
        </w:tc>
        <w:tc>
          <w:tcPr>
            <w:tcW w:w="5754"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Discuss the impact of  gene (point) mutations on the functioning of an affected person using named examples </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4</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F50B0C" w:rsidP="00B9152A">
            <w:pPr>
              <w:spacing w:line="276" w:lineRule="auto"/>
              <w:jc w:val="center"/>
              <w:rPr>
                <w:rFonts w:ascii="Arial" w:eastAsia="Calibri" w:hAnsi="Arial" w:cs="Arial"/>
                <w:color w:val="000000"/>
              </w:rPr>
            </w:pPr>
            <w:r>
              <w:rPr>
                <w:rFonts w:ascii="Arial" w:eastAsia="Times New Roman" w:hAnsi="Arial" w:cs="Arial"/>
                <w:color w:val="000000"/>
              </w:rPr>
              <w:t>Bio2.3.4.1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bl>
    <w:p w:rsidR="00C458D6" w:rsidRPr="0038738D" w:rsidRDefault="00C458D6" w:rsidP="00C458D6">
      <w:pPr>
        <w:spacing w:after="0"/>
        <w:rPr>
          <w:rFonts w:ascii="Arial" w:hAnsi="Arial" w:cs="Arial"/>
          <w:b/>
        </w:rPr>
      </w:pPr>
    </w:p>
    <w:p w:rsidR="00C458D6" w:rsidRPr="0038738D" w:rsidRDefault="00C458D6" w:rsidP="00C458D6">
      <w:pPr>
        <w:rPr>
          <w:rFonts w:ascii="Arial" w:hAnsi="Arial" w:cs="Arial"/>
          <w:b/>
          <w:sz w:val="24"/>
          <w:szCs w:val="24"/>
        </w:rPr>
      </w:pPr>
      <w:r w:rsidRPr="0038738D">
        <w:rPr>
          <w:rFonts w:ascii="Arial" w:hAnsi="Arial" w:cs="Arial"/>
          <w:b/>
          <w:sz w:val="24"/>
          <w:szCs w:val="24"/>
        </w:rPr>
        <w:t>Key Terms:</w:t>
      </w:r>
    </w:p>
    <w:tbl>
      <w:tblPr>
        <w:tblStyle w:val="TableGrid0"/>
        <w:tblW w:w="0" w:type="auto"/>
        <w:tblLook w:val="04A0" w:firstRow="1" w:lastRow="0" w:firstColumn="1" w:lastColumn="0" w:noHBand="0" w:noVBand="1"/>
      </w:tblPr>
      <w:tblGrid>
        <w:gridCol w:w="2656"/>
        <w:gridCol w:w="1195"/>
        <w:gridCol w:w="835"/>
        <w:gridCol w:w="3145"/>
        <w:gridCol w:w="1195"/>
      </w:tblGrid>
      <w:tr w:rsidR="00C458D6" w:rsidRPr="0038738D" w:rsidTr="00B9152A">
        <w:tc>
          <w:tcPr>
            <w:tcW w:w="3015" w:type="dxa"/>
            <w:tcBorders>
              <w:top w:val="nil"/>
              <w:left w:val="nil"/>
              <w:bottom w:val="nil"/>
              <w:right w:val="nil"/>
            </w:tcBorders>
            <w:vAlign w:val="center"/>
          </w:tcPr>
          <w:p w:rsidR="00C458D6" w:rsidRPr="0038738D" w:rsidRDefault="00C458D6" w:rsidP="00B9152A">
            <w:pPr>
              <w:rPr>
                <w:rFonts w:ascii="Arial" w:hAnsi="Arial" w:cs="Arial"/>
                <w:b/>
              </w:rPr>
            </w:pPr>
            <w:r w:rsidRPr="0038738D">
              <w:rPr>
                <w:rFonts w:ascii="Arial" w:hAnsi="Arial" w:cs="Arial"/>
                <w:b/>
              </w:rPr>
              <w:t>Term</w:t>
            </w:r>
          </w:p>
        </w:tc>
        <w:tc>
          <w:tcPr>
            <w:tcW w:w="1163" w:type="dxa"/>
            <w:tcBorders>
              <w:top w:val="nil"/>
              <w:left w:val="nil"/>
              <w:bottom w:val="single" w:sz="4" w:space="0" w:color="auto"/>
              <w:right w:val="nil"/>
            </w:tcBorders>
            <w:vAlign w:val="center"/>
          </w:tcPr>
          <w:p w:rsidR="00C458D6" w:rsidRPr="0038738D" w:rsidRDefault="00C458D6" w:rsidP="00B9152A">
            <w:pPr>
              <w:jc w:val="center"/>
              <w:rPr>
                <w:rFonts w:ascii="Arial" w:hAnsi="Arial" w:cs="Arial"/>
                <w:b/>
              </w:rPr>
            </w:pPr>
            <w:r w:rsidRPr="0038738D">
              <w:rPr>
                <w:rFonts w:ascii="Arial" w:hAnsi="Arial" w:cs="Arial"/>
                <w:b/>
              </w:rPr>
              <w:t>Achieved</w:t>
            </w:r>
          </w:p>
        </w:tc>
        <w:tc>
          <w:tcPr>
            <w:tcW w:w="990" w:type="dxa"/>
            <w:tcBorders>
              <w:top w:val="nil"/>
              <w:left w:val="nil"/>
              <w:bottom w:val="nil"/>
              <w:right w:val="nil"/>
            </w:tcBorders>
            <w:vAlign w:val="center"/>
          </w:tcPr>
          <w:p w:rsidR="00C458D6" w:rsidRPr="0038738D" w:rsidRDefault="00C458D6" w:rsidP="00B9152A">
            <w:pPr>
              <w:rPr>
                <w:rFonts w:ascii="Arial" w:hAnsi="Arial" w:cs="Arial"/>
                <w:b/>
              </w:rPr>
            </w:pPr>
          </w:p>
        </w:tc>
        <w:tc>
          <w:tcPr>
            <w:tcW w:w="3604" w:type="dxa"/>
            <w:tcBorders>
              <w:top w:val="nil"/>
              <w:left w:val="nil"/>
              <w:bottom w:val="nil"/>
              <w:right w:val="nil"/>
            </w:tcBorders>
            <w:vAlign w:val="center"/>
          </w:tcPr>
          <w:p w:rsidR="00C458D6" w:rsidRPr="0038738D" w:rsidRDefault="00C458D6" w:rsidP="00B9152A">
            <w:pPr>
              <w:rPr>
                <w:rFonts w:ascii="Arial" w:hAnsi="Arial" w:cs="Arial"/>
                <w:b/>
              </w:rPr>
            </w:pPr>
            <w:r w:rsidRPr="0038738D">
              <w:rPr>
                <w:rFonts w:ascii="Arial" w:hAnsi="Arial" w:cs="Arial"/>
                <w:b/>
              </w:rPr>
              <w:t>Term</w:t>
            </w:r>
          </w:p>
        </w:tc>
        <w:tc>
          <w:tcPr>
            <w:tcW w:w="583" w:type="dxa"/>
            <w:tcBorders>
              <w:top w:val="nil"/>
              <w:left w:val="nil"/>
              <w:bottom w:val="single" w:sz="4" w:space="0" w:color="auto"/>
              <w:right w:val="nil"/>
            </w:tcBorders>
            <w:vAlign w:val="center"/>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Mutation</w:t>
            </w:r>
          </w:p>
        </w:tc>
        <w:tc>
          <w:tcPr>
            <w:tcW w:w="1163" w:type="dxa"/>
            <w:tcBorders>
              <w:top w:val="single" w:sz="4" w:space="0" w:color="auto"/>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Missense codon</w:t>
            </w:r>
          </w:p>
        </w:tc>
        <w:tc>
          <w:tcPr>
            <w:tcW w:w="583" w:type="dxa"/>
            <w:tcBorders>
              <w:top w:val="single" w:sz="4" w:space="0" w:color="auto"/>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Mutagenic agent</w:t>
            </w:r>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Base substitution</w:t>
            </w:r>
          </w:p>
        </w:tc>
        <w:tc>
          <w:tcPr>
            <w:tcW w:w="583" w:type="dxa"/>
            <w:tcBorders>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Gene (point) mutation</w:t>
            </w:r>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Base deletion</w:t>
            </w:r>
          </w:p>
        </w:tc>
        <w:tc>
          <w:tcPr>
            <w:tcW w:w="583" w:type="dxa"/>
            <w:tcBorders>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Reading frame-shift</w:t>
            </w:r>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Inversion</w:t>
            </w:r>
          </w:p>
        </w:tc>
        <w:tc>
          <w:tcPr>
            <w:tcW w:w="583" w:type="dxa"/>
            <w:tcBorders>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Nonsense codon</w:t>
            </w:r>
          </w:p>
        </w:tc>
        <w:tc>
          <w:tcPr>
            <w:tcW w:w="1163" w:type="dxa"/>
            <w:tcBorders>
              <w:left w:val="single" w:sz="4" w:space="0" w:color="auto"/>
              <w:bottom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p>
        </w:tc>
        <w:tc>
          <w:tcPr>
            <w:tcW w:w="583" w:type="dxa"/>
            <w:tcBorders>
              <w:left w:val="single" w:sz="4" w:space="0" w:color="auto"/>
              <w:bottom w:val="single" w:sz="4" w:space="0" w:color="auto"/>
            </w:tcBorders>
            <w:vAlign w:val="center"/>
          </w:tcPr>
          <w:p w:rsidR="00C458D6" w:rsidRPr="0038738D" w:rsidRDefault="00C458D6" w:rsidP="00B9152A">
            <w:pPr>
              <w:jc w:val="center"/>
              <w:rPr>
                <w:rFonts w:ascii="Arial" w:hAnsi="Arial" w:cs="Arial"/>
              </w:rPr>
            </w:pPr>
          </w:p>
        </w:tc>
      </w:tr>
    </w:tbl>
    <w:p w:rsidR="00C458D6" w:rsidRPr="0038738D" w:rsidRDefault="00C458D6" w:rsidP="00C458D6">
      <w:pPr>
        <w:rPr>
          <w:rFonts w:ascii="Arial" w:hAnsi="Arial" w:cs="Arial"/>
          <w:b/>
          <w:sz w:val="24"/>
          <w:szCs w:val="24"/>
        </w:rPr>
      </w:pPr>
      <w:r w:rsidRPr="0038738D">
        <w:rPr>
          <w:rFonts w:ascii="Arial" w:hAnsi="Arial" w:cs="Arial"/>
          <w:b/>
          <w:sz w:val="24"/>
          <w:szCs w:val="24"/>
        </w:rPr>
        <w:t>Recommended Readings:</w:t>
      </w:r>
    </w:p>
    <w:tbl>
      <w:tblPr>
        <w:tblStyle w:val="TableGrid0"/>
        <w:tblW w:w="9378" w:type="dxa"/>
        <w:tblInd w:w="85" w:type="dxa"/>
        <w:tblLook w:val="04A0" w:firstRow="1" w:lastRow="0" w:firstColumn="1" w:lastColumn="0" w:noHBand="0" w:noVBand="1"/>
      </w:tblPr>
      <w:tblGrid>
        <w:gridCol w:w="6923"/>
        <w:gridCol w:w="1260"/>
        <w:gridCol w:w="1195"/>
      </w:tblGrid>
      <w:tr w:rsidR="00C458D6" w:rsidRPr="0038738D" w:rsidTr="00B9152A">
        <w:tc>
          <w:tcPr>
            <w:tcW w:w="6930" w:type="dxa"/>
          </w:tcPr>
          <w:p w:rsidR="00C458D6" w:rsidRPr="0038738D" w:rsidRDefault="00C458D6" w:rsidP="00B9152A">
            <w:pPr>
              <w:jc w:val="center"/>
              <w:rPr>
                <w:rFonts w:ascii="Arial" w:hAnsi="Arial" w:cs="Arial"/>
                <w:b/>
              </w:rPr>
            </w:pPr>
            <w:r w:rsidRPr="0038738D">
              <w:rPr>
                <w:rFonts w:ascii="Arial" w:hAnsi="Arial" w:cs="Arial"/>
                <w:b/>
              </w:rPr>
              <w:t>Reading Text</w:t>
            </w:r>
          </w:p>
        </w:tc>
        <w:tc>
          <w:tcPr>
            <w:tcW w:w="1260" w:type="dxa"/>
          </w:tcPr>
          <w:p w:rsidR="00C458D6" w:rsidRPr="0038738D" w:rsidRDefault="00C458D6" w:rsidP="00B9152A">
            <w:pPr>
              <w:jc w:val="center"/>
              <w:rPr>
                <w:rFonts w:ascii="Arial" w:hAnsi="Arial" w:cs="Arial"/>
                <w:b/>
              </w:rPr>
            </w:pPr>
            <w:r w:rsidRPr="0038738D">
              <w:rPr>
                <w:rFonts w:ascii="Arial" w:hAnsi="Arial" w:cs="Arial"/>
                <w:b/>
              </w:rPr>
              <w:t>Page(s)</w:t>
            </w:r>
          </w:p>
        </w:tc>
        <w:tc>
          <w:tcPr>
            <w:tcW w:w="1188" w:type="dxa"/>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6930" w:type="dxa"/>
          </w:tcPr>
          <w:p w:rsidR="00C458D6" w:rsidRPr="0038738D" w:rsidRDefault="00C458D6" w:rsidP="00B9152A">
            <w:pPr>
              <w:pStyle w:val="Bibliography"/>
              <w:ind w:left="720"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134 – 138</w:t>
            </w:r>
          </w:p>
        </w:tc>
        <w:tc>
          <w:tcPr>
            <w:tcW w:w="1188" w:type="dxa"/>
          </w:tcPr>
          <w:p w:rsidR="00C458D6" w:rsidRPr="0038738D" w:rsidRDefault="00C458D6" w:rsidP="00B9152A">
            <w:pPr>
              <w:rPr>
                <w:rFonts w:ascii="Arial" w:hAnsi="Arial" w:cs="Arial"/>
              </w:rPr>
            </w:pPr>
          </w:p>
        </w:tc>
      </w:tr>
      <w:tr w:rsidR="00C458D6" w:rsidRPr="0038738D" w:rsidTr="00B9152A">
        <w:tc>
          <w:tcPr>
            <w:tcW w:w="6930" w:type="dxa"/>
          </w:tcPr>
          <w:p w:rsidR="00C458D6" w:rsidRPr="0038738D" w:rsidRDefault="00C458D6" w:rsidP="00B9152A">
            <w:pPr>
              <w:pStyle w:val="Bibliography"/>
              <w:ind w:left="720"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147 – 152</w:t>
            </w:r>
          </w:p>
        </w:tc>
        <w:tc>
          <w:tcPr>
            <w:tcW w:w="1188" w:type="dxa"/>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b/>
          <w:sz w:val="24"/>
          <w:szCs w:val="24"/>
        </w:rPr>
      </w:pPr>
    </w:p>
    <w:p w:rsidR="00DF7097" w:rsidRDefault="00DF7097" w:rsidP="00C458D6">
      <w:pPr>
        <w:rPr>
          <w:rFonts w:ascii="Arial" w:hAnsi="Arial" w:cs="Arial"/>
          <w:b/>
          <w:sz w:val="24"/>
          <w:szCs w:val="24"/>
        </w:rPr>
      </w:pPr>
    </w:p>
    <w:p w:rsidR="00DF7097" w:rsidRDefault="00DF7097" w:rsidP="00C458D6">
      <w:pPr>
        <w:rPr>
          <w:rFonts w:ascii="Arial" w:hAnsi="Arial" w:cs="Arial"/>
          <w:b/>
          <w:sz w:val="24"/>
          <w:szCs w:val="24"/>
        </w:rPr>
      </w:pPr>
    </w:p>
    <w:p w:rsidR="00DF7097" w:rsidRDefault="00DF7097" w:rsidP="00C458D6">
      <w:pPr>
        <w:rPr>
          <w:rFonts w:ascii="Arial" w:hAnsi="Arial" w:cs="Arial"/>
          <w:b/>
          <w:sz w:val="24"/>
          <w:szCs w:val="24"/>
        </w:rPr>
      </w:pPr>
    </w:p>
    <w:p w:rsidR="00C458D6" w:rsidRPr="0038738D" w:rsidRDefault="00C458D6" w:rsidP="00C458D6">
      <w:pPr>
        <w:rPr>
          <w:rFonts w:ascii="Arial" w:hAnsi="Arial" w:cs="Arial"/>
          <w:b/>
          <w:sz w:val="24"/>
          <w:szCs w:val="24"/>
        </w:rPr>
      </w:pPr>
      <w:r w:rsidRPr="0038738D">
        <w:rPr>
          <w:rFonts w:ascii="Arial" w:hAnsi="Arial" w:cs="Arial"/>
          <w:b/>
          <w:sz w:val="24"/>
          <w:szCs w:val="24"/>
        </w:rPr>
        <w:lastRenderedPageBreak/>
        <w:t>MUTATIONS</w:t>
      </w:r>
    </w:p>
    <w:p w:rsidR="00C458D6" w:rsidRPr="0038738D" w:rsidRDefault="00C458D6" w:rsidP="00C458D6">
      <w:pPr>
        <w:rPr>
          <w:rFonts w:ascii="Arial" w:hAnsi="Arial" w:cs="Arial"/>
          <w:b/>
        </w:rPr>
      </w:pPr>
      <w:r w:rsidRPr="0038738D">
        <w:rPr>
          <w:rFonts w:ascii="Arial" w:hAnsi="Arial" w:cs="Arial"/>
        </w:rPr>
        <w:t xml:space="preserve">Mutations are any sudden, relatively, permanent changes in the genetic material within DNA. </w:t>
      </w:r>
    </w:p>
    <w:p w:rsidR="00C458D6" w:rsidRPr="0038738D" w:rsidRDefault="00C458D6" w:rsidP="00C458D6">
      <w:pPr>
        <w:rPr>
          <w:rFonts w:ascii="Arial" w:hAnsi="Arial" w:cs="Arial"/>
          <w:b/>
        </w:rPr>
      </w:pPr>
      <w:r w:rsidRPr="0038738D">
        <w:rPr>
          <w:rFonts w:ascii="Arial" w:hAnsi="Arial" w:cs="Arial"/>
          <w:b/>
        </w:rPr>
        <w:t>Features of mutation</w:t>
      </w:r>
    </w:p>
    <w:p w:rsidR="00C458D6" w:rsidRPr="0038738D" w:rsidRDefault="00C458D6" w:rsidP="00C458D6">
      <w:pPr>
        <w:pStyle w:val="ListParagraph"/>
        <w:numPr>
          <w:ilvl w:val="0"/>
          <w:numId w:val="2"/>
        </w:numPr>
        <w:ind w:left="360"/>
        <w:rPr>
          <w:rFonts w:ascii="Arial" w:hAnsi="Arial" w:cs="Arial"/>
          <w:b/>
        </w:rPr>
      </w:pPr>
      <w:r w:rsidRPr="0038738D">
        <w:rPr>
          <w:rFonts w:ascii="Arial" w:hAnsi="Arial" w:cs="Arial"/>
        </w:rPr>
        <w:t>Mutations that occur in body cells cause cell death or cancer and are not passed on to offspring; mutations that occur in sex cells are passed on to the offspring.</w:t>
      </w:r>
    </w:p>
    <w:p w:rsidR="00C458D6" w:rsidRPr="0038738D" w:rsidRDefault="00C458D6" w:rsidP="00C458D6">
      <w:pPr>
        <w:pStyle w:val="ListParagraph"/>
        <w:numPr>
          <w:ilvl w:val="0"/>
          <w:numId w:val="2"/>
        </w:numPr>
        <w:ind w:left="360"/>
        <w:rPr>
          <w:rFonts w:ascii="Arial" w:hAnsi="Arial" w:cs="Arial"/>
          <w:b/>
        </w:rPr>
      </w:pPr>
      <w:r w:rsidRPr="0038738D">
        <w:rPr>
          <w:rFonts w:ascii="Arial" w:hAnsi="Arial" w:cs="Arial"/>
        </w:rPr>
        <w:t>Mutations occur randomly, are harmful, mostly recessive and reversible.</w:t>
      </w:r>
    </w:p>
    <w:p w:rsidR="00C458D6" w:rsidRPr="0038738D" w:rsidRDefault="00C458D6" w:rsidP="00C458D6">
      <w:pPr>
        <w:pStyle w:val="ListParagraph"/>
        <w:numPr>
          <w:ilvl w:val="0"/>
          <w:numId w:val="2"/>
        </w:numPr>
        <w:ind w:left="360"/>
        <w:rPr>
          <w:rFonts w:ascii="Arial" w:hAnsi="Arial" w:cs="Arial"/>
          <w:b/>
        </w:rPr>
      </w:pPr>
      <w:r w:rsidRPr="0038738D">
        <w:rPr>
          <w:rFonts w:ascii="Arial" w:hAnsi="Arial" w:cs="Arial"/>
        </w:rPr>
        <w:t>Mutations can form new alleles which is important for evolution.</w:t>
      </w:r>
    </w:p>
    <w:p w:rsidR="00C458D6" w:rsidRPr="0038738D" w:rsidRDefault="00C458D6" w:rsidP="00C458D6">
      <w:pPr>
        <w:pStyle w:val="ListParagraph"/>
        <w:numPr>
          <w:ilvl w:val="0"/>
          <w:numId w:val="2"/>
        </w:numPr>
        <w:ind w:left="360"/>
        <w:rPr>
          <w:rFonts w:ascii="Arial" w:hAnsi="Arial" w:cs="Arial"/>
          <w:b/>
        </w:rPr>
      </w:pPr>
      <w:r w:rsidRPr="0038738D">
        <w:rPr>
          <w:rFonts w:ascii="Arial" w:hAnsi="Arial" w:cs="Arial"/>
        </w:rPr>
        <w:t>Mutations may result from mistakes in DNA replication or mutagenic agents (an external factor that causes mutations). Types of mutagenic agents:</w:t>
      </w:r>
    </w:p>
    <w:p w:rsidR="00C458D6" w:rsidRPr="0038738D" w:rsidRDefault="00C458D6" w:rsidP="00C458D6">
      <w:pPr>
        <w:pStyle w:val="ListParagraph"/>
        <w:numPr>
          <w:ilvl w:val="1"/>
          <w:numId w:val="2"/>
        </w:numPr>
        <w:ind w:left="720"/>
        <w:rPr>
          <w:rFonts w:ascii="Arial" w:hAnsi="Arial" w:cs="Arial"/>
          <w:b/>
        </w:rPr>
      </w:pPr>
      <w:r w:rsidRPr="0038738D">
        <w:rPr>
          <w:rFonts w:ascii="Arial" w:hAnsi="Arial" w:cs="Arial"/>
        </w:rPr>
        <w:t>Radiation: Ultraviolet, x-rays, fallout from atomic tests.</w:t>
      </w:r>
    </w:p>
    <w:p w:rsidR="00C458D6" w:rsidRPr="0038738D" w:rsidRDefault="00C458D6" w:rsidP="00C458D6">
      <w:pPr>
        <w:pStyle w:val="ListParagraph"/>
        <w:numPr>
          <w:ilvl w:val="1"/>
          <w:numId w:val="2"/>
        </w:numPr>
        <w:ind w:left="720"/>
        <w:rPr>
          <w:rFonts w:ascii="Arial" w:hAnsi="Arial" w:cs="Arial"/>
          <w:b/>
        </w:rPr>
      </w:pPr>
      <w:r w:rsidRPr="0038738D">
        <w:rPr>
          <w:rFonts w:ascii="Arial" w:hAnsi="Arial" w:cs="Arial"/>
        </w:rPr>
        <w:t xml:space="preserve">Chemicals: mustard gas, nitrous acid, formaldehyde, </w:t>
      </w:r>
      <w:proofErr w:type="spellStart"/>
      <w:r w:rsidRPr="0038738D">
        <w:rPr>
          <w:rFonts w:ascii="Arial" w:hAnsi="Arial" w:cs="Arial"/>
        </w:rPr>
        <w:t>acridine</w:t>
      </w:r>
      <w:proofErr w:type="spellEnd"/>
      <w:r w:rsidRPr="0038738D">
        <w:rPr>
          <w:rFonts w:ascii="Arial" w:hAnsi="Arial" w:cs="Arial"/>
        </w:rPr>
        <w:t xml:space="preserve"> dyes and alkylating agents, artificial sweeteners (cyclamates and saccharin), asbestos (fire retardant present in older buildings) Disperse Blue 1 (dye used in some hair-dyes, </w:t>
      </w:r>
      <w:proofErr w:type="spellStart"/>
      <w:r w:rsidRPr="0038738D">
        <w:rPr>
          <w:rFonts w:ascii="Arial" w:hAnsi="Arial" w:cs="Arial"/>
        </w:rPr>
        <w:t>coloured</w:t>
      </w:r>
      <w:proofErr w:type="spellEnd"/>
      <w:r w:rsidRPr="0038738D">
        <w:rPr>
          <w:rFonts w:ascii="Arial" w:hAnsi="Arial" w:cs="Arial"/>
        </w:rPr>
        <w:t xml:space="preserve"> fabrics &amp; plastics)</w:t>
      </w:r>
    </w:p>
    <w:p w:rsidR="00C458D6" w:rsidRPr="0038738D" w:rsidRDefault="00C458D6" w:rsidP="00C458D6">
      <w:pPr>
        <w:spacing w:after="0"/>
        <w:rPr>
          <w:rFonts w:ascii="Arial" w:hAnsi="Arial" w:cs="Arial"/>
          <w:b/>
        </w:rPr>
      </w:pPr>
    </w:p>
    <w:p w:rsidR="00C458D6" w:rsidRPr="0038738D" w:rsidRDefault="00C458D6" w:rsidP="00C458D6">
      <w:pPr>
        <w:rPr>
          <w:rFonts w:ascii="Arial" w:hAnsi="Arial" w:cs="Arial"/>
        </w:rPr>
      </w:pPr>
      <w:r w:rsidRPr="0038738D">
        <w:rPr>
          <w:rFonts w:ascii="Arial" w:hAnsi="Arial" w:cs="Arial"/>
          <w:b/>
        </w:rPr>
        <w:t>Types of mutations</w:t>
      </w:r>
    </w:p>
    <w:p w:rsidR="00C458D6" w:rsidRPr="0038738D" w:rsidRDefault="00C458D6" w:rsidP="00C458D6">
      <w:pPr>
        <w:pStyle w:val="ListParagraph"/>
        <w:numPr>
          <w:ilvl w:val="0"/>
          <w:numId w:val="3"/>
        </w:numPr>
        <w:ind w:left="360"/>
        <w:rPr>
          <w:rFonts w:ascii="Arial" w:hAnsi="Arial" w:cs="Arial"/>
        </w:rPr>
      </w:pPr>
      <w:r w:rsidRPr="0038738D">
        <w:rPr>
          <w:rFonts w:ascii="Arial" w:hAnsi="Arial" w:cs="Arial"/>
        </w:rPr>
        <w:t>Gene or point mutations:</w:t>
      </w:r>
    </w:p>
    <w:p w:rsidR="00C458D6" w:rsidRPr="0038738D" w:rsidRDefault="00C458D6" w:rsidP="00C458D6">
      <w:pPr>
        <w:pStyle w:val="ListParagraph"/>
        <w:numPr>
          <w:ilvl w:val="1"/>
          <w:numId w:val="1"/>
        </w:numPr>
        <w:ind w:left="990"/>
        <w:rPr>
          <w:rFonts w:ascii="Arial" w:hAnsi="Arial" w:cs="Arial"/>
        </w:rPr>
      </w:pPr>
      <w:r w:rsidRPr="0038738D">
        <w:rPr>
          <w:rFonts w:ascii="Arial" w:hAnsi="Arial" w:cs="Arial"/>
        </w:rPr>
        <w:t>Any change in the base sequence found within genes.</w:t>
      </w:r>
    </w:p>
    <w:p w:rsidR="00C458D6" w:rsidRPr="0038738D" w:rsidRDefault="00C458D6" w:rsidP="00C458D6">
      <w:pPr>
        <w:pStyle w:val="ListParagraph"/>
        <w:numPr>
          <w:ilvl w:val="1"/>
          <w:numId w:val="1"/>
        </w:numPr>
        <w:ind w:left="990"/>
        <w:rPr>
          <w:rFonts w:ascii="Arial" w:hAnsi="Arial" w:cs="Arial"/>
        </w:rPr>
      </w:pPr>
      <w:r w:rsidRPr="0038738D">
        <w:rPr>
          <w:rFonts w:ascii="Arial" w:hAnsi="Arial" w:cs="Arial"/>
        </w:rPr>
        <w:t>Caused by addition (insertion), substitution, deletion, inversion, duplication.</w:t>
      </w:r>
    </w:p>
    <w:p w:rsidR="00C458D6" w:rsidRPr="0038738D" w:rsidRDefault="00C458D6" w:rsidP="00C458D6">
      <w:pPr>
        <w:pStyle w:val="ListParagraph"/>
        <w:ind w:left="990"/>
        <w:rPr>
          <w:rFonts w:ascii="Arial" w:hAnsi="Arial" w:cs="Arial"/>
        </w:rPr>
      </w:pPr>
    </w:p>
    <w:p w:rsidR="00C458D6" w:rsidRPr="0038738D" w:rsidRDefault="00C458D6" w:rsidP="00C458D6">
      <w:pPr>
        <w:pStyle w:val="ListParagraph"/>
        <w:numPr>
          <w:ilvl w:val="0"/>
          <w:numId w:val="3"/>
        </w:numPr>
        <w:ind w:left="360"/>
        <w:rPr>
          <w:rFonts w:ascii="Arial" w:hAnsi="Arial" w:cs="Arial"/>
        </w:rPr>
      </w:pPr>
      <w:r w:rsidRPr="0038738D">
        <w:rPr>
          <w:rFonts w:ascii="Arial" w:hAnsi="Arial" w:cs="Arial"/>
        </w:rPr>
        <w:t>Chromosome mutations: These are changes in the chromosomes which can be of any of  the following types:</w:t>
      </w:r>
    </w:p>
    <w:p w:rsidR="00C458D6" w:rsidRPr="0038738D" w:rsidRDefault="00C458D6" w:rsidP="00C458D6">
      <w:pPr>
        <w:pStyle w:val="ListParagraph"/>
        <w:numPr>
          <w:ilvl w:val="1"/>
          <w:numId w:val="3"/>
        </w:numPr>
        <w:ind w:left="990"/>
        <w:rPr>
          <w:rFonts w:ascii="Arial" w:hAnsi="Arial" w:cs="Arial"/>
        </w:rPr>
      </w:pPr>
      <w:r w:rsidRPr="0038738D">
        <w:rPr>
          <w:rFonts w:ascii="Arial" w:hAnsi="Arial" w:cs="Arial"/>
        </w:rPr>
        <w:t>The number or arrangement of genes on the chromosomes.</w:t>
      </w:r>
    </w:p>
    <w:p w:rsidR="00C458D6" w:rsidRPr="0038738D" w:rsidRDefault="00C458D6" w:rsidP="00C458D6">
      <w:pPr>
        <w:pStyle w:val="ListParagraph"/>
        <w:numPr>
          <w:ilvl w:val="1"/>
          <w:numId w:val="3"/>
        </w:numPr>
        <w:ind w:left="990"/>
        <w:rPr>
          <w:rFonts w:ascii="Arial" w:hAnsi="Arial" w:cs="Arial"/>
        </w:rPr>
      </w:pPr>
      <w:r w:rsidRPr="0038738D">
        <w:rPr>
          <w:rFonts w:ascii="Arial" w:hAnsi="Arial" w:cs="Arial"/>
        </w:rPr>
        <w:t>The number of chromosomes</w:t>
      </w:r>
    </w:p>
    <w:p w:rsidR="00C458D6" w:rsidRPr="0038738D" w:rsidRDefault="00C458D6" w:rsidP="00C458D6">
      <w:pPr>
        <w:pStyle w:val="ListParagraph"/>
        <w:numPr>
          <w:ilvl w:val="1"/>
          <w:numId w:val="3"/>
        </w:numPr>
        <w:ind w:left="990"/>
        <w:rPr>
          <w:rFonts w:ascii="Arial" w:hAnsi="Arial" w:cs="Arial"/>
        </w:rPr>
      </w:pPr>
      <w:r w:rsidRPr="0038738D">
        <w:rPr>
          <w:rFonts w:ascii="Arial" w:hAnsi="Arial" w:cs="Arial"/>
        </w:rPr>
        <w:t>The number of sets of chromosomes.</w:t>
      </w:r>
    </w:p>
    <w:p w:rsidR="00C458D6" w:rsidRPr="0038738D" w:rsidRDefault="00C458D6" w:rsidP="00C458D6">
      <w:pPr>
        <w:spacing w:after="0"/>
        <w:rPr>
          <w:rFonts w:ascii="Arial" w:hAnsi="Arial" w:cs="Arial"/>
          <w:b/>
        </w:rPr>
      </w:pPr>
    </w:p>
    <w:p w:rsidR="00C458D6" w:rsidRDefault="00C458D6" w:rsidP="00C458D6">
      <w:pPr>
        <w:spacing w:after="0"/>
        <w:rPr>
          <w:rFonts w:ascii="Arial" w:hAnsi="Arial" w:cs="Arial"/>
          <w:b/>
        </w:rPr>
      </w:pPr>
    </w:p>
    <w:p w:rsidR="00C458D6" w:rsidRPr="0038738D" w:rsidRDefault="00C458D6" w:rsidP="00C458D6">
      <w:pPr>
        <w:spacing w:after="0"/>
        <w:rPr>
          <w:rFonts w:ascii="Arial" w:hAnsi="Arial" w:cs="Arial"/>
          <w:b/>
        </w:rPr>
      </w:pPr>
      <w:r w:rsidRPr="0038738D">
        <w:rPr>
          <w:rFonts w:ascii="Arial" w:hAnsi="Arial" w:cs="Arial"/>
          <w:b/>
        </w:rPr>
        <w:t>GENE (POINT) MUTATIONS</w:t>
      </w:r>
    </w:p>
    <w:p w:rsidR="00C458D6" w:rsidRPr="0038738D" w:rsidRDefault="00C458D6" w:rsidP="00C458D6">
      <w:pPr>
        <w:spacing w:after="0"/>
        <w:rPr>
          <w:rFonts w:ascii="Arial" w:hAnsi="Arial" w:cs="Arial"/>
          <w:b/>
        </w:rPr>
      </w:pPr>
    </w:p>
    <w:p w:rsidR="00685D72" w:rsidRPr="00685D72" w:rsidRDefault="00C458D6" w:rsidP="00685D72">
      <w:pPr>
        <w:pStyle w:val="ListParagraph"/>
        <w:numPr>
          <w:ilvl w:val="0"/>
          <w:numId w:val="9"/>
        </w:numPr>
        <w:ind w:left="360"/>
        <w:rPr>
          <w:rFonts w:ascii="Arial" w:hAnsi="Arial" w:cs="Arial"/>
        </w:rPr>
      </w:pPr>
      <w:r w:rsidRPr="0038738D">
        <w:rPr>
          <w:rFonts w:ascii="Arial" w:hAnsi="Arial" w:cs="Arial"/>
          <w:b/>
        </w:rPr>
        <w:t>Substitution:</w:t>
      </w:r>
      <w:r w:rsidRPr="0038738D">
        <w:rPr>
          <w:rFonts w:ascii="Arial" w:hAnsi="Arial" w:cs="Arial"/>
        </w:rPr>
        <w:t xml:space="preserve"> A single base is changed which can result in same sense, missense or nonsense codons.</w:t>
      </w:r>
    </w:p>
    <w:tbl>
      <w:tblPr>
        <w:tblStyle w:val="TableGrid0"/>
        <w:tblW w:w="0" w:type="auto"/>
        <w:tblInd w:w="468" w:type="dxa"/>
        <w:tblLayout w:type="fixed"/>
        <w:tblLook w:val="04A0" w:firstRow="1" w:lastRow="0" w:firstColumn="1" w:lastColumn="0" w:noHBand="0" w:noVBand="1"/>
      </w:tblPr>
      <w:tblGrid>
        <w:gridCol w:w="1509"/>
        <w:gridCol w:w="1191"/>
        <w:gridCol w:w="1170"/>
        <w:gridCol w:w="2700"/>
        <w:gridCol w:w="2538"/>
      </w:tblGrid>
      <w:tr w:rsidR="00C458D6" w:rsidRPr="0038738D" w:rsidTr="00B9152A">
        <w:tc>
          <w:tcPr>
            <w:tcW w:w="1509" w:type="dxa"/>
            <w:vMerge w:val="restart"/>
            <w:vAlign w:val="center"/>
          </w:tcPr>
          <w:p w:rsidR="00C458D6" w:rsidRPr="0038738D" w:rsidRDefault="00C458D6" w:rsidP="00B9152A">
            <w:pPr>
              <w:jc w:val="center"/>
              <w:rPr>
                <w:rFonts w:ascii="Arial" w:hAnsi="Arial" w:cs="Arial"/>
                <w:b/>
              </w:rPr>
            </w:pPr>
            <w:r w:rsidRPr="0038738D">
              <w:rPr>
                <w:rFonts w:ascii="Arial" w:hAnsi="Arial" w:cs="Arial"/>
                <w:b/>
              </w:rPr>
              <w:t>Molecular level</w:t>
            </w:r>
          </w:p>
        </w:tc>
        <w:tc>
          <w:tcPr>
            <w:tcW w:w="1191" w:type="dxa"/>
            <w:vMerge w:val="restart"/>
            <w:vAlign w:val="center"/>
          </w:tcPr>
          <w:p w:rsidR="00C458D6" w:rsidRPr="0038738D" w:rsidRDefault="00C458D6" w:rsidP="00B9152A">
            <w:pPr>
              <w:jc w:val="center"/>
              <w:rPr>
                <w:rFonts w:ascii="Arial" w:hAnsi="Arial" w:cs="Arial"/>
                <w:b/>
              </w:rPr>
            </w:pPr>
            <w:r w:rsidRPr="0038738D">
              <w:rPr>
                <w:rFonts w:ascii="Arial" w:hAnsi="Arial" w:cs="Arial"/>
                <w:b/>
              </w:rPr>
              <w:t>No mutation</w:t>
            </w:r>
          </w:p>
        </w:tc>
        <w:tc>
          <w:tcPr>
            <w:tcW w:w="6408" w:type="dxa"/>
            <w:gridSpan w:val="3"/>
            <w:vAlign w:val="center"/>
          </w:tcPr>
          <w:p w:rsidR="00C458D6" w:rsidRPr="0038738D" w:rsidRDefault="00C458D6" w:rsidP="00B9152A">
            <w:pPr>
              <w:jc w:val="center"/>
              <w:rPr>
                <w:rFonts w:ascii="Arial" w:hAnsi="Arial" w:cs="Arial"/>
                <w:b/>
              </w:rPr>
            </w:pPr>
            <w:r w:rsidRPr="0038738D">
              <w:rPr>
                <w:rFonts w:ascii="Arial" w:hAnsi="Arial" w:cs="Arial"/>
                <w:b/>
              </w:rPr>
              <w:t>Type of substitution mutation</w:t>
            </w:r>
          </w:p>
        </w:tc>
      </w:tr>
      <w:tr w:rsidR="00C458D6" w:rsidRPr="0038738D" w:rsidTr="00B9152A">
        <w:tc>
          <w:tcPr>
            <w:tcW w:w="1509" w:type="dxa"/>
            <w:vMerge/>
          </w:tcPr>
          <w:p w:rsidR="00C458D6" w:rsidRPr="0038738D" w:rsidRDefault="00C458D6" w:rsidP="00B9152A">
            <w:pPr>
              <w:rPr>
                <w:rFonts w:ascii="Arial" w:hAnsi="Arial" w:cs="Arial"/>
                <w:b/>
              </w:rPr>
            </w:pPr>
          </w:p>
        </w:tc>
        <w:tc>
          <w:tcPr>
            <w:tcW w:w="1191" w:type="dxa"/>
            <w:vMerge/>
          </w:tcPr>
          <w:p w:rsidR="00C458D6" w:rsidRPr="0038738D" w:rsidRDefault="00C458D6" w:rsidP="00B9152A">
            <w:pPr>
              <w:jc w:val="center"/>
              <w:rPr>
                <w:rFonts w:ascii="Arial" w:hAnsi="Arial" w:cs="Arial"/>
                <w:b/>
              </w:rPr>
            </w:pPr>
          </w:p>
        </w:tc>
        <w:tc>
          <w:tcPr>
            <w:tcW w:w="1170" w:type="dxa"/>
            <w:vAlign w:val="center"/>
          </w:tcPr>
          <w:p w:rsidR="00C458D6" w:rsidRPr="0038738D" w:rsidRDefault="00C458D6" w:rsidP="00B9152A">
            <w:pPr>
              <w:jc w:val="center"/>
              <w:rPr>
                <w:rFonts w:ascii="Arial" w:hAnsi="Arial" w:cs="Arial"/>
                <w:b/>
              </w:rPr>
            </w:pPr>
            <w:r w:rsidRPr="0038738D">
              <w:rPr>
                <w:rFonts w:ascii="Arial" w:hAnsi="Arial" w:cs="Arial"/>
                <w:b/>
              </w:rPr>
              <w:t>Same sense (silent)</w:t>
            </w:r>
          </w:p>
        </w:tc>
        <w:tc>
          <w:tcPr>
            <w:tcW w:w="2700" w:type="dxa"/>
            <w:vAlign w:val="center"/>
          </w:tcPr>
          <w:p w:rsidR="00C458D6" w:rsidRPr="0038738D" w:rsidRDefault="00C458D6" w:rsidP="00B9152A">
            <w:pPr>
              <w:jc w:val="center"/>
              <w:rPr>
                <w:rFonts w:ascii="Arial" w:hAnsi="Arial" w:cs="Arial"/>
                <w:b/>
              </w:rPr>
            </w:pPr>
            <w:r w:rsidRPr="0038738D">
              <w:rPr>
                <w:rFonts w:ascii="Arial" w:hAnsi="Arial" w:cs="Arial"/>
                <w:b/>
              </w:rPr>
              <w:t>Missense</w:t>
            </w:r>
          </w:p>
        </w:tc>
        <w:tc>
          <w:tcPr>
            <w:tcW w:w="2538" w:type="dxa"/>
            <w:vAlign w:val="center"/>
          </w:tcPr>
          <w:p w:rsidR="00C458D6" w:rsidRPr="0038738D" w:rsidRDefault="00C458D6" w:rsidP="00B9152A">
            <w:pPr>
              <w:jc w:val="center"/>
              <w:rPr>
                <w:rFonts w:ascii="Arial" w:hAnsi="Arial" w:cs="Arial"/>
                <w:b/>
              </w:rPr>
            </w:pPr>
            <w:r w:rsidRPr="0038738D">
              <w:rPr>
                <w:rFonts w:ascii="Arial" w:hAnsi="Arial" w:cs="Arial"/>
                <w:b/>
              </w:rPr>
              <w:t>Nonsense</w:t>
            </w:r>
          </w:p>
        </w:tc>
      </w:tr>
      <w:tr w:rsidR="00C458D6" w:rsidRPr="0038738D" w:rsidTr="00B9152A">
        <w:trPr>
          <w:trHeight w:val="377"/>
        </w:trPr>
        <w:tc>
          <w:tcPr>
            <w:tcW w:w="1509" w:type="dxa"/>
            <w:vAlign w:val="center"/>
          </w:tcPr>
          <w:p w:rsidR="00C458D6" w:rsidRPr="0038738D" w:rsidRDefault="00C458D6" w:rsidP="00B9152A">
            <w:pPr>
              <w:rPr>
                <w:rFonts w:ascii="Arial" w:hAnsi="Arial" w:cs="Arial"/>
                <w:b/>
              </w:rPr>
            </w:pPr>
            <w:r w:rsidRPr="0038738D">
              <w:rPr>
                <w:rFonts w:ascii="Arial" w:hAnsi="Arial" w:cs="Arial"/>
                <w:b/>
              </w:rPr>
              <w:t>DNA</w:t>
            </w:r>
          </w:p>
        </w:tc>
        <w:tc>
          <w:tcPr>
            <w:tcW w:w="1191" w:type="dxa"/>
            <w:vAlign w:val="center"/>
          </w:tcPr>
          <w:p w:rsidR="00C458D6" w:rsidRPr="0038738D" w:rsidRDefault="00C458D6" w:rsidP="00B9152A">
            <w:pPr>
              <w:jc w:val="center"/>
              <w:rPr>
                <w:rFonts w:ascii="Arial" w:hAnsi="Arial" w:cs="Arial"/>
              </w:rPr>
            </w:pPr>
            <w:r w:rsidRPr="0038738D">
              <w:rPr>
                <w:rFonts w:ascii="Arial" w:hAnsi="Arial" w:cs="Arial"/>
              </w:rPr>
              <w:t>TTC</w:t>
            </w:r>
          </w:p>
        </w:tc>
        <w:tc>
          <w:tcPr>
            <w:tcW w:w="1170" w:type="dxa"/>
            <w:vAlign w:val="center"/>
          </w:tcPr>
          <w:p w:rsidR="00C458D6" w:rsidRPr="0038738D" w:rsidRDefault="00C458D6" w:rsidP="00B9152A">
            <w:pPr>
              <w:jc w:val="center"/>
              <w:rPr>
                <w:rFonts w:ascii="Arial" w:hAnsi="Arial" w:cs="Arial"/>
              </w:rPr>
            </w:pPr>
            <w:r w:rsidRPr="0038738D">
              <w:rPr>
                <w:rFonts w:ascii="Arial" w:hAnsi="Arial" w:cs="Arial"/>
              </w:rPr>
              <w:t>TT</w:t>
            </w:r>
            <w:r w:rsidRPr="0038738D">
              <w:rPr>
                <w:rFonts w:ascii="Arial" w:hAnsi="Arial" w:cs="Arial"/>
                <w:b/>
                <w:color w:val="FF0000"/>
              </w:rPr>
              <w:t>T</w:t>
            </w:r>
          </w:p>
        </w:tc>
        <w:tc>
          <w:tcPr>
            <w:tcW w:w="2700" w:type="dxa"/>
            <w:vAlign w:val="center"/>
          </w:tcPr>
          <w:p w:rsidR="00C458D6" w:rsidRPr="0038738D" w:rsidRDefault="00C458D6" w:rsidP="00B9152A">
            <w:pPr>
              <w:jc w:val="center"/>
              <w:rPr>
                <w:rFonts w:ascii="Arial" w:hAnsi="Arial" w:cs="Arial"/>
              </w:rPr>
            </w:pPr>
            <w:r w:rsidRPr="0038738D">
              <w:rPr>
                <w:rFonts w:ascii="Arial" w:hAnsi="Arial" w:cs="Arial"/>
              </w:rPr>
              <w:t>T</w:t>
            </w:r>
            <w:r w:rsidRPr="0038738D">
              <w:rPr>
                <w:rFonts w:ascii="Arial" w:hAnsi="Arial" w:cs="Arial"/>
                <w:color w:val="FF0000"/>
              </w:rPr>
              <w:t>G</w:t>
            </w:r>
            <w:r w:rsidRPr="0038738D">
              <w:rPr>
                <w:rFonts w:ascii="Arial" w:hAnsi="Arial" w:cs="Arial"/>
              </w:rPr>
              <w:t>C</w:t>
            </w:r>
          </w:p>
        </w:tc>
        <w:tc>
          <w:tcPr>
            <w:tcW w:w="2538" w:type="dxa"/>
            <w:vAlign w:val="center"/>
          </w:tcPr>
          <w:p w:rsidR="00C458D6" w:rsidRPr="0038738D" w:rsidRDefault="00C458D6" w:rsidP="00B9152A">
            <w:pPr>
              <w:jc w:val="center"/>
              <w:rPr>
                <w:rFonts w:ascii="Arial" w:hAnsi="Arial" w:cs="Arial"/>
                <w:color w:val="000000" w:themeColor="text1"/>
              </w:rPr>
            </w:pPr>
            <w:r w:rsidRPr="0038738D">
              <w:rPr>
                <w:rFonts w:ascii="Arial" w:hAnsi="Arial" w:cs="Arial"/>
                <w:color w:val="FF0000"/>
              </w:rPr>
              <w:t>A</w:t>
            </w:r>
            <w:r w:rsidRPr="0038738D">
              <w:rPr>
                <w:rFonts w:ascii="Arial" w:hAnsi="Arial" w:cs="Arial"/>
                <w:color w:val="000000" w:themeColor="text1"/>
              </w:rPr>
              <w:t>TC</w:t>
            </w:r>
          </w:p>
        </w:tc>
      </w:tr>
      <w:tr w:rsidR="00C458D6" w:rsidRPr="0038738D" w:rsidTr="00B9152A">
        <w:trPr>
          <w:trHeight w:val="359"/>
        </w:trPr>
        <w:tc>
          <w:tcPr>
            <w:tcW w:w="1509" w:type="dxa"/>
            <w:vAlign w:val="center"/>
          </w:tcPr>
          <w:p w:rsidR="00C458D6" w:rsidRPr="0038738D" w:rsidRDefault="00C458D6" w:rsidP="00B9152A">
            <w:pPr>
              <w:rPr>
                <w:rFonts w:ascii="Arial" w:hAnsi="Arial" w:cs="Arial"/>
                <w:b/>
              </w:rPr>
            </w:pPr>
            <w:r w:rsidRPr="0038738D">
              <w:rPr>
                <w:rFonts w:ascii="Arial" w:hAnsi="Arial" w:cs="Arial"/>
                <w:b/>
              </w:rPr>
              <w:t>mRNA</w:t>
            </w:r>
          </w:p>
        </w:tc>
        <w:tc>
          <w:tcPr>
            <w:tcW w:w="1191" w:type="dxa"/>
            <w:vAlign w:val="center"/>
          </w:tcPr>
          <w:p w:rsidR="00C458D6" w:rsidRPr="0038738D" w:rsidRDefault="00C458D6" w:rsidP="00B9152A">
            <w:pPr>
              <w:jc w:val="center"/>
              <w:rPr>
                <w:rFonts w:ascii="Arial" w:hAnsi="Arial" w:cs="Arial"/>
              </w:rPr>
            </w:pPr>
            <w:r w:rsidRPr="0038738D">
              <w:rPr>
                <w:rFonts w:ascii="Arial" w:hAnsi="Arial" w:cs="Arial"/>
              </w:rPr>
              <w:t>AAG</w:t>
            </w:r>
          </w:p>
        </w:tc>
        <w:tc>
          <w:tcPr>
            <w:tcW w:w="1170" w:type="dxa"/>
            <w:vAlign w:val="center"/>
          </w:tcPr>
          <w:p w:rsidR="00C458D6" w:rsidRPr="0038738D" w:rsidRDefault="00C458D6" w:rsidP="00B9152A">
            <w:pPr>
              <w:jc w:val="center"/>
              <w:rPr>
                <w:rFonts w:ascii="Arial" w:hAnsi="Arial" w:cs="Arial"/>
              </w:rPr>
            </w:pPr>
            <w:r w:rsidRPr="0038738D">
              <w:rPr>
                <w:rFonts w:ascii="Arial" w:hAnsi="Arial" w:cs="Arial"/>
              </w:rPr>
              <w:t>AAA</w:t>
            </w:r>
          </w:p>
        </w:tc>
        <w:tc>
          <w:tcPr>
            <w:tcW w:w="2700" w:type="dxa"/>
            <w:vAlign w:val="center"/>
          </w:tcPr>
          <w:p w:rsidR="00C458D6" w:rsidRPr="0038738D" w:rsidRDefault="00C458D6" w:rsidP="00B9152A">
            <w:pPr>
              <w:jc w:val="center"/>
              <w:rPr>
                <w:rFonts w:ascii="Arial" w:hAnsi="Arial" w:cs="Arial"/>
                <w:color w:val="000000" w:themeColor="text1"/>
              </w:rPr>
            </w:pPr>
            <w:r w:rsidRPr="0038738D">
              <w:rPr>
                <w:rFonts w:ascii="Arial" w:hAnsi="Arial" w:cs="Arial"/>
              </w:rPr>
              <w:t>A</w:t>
            </w:r>
            <w:r w:rsidRPr="0038738D">
              <w:rPr>
                <w:rFonts w:ascii="Arial" w:hAnsi="Arial" w:cs="Arial"/>
                <w:color w:val="FF0000"/>
              </w:rPr>
              <w:t>C</w:t>
            </w:r>
            <w:r w:rsidRPr="0038738D">
              <w:rPr>
                <w:rFonts w:ascii="Arial" w:hAnsi="Arial" w:cs="Arial"/>
                <w:color w:val="000000" w:themeColor="text1"/>
              </w:rPr>
              <w:t>G</w:t>
            </w:r>
          </w:p>
        </w:tc>
        <w:tc>
          <w:tcPr>
            <w:tcW w:w="2538" w:type="dxa"/>
            <w:vAlign w:val="center"/>
          </w:tcPr>
          <w:p w:rsidR="00C458D6" w:rsidRPr="0038738D" w:rsidRDefault="00C458D6" w:rsidP="00B9152A">
            <w:pPr>
              <w:jc w:val="center"/>
              <w:rPr>
                <w:rFonts w:ascii="Arial" w:hAnsi="Arial" w:cs="Arial"/>
                <w:color w:val="000000" w:themeColor="text1"/>
              </w:rPr>
            </w:pPr>
            <w:r w:rsidRPr="0038738D">
              <w:rPr>
                <w:rFonts w:ascii="Arial" w:hAnsi="Arial" w:cs="Arial"/>
                <w:color w:val="FF0000"/>
              </w:rPr>
              <w:t>U</w:t>
            </w:r>
            <w:r w:rsidRPr="0038738D">
              <w:rPr>
                <w:rFonts w:ascii="Arial" w:hAnsi="Arial" w:cs="Arial"/>
                <w:color w:val="000000" w:themeColor="text1"/>
              </w:rPr>
              <w:t>AG</w:t>
            </w:r>
          </w:p>
        </w:tc>
      </w:tr>
      <w:tr w:rsidR="00C458D6" w:rsidRPr="0038738D" w:rsidTr="00B9152A">
        <w:trPr>
          <w:trHeight w:val="350"/>
        </w:trPr>
        <w:tc>
          <w:tcPr>
            <w:tcW w:w="1509" w:type="dxa"/>
            <w:vAlign w:val="center"/>
          </w:tcPr>
          <w:p w:rsidR="00C458D6" w:rsidRPr="0038738D" w:rsidRDefault="00C458D6" w:rsidP="00B9152A">
            <w:pPr>
              <w:rPr>
                <w:rFonts w:ascii="Arial" w:hAnsi="Arial" w:cs="Arial"/>
                <w:b/>
              </w:rPr>
            </w:pPr>
            <w:r w:rsidRPr="0038738D">
              <w:rPr>
                <w:rFonts w:ascii="Arial" w:hAnsi="Arial" w:cs="Arial"/>
                <w:b/>
              </w:rPr>
              <w:t>Amino acid</w:t>
            </w:r>
          </w:p>
        </w:tc>
        <w:tc>
          <w:tcPr>
            <w:tcW w:w="1191" w:type="dxa"/>
            <w:vAlign w:val="center"/>
          </w:tcPr>
          <w:p w:rsidR="00C458D6" w:rsidRPr="0038738D" w:rsidRDefault="00C458D6" w:rsidP="00B9152A">
            <w:pPr>
              <w:jc w:val="center"/>
              <w:rPr>
                <w:rFonts w:ascii="Arial" w:hAnsi="Arial" w:cs="Arial"/>
              </w:rPr>
            </w:pPr>
            <w:r w:rsidRPr="0038738D">
              <w:rPr>
                <w:rFonts w:ascii="Arial" w:hAnsi="Arial" w:cs="Arial"/>
              </w:rPr>
              <w:t>Lysine</w:t>
            </w:r>
          </w:p>
        </w:tc>
        <w:tc>
          <w:tcPr>
            <w:tcW w:w="1170" w:type="dxa"/>
            <w:vAlign w:val="center"/>
          </w:tcPr>
          <w:p w:rsidR="00C458D6" w:rsidRPr="0038738D" w:rsidRDefault="00C458D6" w:rsidP="00B9152A">
            <w:pPr>
              <w:jc w:val="center"/>
              <w:rPr>
                <w:rFonts w:ascii="Arial" w:hAnsi="Arial" w:cs="Arial"/>
              </w:rPr>
            </w:pPr>
            <w:r w:rsidRPr="0038738D">
              <w:rPr>
                <w:rFonts w:ascii="Arial" w:hAnsi="Arial" w:cs="Arial"/>
              </w:rPr>
              <w:t>Lysine</w:t>
            </w:r>
          </w:p>
        </w:tc>
        <w:tc>
          <w:tcPr>
            <w:tcW w:w="2700" w:type="dxa"/>
            <w:vAlign w:val="center"/>
          </w:tcPr>
          <w:p w:rsidR="00C458D6" w:rsidRPr="0038738D" w:rsidRDefault="00C458D6" w:rsidP="00B9152A">
            <w:pPr>
              <w:jc w:val="center"/>
              <w:rPr>
                <w:rFonts w:ascii="Arial" w:hAnsi="Arial" w:cs="Arial"/>
              </w:rPr>
            </w:pPr>
            <w:proofErr w:type="spellStart"/>
            <w:r w:rsidRPr="0038738D">
              <w:rPr>
                <w:rFonts w:ascii="Arial" w:hAnsi="Arial" w:cs="Arial"/>
              </w:rPr>
              <w:t>Thrombine</w:t>
            </w:r>
            <w:proofErr w:type="spellEnd"/>
          </w:p>
        </w:tc>
        <w:tc>
          <w:tcPr>
            <w:tcW w:w="2538" w:type="dxa"/>
            <w:vAlign w:val="center"/>
          </w:tcPr>
          <w:p w:rsidR="00C458D6" w:rsidRPr="0038738D" w:rsidRDefault="00C458D6" w:rsidP="00B9152A">
            <w:pPr>
              <w:jc w:val="center"/>
              <w:rPr>
                <w:rFonts w:ascii="Arial" w:hAnsi="Arial" w:cs="Arial"/>
              </w:rPr>
            </w:pPr>
            <w:r w:rsidRPr="0038738D">
              <w:rPr>
                <w:rFonts w:ascii="Arial" w:hAnsi="Arial" w:cs="Arial"/>
              </w:rPr>
              <w:t>STOP</w:t>
            </w:r>
          </w:p>
        </w:tc>
      </w:tr>
      <w:tr w:rsidR="00C458D6" w:rsidRPr="0038738D" w:rsidTr="00B9152A">
        <w:trPr>
          <w:trHeight w:val="260"/>
        </w:trPr>
        <w:tc>
          <w:tcPr>
            <w:tcW w:w="1509" w:type="dxa"/>
            <w:vAlign w:val="center"/>
          </w:tcPr>
          <w:p w:rsidR="00C458D6" w:rsidRPr="0038738D" w:rsidRDefault="00C458D6" w:rsidP="00B9152A">
            <w:pPr>
              <w:rPr>
                <w:rFonts w:ascii="Arial" w:hAnsi="Arial" w:cs="Arial"/>
                <w:b/>
              </w:rPr>
            </w:pPr>
            <w:r w:rsidRPr="0038738D">
              <w:rPr>
                <w:rFonts w:ascii="Arial" w:hAnsi="Arial" w:cs="Arial"/>
                <w:b/>
              </w:rPr>
              <w:t>Impact on proper functioning of organism</w:t>
            </w:r>
          </w:p>
        </w:tc>
        <w:tc>
          <w:tcPr>
            <w:tcW w:w="2361" w:type="dxa"/>
            <w:gridSpan w:val="2"/>
            <w:vAlign w:val="center"/>
          </w:tcPr>
          <w:p w:rsidR="00C458D6" w:rsidRPr="0038738D" w:rsidRDefault="00C458D6" w:rsidP="00B9152A">
            <w:pPr>
              <w:rPr>
                <w:rFonts w:ascii="Arial" w:hAnsi="Arial" w:cs="Arial"/>
              </w:rPr>
            </w:pPr>
            <w:r w:rsidRPr="0038738D">
              <w:rPr>
                <w:rFonts w:ascii="Arial" w:hAnsi="Arial" w:cs="Arial"/>
              </w:rPr>
              <w:t>This has no effect as the same polypeptide/protein is produced.</w:t>
            </w:r>
          </w:p>
        </w:tc>
        <w:tc>
          <w:tcPr>
            <w:tcW w:w="2700" w:type="dxa"/>
            <w:vAlign w:val="center"/>
          </w:tcPr>
          <w:p w:rsidR="00C458D6" w:rsidRPr="0038738D" w:rsidRDefault="00C458D6" w:rsidP="00B9152A">
            <w:pPr>
              <w:rPr>
                <w:rFonts w:ascii="Arial" w:hAnsi="Arial" w:cs="Arial"/>
              </w:rPr>
            </w:pPr>
            <w:r w:rsidRPr="0038738D">
              <w:rPr>
                <w:rFonts w:ascii="Arial" w:hAnsi="Arial" w:cs="Arial"/>
              </w:rPr>
              <w:t>Effect is harmful as a different amino acid is coded for. This may result in the production of a non-functional protein.</w:t>
            </w:r>
          </w:p>
        </w:tc>
        <w:tc>
          <w:tcPr>
            <w:tcW w:w="2538" w:type="dxa"/>
            <w:vAlign w:val="center"/>
          </w:tcPr>
          <w:p w:rsidR="00C458D6" w:rsidRPr="0038738D" w:rsidRDefault="00C458D6" w:rsidP="00B9152A">
            <w:pPr>
              <w:rPr>
                <w:rFonts w:ascii="Arial" w:hAnsi="Arial" w:cs="Arial"/>
              </w:rPr>
            </w:pPr>
            <w:r w:rsidRPr="0038738D">
              <w:rPr>
                <w:rFonts w:ascii="Arial" w:hAnsi="Arial" w:cs="Arial"/>
              </w:rPr>
              <w:t>Effect is harmful as the polypeptide chain may not be complete due to the early termination of the translation process.</w:t>
            </w:r>
          </w:p>
        </w:tc>
      </w:tr>
    </w:tbl>
    <w:p w:rsidR="00C458D6" w:rsidRPr="007E3ACA" w:rsidRDefault="00C458D6" w:rsidP="007E3ACA">
      <w:pPr>
        <w:pStyle w:val="ListParagraph"/>
        <w:numPr>
          <w:ilvl w:val="0"/>
          <w:numId w:val="9"/>
        </w:numPr>
        <w:ind w:left="360"/>
        <w:rPr>
          <w:rFonts w:ascii="Arial" w:hAnsi="Arial" w:cs="Arial"/>
          <w:b/>
        </w:rPr>
      </w:pPr>
      <w:r w:rsidRPr="007E3ACA">
        <w:rPr>
          <w:rFonts w:ascii="Arial" w:hAnsi="Arial" w:cs="Arial"/>
          <w:b/>
        </w:rPr>
        <w:t xml:space="preserve">Inversion: </w:t>
      </w:r>
      <w:r w:rsidRPr="007E3ACA">
        <w:rPr>
          <w:rFonts w:ascii="Arial" w:hAnsi="Arial" w:cs="Arial"/>
        </w:rPr>
        <w:t>When the positions of two nucleotides are exchanged.</w:t>
      </w:r>
    </w:p>
    <w:p w:rsidR="00C458D6" w:rsidRPr="0038738D" w:rsidRDefault="00C458D6" w:rsidP="00C458D6">
      <w:pPr>
        <w:pStyle w:val="ListParagraph"/>
        <w:ind w:left="360"/>
        <w:rPr>
          <w:rFonts w:ascii="Arial" w:hAnsi="Arial" w:cs="Arial"/>
          <w:b/>
        </w:rPr>
      </w:pPr>
      <w:r w:rsidRPr="0038738D">
        <w:rPr>
          <w:rFonts w:ascii="Arial" w:hAnsi="Arial" w:cs="Arial"/>
          <w:b/>
          <w:noProof/>
        </w:rPr>
        <w:lastRenderedPageBreak/>
        <w:drawing>
          <wp:anchor distT="0" distB="0" distL="114300" distR="114300" simplePos="0" relativeHeight="251645440" behindDoc="1" locked="0" layoutInCell="1" allowOverlap="1" wp14:anchorId="5C9EF563" wp14:editId="5938C0D6">
            <wp:simplePos x="0" y="0"/>
            <wp:positionH relativeFrom="column">
              <wp:posOffset>948690</wp:posOffset>
            </wp:positionH>
            <wp:positionV relativeFrom="paragraph">
              <wp:posOffset>45085</wp:posOffset>
            </wp:positionV>
            <wp:extent cx="3965575" cy="2094865"/>
            <wp:effectExtent l="0" t="0" r="0" b="0"/>
            <wp:wrapTight wrapText="bothSides">
              <wp:wrapPolygon edited="0">
                <wp:start x="0" y="0"/>
                <wp:lineTo x="0" y="21410"/>
                <wp:lineTo x="21479" y="21410"/>
                <wp:lineTo x="2147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55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noProof/>
        </w:rPr>
        <mc:AlternateContent>
          <mc:Choice Requires="wps">
            <w:drawing>
              <wp:anchor distT="0" distB="0" distL="114300" distR="114300" simplePos="0" relativeHeight="251652608" behindDoc="0" locked="1" layoutInCell="1" allowOverlap="1" wp14:anchorId="714AC4D4" wp14:editId="5C6DF937">
                <wp:simplePos x="0" y="0"/>
                <wp:positionH relativeFrom="character">
                  <wp:posOffset>0</wp:posOffset>
                </wp:positionH>
                <wp:positionV relativeFrom="line">
                  <wp:posOffset>0</wp:posOffset>
                </wp:positionV>
                <wp:extent cx="300990" cy="300990"/>
                <wp:effectExtent l="0" t="0" r="0" b="0"/>
                <wp:wrapNone/>
                <wp:docPr id="70" name="AutoShap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7652C" id="AutoShape 1" o:spid="_x0000_s1026" alt="See the source image" style="position:absolute;margin-left:0;margin-top:0;width:23.7pt;height:23.7pt;z-index:251669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" filled="f" stroked="f">
                <o:lock v:ext="edit" aspectratio="t"/>
                <w10:wrap anchory="line"/>
                <w10:anchorlock/>
              </v:rect>
            </w:pict>
          </mc:Fallback>
        </mc:AlternateContent>
      </w:r>
    </w:p>
    <w:p w:rsidR="00C458D6" w:rsidRPr="0038738D" w:rsidRDefault="00C458D6" w:rsidP="00C458D6">
      <w:pPr>
        <w:rPr>
          <w:rFonts w:ascii="Arial" w:hAnsi="Arial" w:cs="Arial"/>
          <w:b/>
        </w:rPr>
      </w:pPr>
    </w:p>
    <w:p w:rsidR="00C458D6" w:rsidRPr="0038738D" w:rsidRDefault="00C458D6" w:rsidP="00C458D6">
      <w:pPr>
        <w:rPr>
          <w:rFonts w:ascii="Arial" w:hAnsi="Arial" w:cs="Arial"/>
          <w:b/>
        </w:rPr>
      </w:pPr>
    </w:p>
    <w:p w:rsidR="00C458D6" w:rsidRPr="0038738D" w:rsidRDefault="00C458D6" w:rsidP="00C458D6">
      <w:pPr>
        <w:rPr>
          <w:rFonts w:ascii="Arial" w:hAnsi="Arial" w:cs="Arial"/>
          <w:b/>
        </w:rPr>
      </w:pPr>
    </w:p>
    <w:p w:rsidR="00C458D6" w:rsidRPr="0038738D" w:rsidRDefault="00C458D6" w:rsidP="00C458D6">
      <w:pPr>
        <w:rPr>
          <w:rFonts w:ascii="Arial" w:hAnsi="Arial" w:cs="Arial"/>
          <w:b/>
        </w:rPr>
      </w:pPr>
    </w:p>
    <w:p w:rsidR="00C458D6" w:rsidRPr="0038738D" w:rsidRDefault="00C458D6" w:rsidP="00C458D6">
      <w:pPr>
        <w:rPr>
          <w:rFonts w:ascii="Arial" w:hAnsi="Arial" w:cs="Arial"/>
          <w:b/>
        </w:rPr>
      </w:pPr>
    </w:p>
    <w:p w:rsidR="00C458D6" w:rsidRPr="0038738D" w:rsidRDefault="00C458D6" w:rsidP="00C458D6">
      <w:pPr>
        <w:spacing w:after="0"/>
        <w:rPr>
          <w:rFonts w:ascii="Arial" w:hAnsi="Arial" w:cs="Arial"/>
          <w:b/>
        </w:rPr>
      </w:pPr>
    </w:p>
    <w:p w:rsidR="00C458D6" w:rsidRPr="0038738D" w:rsidRDefault="00C458D6" w:rsidP="00C458D6">
      <w:pPr>
        <w:tabs>
          <w:tab w:val="left" w:pos="1170"/>
        </w:tabs>
        <w:ind w:left="1170" w:hanging="720"/>
        <w:rPr>
          <w:rFonts w:ascii="Arial" w:hAnsi="Arial" w:cs="Arial"/>
          <w:b/>
          <w:i/>
        </w:rPr>
      </w:pPr>
    </w:p>
    <w:p w:rsidR="00C458D6" w:rsidRPr="0038738D" w:rsidRDefault="00C458D6" w:rsidP="00C458D6">
      <w:pPr>
        <w:tabs>
          <w:tab w:val="left" w:pos="1170"/>
        </w:tabs>
        <w:ind w:left="1170" w:hanging="720"/>
        <w:rPr>
          <w:rFonts w:ascii="Arial" w:hAnsi="Arial" w:cs="Arial"/>
          <w:b/>
        </w:rPr>
      </w:pPr>
      <w:r w:rsidRPr="0038738D">
        <w:rPr>
          <w:rFonts w:ascii="Arial" w:hAnsi="Arial" w:cs="Arial"/>
          <w:b/>
          <w:i/>
        </w:rPr>
        <w:t xml:space="preserve">Note: </w:t>
      </w:r>
      <w:r w:rsidRPr="0038738D">
        <w:rPr>
          <w:rFonts w:ascii="Arial" w:hAnsi="Arial" w:cs="Arial"/>
          <w:b/>
          <w:i/>
        </w:rPr>
        <w:tab/>
      </w:r>
      <w:r w:rsidRPr="0038738D">
        <w:rPr>
          <w:rFonts w:ascii="Arial" w:hAnsi="Arial" w:cs="Arial"/>
        </w:rPr>
        <w:t>When a codon changes and results in the coding of a different amino acid, this will show harmful effects to the organism because a non-functional protein may be formed.</w:t>
      </w:r>
    </w:p>
    <w:p w:rsidR="00C458D6" w:rsidRPr="0038738D" w:rsidRDefault="00C458D6" w:rsidP="00C458D6">
      <w:pPr>
        <w:pStyle w:val="ListParagraph"/>
        <w:ind w:left="360"/>
        <w:rPr>
          <w:rFonts w:ascii="Arial" w:hAnsi="Arial" w:cs="Arial"/>
          <w:b/>
        </w:rPr>
      </w:pPr>
    </w:p>
    <w:p w:rsidR="00C458D6" w:rsidRPr="0038738D" w:rsidRDefault="00C458D6" w:rsidP="00C458D6">
      <w:pPr>
        <w:pStyle w:val="ListParagraph"/>
        <w:numPr>
          <w:ilvl w:val="0"/>
          <w:numId w:val="9"/>
        </w:numPr>
        <w:ind w:left="360"/>
        <w:rPr>
          <w:rFonts w:ascii="Arial" w:hAnsi="Arial" w:cs="Arial"/>
          <w:b/>
        </w:rPr>
      </w:pPr>
      <w:r w:rsidRPr="0038738D">
        <w:rPr>
          <w:rFonts w:ascii="Arial" w:hAnsi="Arial" w:cs="Arial"/>
          <w:b/>
          <w:noProof/>
        </w:rPr>
        <w:drawing>
          <wp:anchor distT="0" distB="0" distL="114300" distR="114300" simplePos="0" relativeHeight="251646464" behindDoc="1" locked="0" layoutInCell="1" allowOverlap="1" wp14:anchorId="01FEAB18" wp14:editId="21F671B7">
            <wp:simplePos x="0" y="0"/>
            <wp:positionH relativeFrom="column">
              <wp:posOffset>0</wp:posOffset>
            </wp:positionH>
            <wp:positionV relativeFrom="paragraph">
              <wp:posOffset>392687</wp:posOffset>
            </wp:positionV>
            <wp:extent cx="5940425" cy="1426210"/>
            <wp:effectExtent l="0" t="0" r="0" b="0"/>
            <wp:wrapTight wrapText="bothSides">
              <wp:wrapPolygon edited="0">
                <wp:start x="0" y="0"/>
                <wp:lineTo x="0" y="21350"/>
                <wp:lineTo x="21542" y="21350"/>
                <wp:lineTo x="2154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b/>
        </w:rPr>
        <w:t>Insertion and deletion</w:t>
      </w:r>
      <w:r w:rsidRPr="0038738D">
        <w:rPr>
          <w:rFonts w:ascii="Arial" w:hAnsi="Arial" w:cs="Arial"/>
        </w:rPr>
        <w:t xml:space="preserve">: Adding or removing a nucleotide results in a </w:t>
      </w:r>
      <w:r w:rsidRPr="0038738D">
        <w:rPr>
          <w:rFonts w:ascii="Arial" w:hAnsi="Arial" w:cs="Arial"/>
          <w:b/>
          <w:i/>
          <w:u w:val="single"/>
        </w:rPr>
        <w:t>reading frame-shift</w:t>
      </w:r>
      <w:r w:rsidRPr="0038738D">
        <w:rPr>
          <w:rFonts w:ascii="Arial" w:hAnsi="Arial" w:cs="Arial"/>
        </w:rPr>
        <w:t>. All amino acids from the point of insertion or deletion will change.</w:t>
      </w:r>
    </w:p>
    <w:p w:rsidR="00C458D6" w:rsidRPr="0038738D" w:rsidRDefault="00C458D6" w:rsidP="00C458D6">
      <w:pPr>
        <w:pStyle w:val="ListParagraph"/>
        <w:tabs>
          <w:tab w:val="left" w:pos="1170"/>
        </w:tabs>
        <w:ind w:left="1170" w:hanging="810"/>
        <w:rPr>
          <w:rFonts w:ascii="Arial" w:hAnsi="Arial" w:cs="Arial"/>
        </w:rPr>
      </w:pPr>
      <w:r w:rsidRPr="0038738D">
        <w:rPr>
          <w:rFonts w:ascii="Arial" w:hAnsi="Arial" w:cs="Arial"/>
          <w:b/>
          <w:i/>
        </w:rPr>
        <w:t>Note:</w:t>
      </w:r>
      <w:r w:rsidRPr="0038738D">
        <w:rPr>
          <w:rFonts w:ascii="Arial" w:hAnsi="Arial" w:cs="Arial"/>
        </w:rPr>
        <w:t xml:space="preserve"> </w:t>
      </w:r>
      <w:r w:rsidRPr="0038738D">
        <w:rPr>
          <w:rFonts w:ascii="Arial" w:hAnsi="Arial" w:cs="Arial"/>
        </w:rPr>
        <w:tab/>
        <w:t>The effect of frame-shift mutations is very harmful as all codons after the point of deletion or insertion are changed. This results in the coding of totally different amino acids, rendering the protein non-functional.</w:t>
      </w:r>
    </w:p>
    <w:p w:rsidR="00C458D6" w:rsidRPr="0038738D" w:rsidRDefault="00C458D6" w:rsidP="00C458D6">
      <w:pPr>
        <w:rPr>
          <w:rFonts w:ascii="Arial" w:hAnsi="Arial" w:cs="Arial"/>
          <w:b/>
        </w:rPr>
      </w:pPr>
    </w:p>
    <w:p w:rsidR="00C458D6" w:rsidRPr="0038738D" w:rsidRDefault="00C458D6" w:rsidP="00C458D6">
      <w:pPr>
        <w:rPr>
          <w:rFonts w:ascii="Arial" w:hAnsi="Arial" w:cs="Arial"/>
          <w:b/>
          <w:sz w:val="24"/>
          <w:szCs w:val="24"/>
        </w:rPr>
      </w:pPr>
      <w:r w:rsidRPr="0038738D">
        <w:rPr>
          <w:rFonts w:ascii="Arial" w:hAnsi="Arial" w:cs="Arial"/>
          <w:b/>
          <w:sz w:val="24"/>
          <w:szCs w:val="24"/>
        </w:rPr>
        <w:t>SICKLE CELL DISEASE – DISORDER CAUSED BY GENE MUTATIONS</w:t>
      </w:r>
    </w:p>
    <w:p w:rsidR="00C458D6" w:rsidRPr="0038738D" w:rsidRDefault="00C458D6" w:rsidP="00C458D6">
      <w:pPr>
        <w:rPr>
          <w:rFonts w:ascii="Arial" w:hAnsi="Arial" w:cs="Arial"/>
          <w:i/>
        </w:rPr>
      </w:pPr>
      <w:r w:rsidRPr="0038738D">
        <w:rPr>
          <w:rFonts w:ascii="Arial" w:hAnsi="Arial" w:cs="Arial"/>
          <w:b/>
          <w:i/>
        </w:rPr>
        <w:t xml:space="preserve">Gene mutation: </w:t>
      </w:r>
      <w:r w:rsidRPr="0038738D">
        <w:rPr>
          <w:rFonts w:ascii="Arial" w:hAnsi="Arial" w:cs="Arial"/>
          <w:i/>
        </w:rPr>
        <w:t>Substitution in the HBB gene on chromosome 11</w:t>
      </w:r>
    </w:p>
    <w:p w:rsidR="00A12E11" w:rsidRDefault="00D955F1" w:rsidP="00C458D6">
      <w:pPr>
        <w:rPr>
          <w:rFonts w:ascii="Arial" w:hAnsi="Arial" w:cs="Arial"/>
        </w:rPr>
      </w:pPr>
      <w:r>
        <w:rPr>
          <w:rFonts w:ascii="Arial" w:hAnsi="Arial" w:cs="Arial"/>
          <w:b/>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5pt;margin-top:58.8pt;width:305.05pt;height:186.3pt;z-index:-251644416;mso-position-horizontal-relative:text;mso-position-vertical-relative:text" wrapcoords="-50 0 -50 21541 21600 21541 21600 0 -50 0">
            <v:imagedata r:id="rId8" o:title=""/>
            <w10:wrap type="tight"/>
          </v:shape>
          <o:OLEObject Type="Embed" ProgID="PBrush" ShapeID="_x0000_s1026" DrawAspect="Content" ObjectID="_1646481651" r:id="rId9"/>
        </w:object>
      </w:r>
      <w:r w:rsidR="00C458D6" w:rsidRPr="0038738D">
        <w:rPr>
          <w:rFonts w:ascii="Arial" w:hAnsi="Arial" w:cs="Arial"/>
        </w:rPr>
        <w:t xml:space="preserve">A single amino acid is altered in the HBB gene. This changes the shape of one of the β-chains of </w:t>
      </w:r>
      <w:proofErr w:type="spellStart"/>
      <w:r w:rsidR="00C458D6" w:rsidRPr="0038738D">
        <w:rPr>
          <w:rFonts w:ascii="Arial" w:hAnsi="Arial" w:cs="Arial"/>
        </w:rPr>
        <w:t>haemoglobin</w:t>
      </w:r>
      <w:proofErr w:type="spellEnd"/>
      <w:r w:rsidR="00C458D6" w:rsidRPr="0038738D">
        <w:rPr>
          <w:rFonts w:ascii="Arial" w:hAnsi="Arial" w:cs="Arial"/>
        </w:rPr>
        <w:t xml:space="preserve">. This mutated </w:t>
      </w:r>
      <w:proofErr w:type="spellStart"/>
      <w:r w:rsidR="00C458D6" w:rsidRPr="0038738D">
        <w:rPr>
          <w:rFonts w:ascii="Arial" w:hAnsi="Arial" w:cs="Arial"/>
        </w:rPr>
        <w:t>haemoglobin</w:t>
      </w:r>
      <w:proofErr w:type="spellEnd"/>
      <w:r w:rsidR="00C458D6" w:rsidRPr="0038738D">
        <w:rPr>
          <w:rFonts w:ascii="Arial" w:hAnsi="Arial" w:cs="Arial"/>
        </w:rPr>
        <w:t xml:space="preserve"> is less soluble and precipitates when deprived of oxygen. As a result, red blood cells take up a sickle cell shape instead of the normal flat disc shape. </w:t>
      </w: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A12E11" w:rsidRDefault="00A12E11" w:rsidP="00C458D6">
      <w:pPr>
        <w:rPr>
          <w:rFonts w:ascii="Arial" w:hAnsi="Arial" w:cs="Arial"/>
        </w:rPr>
      </w:pPr>
    </w:p>
    <w:p w:rsidR="007E3ACA" w:rsidRPr="0038738D" w:rsidRDefault="00C458D6" w:rsidP="00C458D6">
      <w:pPr>
        <w:rPr>
          <w:rFonts w:ascii="Arial" w:hAnsi="Arial" w:cs="Arial"/>
        </w:rPr>
      </w:pPr>
      <w:r w:rsidRPr="0038738D">
        <w:rPr>
          <w:rFonts w:ascii="Arial" w:hAnsi="Arial" w:cs="Arial"/>
        </w:rPr>
        <w:t>Transportation of oxyg</w:t>
      </w:r>
      <w:r w:rsidR="007E3ACA">
        <w:rPr>
          <w:rFonts w:ascii="Arial" w:hAnsi="Arial" w:cs="Arial"/>
        </w:rPr>
        <w:t>en is reduced when this happen</w:t>
      </w:r>
    </w:p>
    <w:p w:rsidR="00C458D6" w:rsidRPr="0038738D" w:rsidRDefault="00C458D6" w:rsidP="00C458D6">
      <w:pPr>
        <w:rPr>
          <w:rFonts w:ascii="Arial" w:hAnsi="Arial" w:cs="Arial"/>
          <w:b/>
        </w:rPr>
      </w:pPr>
      <w:r w:rsidRPr="0038738D">
        <w:rPr>
          <w:rFonts w:ascii="Arial" w:hAnsi="Arial" w:cs="Arial"/>
          <w:b/>
          <w:noProof/>
        </w:rPr>
        <w:drawing>
          <wp:anchor distT="0" distB="0" distL="114300" distR="114300" simplePos="0" relativeHeight="251647488" behindDoc="1" locked="0" layoutInCell="1" allowOverlap="1" wp14:anchorId="06754397" wp14:editId="5BAEB49F">
            <wp:simplePos x="0" y="0"/>
            <wp:positionH relativeFrom="column">
              <wp:posOffset>222250</wp:posOffset>
            </wp:positionH>
            <wp:positionV relativeFrom="paragraph">
              <wp:posOffset>276225</wp:posOffset>
            </wp:positionV>
            <wp:extent cx="935355" cy="774700"/>
            <wp:effectExtent l="0" t="0" r="0" b="6350"/>
            <wp:wrapTight wrapText="bothSides">
              <wp:wrapPolygon edited="0">
                <wp:start x="0" y="0"/>
                <wp:lineTo x="0" y="21246"/>
                <wp:lineTo x="21116" y="21246"/>
                <wp:lineTo x="2111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35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8D6" w:rsidRPr="0038738D" w:rsidRDefault="00A12E11" w:rsidP="00C458D6">
      <w:pPr>
        <w:rPr>
          <w:rFonts w:ascii="Arial" w:hAnsi="Arial" w:cs="Arial"/>
          <w:b/>
        </w:rPr>
      </w:pPr>
      <w:r w:rsidRPr="0038738D">
        <w:rPr>
          <w:rFonts w:ascii="Arial" w:hAnsi="Arial" w:cs="Arial"/>
          <w:b/>
          <w:noProof/>
        </w:rPr>
        <w:drawing>
          <wp:anchor distT="0" distB="0" distL="114300" distR="114300" simplePos="0" relativeHeight="251671040" behindDoc="1" locked="0" layoutInCell="1" allowOverlap="1" wp14:anchorId="1E954F31" wp14:editId="610BC37B">
            <wp:simplePos x="0" y="0"/>
            <wp:positionH relativeFrom="column">
              <wp:posOffset>2451100</wp:posOffset>
            </wp:positionH>
            <wp:positionV relativeFrom="paragraph">
              <wp:posOffset>7620</wp:posOffset>
            </wp:positionV>
            <wp:extent cx="869950" cy="723900"/>
            <wp:effectExtent l="0" t="0" r="6350" b="0"/>
            <wp:wrapTight wrapText="bothSides">
              <wp:wrapPolygon edited="0">
                <wp:start x="0" y="0"/>
                <wp:lineTo x="0" y="21032"/>
                <wp:lineTo x="21285" y="21032"/>
                <wp:lineTo x="2128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9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8D6" w:rsidRPr="0038738D" w:rsidRDefault="00A12E11" w:rsidP="00C458D6">
      <w:pPr>
        <w:rPr>
          <w:rFonts w:ascii="Arial" w:hAnsi="Arial" w:cs="Arial"/>
          <w:b/>
        </w:rPr>
      </w:pPr>
      <w:r w:rsidRPr="0038738D">
        <w:rPr>
          <w:rFonts w:ascii="Arial" w:hAnsi="Arial" w:cs="Arial"/>
          <w:b/>
          <w:noProof/>
        </w:rPr>
        <mc:AlternateContent>
          <mc:Choice Requires="wps">
            <w:drawing>
              <wp:anchor distT="0" distB="0" distL="114300" distR="114300" simplePos="0" relativeHeight="251654656" behindDoc="1" locked="0" layoutInCell="1" allowOverlap="1" wp14:anchorId="58541D83" wp14:editId="2DFD1E0E">
                <wp:simplePos x="0" y="0"/>
                <wp:positionH relativeFrom="column">
                  <wp:posOffset>-1162050</wp:posOffset>
                </wp:positionH>
                <wp:positionV relativeFrom="paragraph">
                  <wp:posOffset>316865</wp:posOffset>
                </wp:positionV>
                <wp:extent cx="1574800" cy="335280"/>
                <wp:effectExtent l="0" t="0" r="6350" b="7620"/>
                <wp:wrapNone/>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A12E11">
                            <w:pPr>
                              <w:ind w:left="993" w:hanging="993"/>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1D83" id="_x0000_t202" coordsize="21600,21600" o:spt="202" path="m,l,21600r21600,l21600,xe">
                <v:stroke joinstyle="miter"/>
                <v:path gradientshapeok="t" o:connecttype="rect"/>
              </v:shapetype>
              <v:shape id="Text Box 30" o:spid="_x0000_s1026" type="#_x0000_t202" style="position:absolute;margin-left:-91.5pt;margin-top:24.95pt;width:124pt;height:2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" stroked="f">
                <v:textbox>
                  <w:txbxContent>
                    <w:p w:rsidR="00D0193C" w:rsidRDefault="00D0193C" w:rsidP="00A12E11">
                      <w:pPr>
                        <w:ind w:left="993" w:hanging="993"/>
                      </w:pPr>
                      <w:r>
                        <w:t>N</w:t>
                      </w:r>
                    </w:p>
                  </w:txbxContent>
                </v:textbox>
              </v:shape>
            </w:pict>
          </mc:Fallback>
        </mc:AlternateContent>
      </w:r>
      <w:r>
        <w:rPr>
          <w:rFonts w:ascii="Arial" w:hAnsi="Arial" w:cs="Arial"/>
          <w:b/>
        </w:rPr>
        <w:t xml:space="preserve">                      </w:t>
      </w:r>
    </w:p>
    <w:p w:rsidR="00C458D6" w:rsidRPr="0038738D" w:rsidRDefault="00C458D6" w:rsidP="00C458D6">
      <w:pPr>
        <w:rPr>
          <w:rFonts w:ascii="Arial" w:hAnsi="Arial" w:cs="Arial"/>
          <w:b/>
        </w:rPr>
      </w:pPr>
    </w:p>
    <w:p w:rsidR="00C458D6" w:rsidRPr="0038738D" w:rsidRDefault="00A12E11" w:rsidP="00C458D6">
      <w:pPr>
        <w:rPr>
          <w:rFonts w:ascii="Arial" w:hAnsi="Arial" w:cs="Arial"/>
          <w:b/>
        </w:rPr>
      </w:pPr>
      <w:r>
        <w:rPr>
          <w:rFonts w:ascii="Arial" w:hAnsi="Arial" w:cs="Arial"/>
          <w:b/>
        </w:rPr>
        <w:t>Normal Red Blood Cell                  Abnormal Red Blood Cell</w:t>
      </w:r>
    </w:p>
    <w:p w:rsidR="00C458D6" w:rsidRPr="0038738D" w:rsidRDefault="00C458D6" w:rsidP="00C458D6">
      <w:pPr>
        <w:rPr>
          <w:rFonts w:ascii="Arial" w:hAnsi="Arial" w:cs="Arial"/>
          <w:b/>
        </w:rPr>
      </w:pPr>
    </w:p>
    <w:p w:rsidR="00C458D6" w:rsidRPr="0038738D" w:rsidRDefault="00C458D6" w:rsidP="00A12E11">
      <w:pPr>
        <w:rPr>
          <w:rFonts w:ascii="Arial" w:hAnsi="Arial" w:cs="Arial"/>
        </w:rPr>
      </w:pPr>
      <w:r w:rsidRPr="0038738D">
        <w:rPr>
          <w:rFonts w:ascii="Arial" w:hAnsi="Arial" w:cs="Arial"/>
          <w:i/>
        </w:rPr>
        <w:t xml:space="preserve">Symptoms: </w:t>
      </w:r>
      <w:r w:rsidRPr="0038738D">
        <w:rPr>
          <w:rFonts w:ascii="Arial" w:hAnsi="Arial" w:cs="Arial"/>
        </w:rPr>
        <w:t xml:space="preserve">A variety of effects is caused: Jaundice, </w:t>
      </w:r>
      <w:proofErr w:type="spellStart"/>
      <w:r w:rsidRPr="0038738D">
        <w:rPr>
          <w:rFonts w:ascii="Arial" w:hAnsi="Arial" w:cs="Arial"/>
        </w:rPr>
        <w:t>Anaemia</w:t>
      </w:r>
      <w:proofErr w:type="spellEnd"/>
      <w:r w:rsidRPr="0038738D">
        <w:rPr>
          <w:rFonts w:ascii="Arial" w:hAnsi="Arial" w:cs="Arial"/>
        </w:rPr>
        <w:t>, Heart defects, Brain damage, Kidney defects, Skin lesions, Spleen enlargement</w:t>
      </w:r>
    </w:p>
    <w:p w:rsidR="00C458D6" w:rsidRPr="0038738D" w:rsidRDefault="00C458D6" w:rsidP="00C458D6">
      <w:pPr>
        <w:rPr>
          <w:rFonts w:ascii="Arial" w:hAnsi="Arial" w:cs="Arial"/>
          <w:b/>
        </w:rPr>
      </w:pPr>
    </w:p>
    <w:p w:rsidR="00C458D6" w:rsidRPr="002234B2" w:rsidRDefault="00C458D6" w:rsidP="00C458D6">
      <w:pPr>
        <w:rPr>
          <w:rFonts w:ascii="Arial" w:hAnsi="Arial" w:cs="Arial"/>
          <w:b/>
          <w:sz w:val="24"/>
          <w:szCs w:val="24"/>
        </w:rPr>
      </w:pPr>
      <w:r w:rsidRPr="002234B2">
        <w:rPr>
          <w:rFonts w:ascii="Arial" w:hAnsi="Arial" w:cs="Arial"/>
          <w:b/>
          <w:sz w:val="24"/>
          <w:szCs w:val="24"/>
        </w:rPr>
        <w:t>LESSON ACTIVITY</w:t>
      </w:r>
    </w:p>
    <w:p w:rsidR="00C458D6" w:rsidRPr="002234B2" w:rsidRDefault="00C458D6" w:rsidP="00C458D6">
      <w:pPr>
        <w:rPr>
          <w:rFonts w:ascii="Arial" w:hAnsi="Arial" w:cs="Arial"/>
          <w:b/>
          <w:sz w:val="24"/>
          <w:szCs w:val="24"/>
        </w:rPr>
      </w:pPr>
      <w:r w:rsidRPr="002234B2">
        <w:rPr>
          <w:rFonts w:ascii="Arial" w:hAnsi="Arial" w:cs="Arial"/>
          <w:b/>
          <w:sz w:val="24"/>
          <w:szCs w:val="24"/>
        </w:rPr>
        <w:t>Question One</w:t>
      </w:r>
    </w:p>
    <w:p w:rsidR="00C458D6" w:rsidRPr="002234B2" w:rsidRDefault="00C458D6" w:rsidP="00C458D6">
      <w:pPr>
        <w:rPr>
          <w:rFonts w:ascii="Arial" w:hAnsi="Arial" w:cs="Arial"/>
          <w:sz w:val="24"/>
          <w:szCs w:val="24"/>
        </w:rPr>
      </w:pPr>
      <w:r w:rsidRPr="002234B2">
        <w:rPr>
          <w:rFonts w:ascii="Arial" w:hAnsi="Arial" w:cs="Arial"/>
          <w:sz w:val="24"/>
          <w:szCs w:val="24"/>
        </w:rPr>
        <w:t xml:space="preserve">Define the term </w:t>
      </w:r>
      <w:r w:rsidRPr="002234B2">
        <w:rPr>
          <w:rFonts w:ascii="Arial" w:hAnsi="Arial" w:cs="Arial"/>
          <w:b/>
          <w:sz w:val="24"/>
          <w:szCs w:val="24"/>
        </w:rPr>
        <w:t>mutation</w:t>
      </w:r>
      <w:r w:rsidRPr="002234B2">
        <w:rPr>
          <w:rFonts w:ascii="Arial" w:hAnsi="Arial" w:cs="Arial"/>
          <w:sz w:val="24"/>
          <w:szCs w:val="24"/>
        </w:rPr>
        <w:t xml:space="preserve">.                                                              </w:t>
      </w:r>
      <w:r w:rsidRPr="002234B2">
        <w:rPr>
          <w:rFonts w:ascii="Arial" w:hAnsi="Arial" w:cs="Arial"/>
          <w:b/>
          <w:sz w:val="24"/>
          <w:szCs w:val="24"/>
        </w:rPr>
        <w:t>(L1) (Bio2.3.1.1)</w:t>
      </w:r>
    </w:p>
    <w:p w:rsidR="00C458D6" w:rsidRPr="002234B2" w:rsidRDefault="00C458D6" w:rsidP="00C458D6">
      <w:pPr>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324">
        <w:rPr>
          <w:rFonts w:ascii="Arial" w:hAnsi="Arial" w:cs="Arial"/>
          <w:sz w:val="24"/>
          <w:szCs w:val="24"/>
        </w:rPr>
        <w:t>_______________________________________________________</w:t>
      </w:r>
    </w:p>
    <w:p w:rsidR="00C458D6" w:rsidRPr="002234B2" w:rsidRDefault="00C458D6" w:rsidP="00C458D6">
      <w:pPr>
        <w:rPr>
          <w:rFonts w:ascii="Arial" w:hAnsi="Arial" w:cs="Arial"/>
          <w:sz w:val="24"/>
          <w:szCs w:val="24"/>
        </w:rPr>
      </w:pPr>
    </w:p>
    <w:p w:rsidR="00ED56AE" w:rsidRDefault="00ED56AE" w:rsidP="00C458D6">
      <w:pPr>
        <w:rPr>
          <w:rFonts w:ascii="Arial" w:hAnsi="Arial" w:cs="Arial"/>
          <w:b/>
          <w:sz w:val="24"/>
          <w:szCs w:val="24"/>
        </w:rPr>
      </w:pPr>
    </w:p>
    <w:p w:rsidR="00C458D6" w:rsidRPr="002234B2" w:rsidRDefault="00C458D6" w:rsidP="00C458D6">
      <w:pPr>
        <w:rPr>
          <w:rFonts w:ascii="Arial" w:hAnsi="Arial" w:cs="Arial"/>
          <w:b/>
          <w:sz w:val="24"/>
          <w:szCs w:val="24"/>
        </w:rPr>
      </w:pPr>
      <w:r w:rsidRPr="002234B2">
        <w:rPr>
          <w:rFonts w:ascii="Arial" w:hAnsi="Arial" w:cs="Arial"/>
          <w:b/>
          <w:sz w:val="24"/>
          <w:szCs w:val="24"/>
        </w:rPr>
        <w:lastRenderedPageBreak/>
        <w:t>Question Two</w:t>
      </w:r>
    </w:p>
    <w:p w:rsidR="00C458D6" w:rsidRPr="002234B2" w:rsidRDefault="00C458D6" w:rsidP="00C458D6">
      <w:pPr>
        <w:rPr>
          <w:rFonts w:ascii="Arial" w:hAnsi="Arial" w:cs="Arial"/>
          <w:sz w:val="24"/>
          <w:szCs w:val="24"/>
        </w:rPr>
      </w:pPr>
      <w:r w:rsidRPr="002234B2">
        <w:rPr>
          <w:rFonts w:ascii="Arial" w:hAnsi="Arial" w:cs="Arial"/>
          <w:sz w:val="24"/>
          <w:szCs w:val="24"/>
        </w:rPr>
        <w:t xml:space="preserve">Describe one of the features of Mutation, using an example.        </w:t>
      </w:r>
      <w:r w:rsidRPr="002234B2">
        <w:rPr>
          <w:rFonts w:ascii="Arial" w:hAnsi="Arial" w:cs="Arial"/>
          <w:b/>
          <w:sz w:val="24"/>
          <w:szCs w:val="24"/>
        </w:rPr>
        <w:t>(L2) (Bio2.3.2.1)</w:t>
      </w:r>
    </w:p>
    <w:p w:rsidR="00C458D6" w:rsidRPr="002234B2" w:rsidRDefault="00C458D6" w:rsidP="00C458D6">
      <w:pPr>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324">
        <w:rPr>
          <w:rFonts w:ascii="Arial" w:hAnsi="Arial" w:cs="Arial"/>
          <w:sz w:val="24"/>
          <w:szCs w:val="24"/>
        </w:rPr>
        <w:t>______________________________________________</w:t>
      </w:r>
    </w:p>
    <w:p w:rsidR="00C458D6" w:rsidRPr="002234B2" w:rsidRDefault="00C458D6" w:rsidP="00C458D6">
      <w:pPr>
        <w:rPr>
          <w:rFonts w:ascii="Arial" w:hAnsi="Arial" w:cs="Arial"/>
          <w:b/>
          <w:sz w:val="24"/>
          <w:szCs w:val="24"/>
        </w:rPr>
      </w:pPr>
    </w:p>
    <w:p w:rsidR="00C458D6" w:rsidRPr="002234B2" w:rsidRDefault="00C458D6" w:rsidP="00C458D6">
      <w:pPr>
        <w:rPr>
          <w:rFonts w:ascii="Arial" w:hAnsi="Arial" w:cs="Arial"/>
          <w:b/>
          <w:sz w:val="24"/>
          <w:szCs w:val="24"/>
        </w:rPr>
      </w:pPr>
      <w:r w:rsidRPr="002234B2">
        <w:rPr>
          <w:rFonts w:ascii="Arial" w:hAnsi="Arial" w:cs="Arial"/>
          <w:b/>
          <w:sz w:val="24"/>
          <w:szCs w:val="24"/>
        </w:rPr>
        <w:t>Question Three</w:t>
      </w:r>
    </w:p>
    <w:p w:rsidR="00C458D6" w:rsidRPr="002234B2" w:rsidRDefault="00C458D6" w:rsidP="00C458D6">
      <w:pPr>
        <w:rPr>
          <w:rFonts w:ascii="Arial" w:hAnsi="Arial" w:cs="Arial"/>
          <w:sz w:val="24"/>
          <w:szCs w:val="24"/>
        </w:rPr>
      </w:pPr>
      <w:r w:rsidRPr="003A216C">
        <w:rPr>
          <w:rFonts w:ascii="Arial" w:hAnsi="Arial" w:cs="Arial"/>
          <w:b/>
          <w:sz w:val="24"/>
          <w:szCs w:val="24"/>
        </w:rPr>
        <w:t>Differentiate</w:t>
      </w:r>
      <w:r w:rsidRPr="002234B2">
        <w:rPr>
          <w:rFonts w:ascii="Arial" w:hAnsi="Arial" w:cs="Arial"/>
          <w:sz w:val="24"/>
          <w:szCs w:val="24"/>
        </w:rPr>
        <w:t xml:space="preserve"> </w:t>
      </w:r>
      <w:r w:rsidR="00063324" w:rsidRPr="002234B2">
        <w:rPr>
          <w:rFonts w:ascii="Arial" w:hAnsi="Arial" w:cs="Arial"/>
          <w:sz w:val="24"/>
          <w:szCs w:val="24"/>
        </w:rPr>
        <w:t>bet</w:t>
      </w:r>
      <w:r w:rsidR="00063324">
        <w:rPr>
          <w:rFonts w:ascii="Arial" w:hAnsi="Arial" w:cs="Arial"/>
          <w:sz w:val="24"/>
          <w:szCs w:val="24"/>
        </w:rPr>
        <w:t xml:space="preserve">ween </w:t>
      </w:r>
      <w:r w:rsidR="00063324" w:rsidRPr="002234B2">
        <w:rPr>
          <w:rFonts w:ascii="Arial" w:hAnsi="Arial" w:cs="Arial"/>
          <w:sz w:val="24"/>
          <w:szCs w:val="24"/>
        </w:rPr>
        <w:t>missense</w:t>
      </w:r>
      <w:r w:rsidRPr="003A216C">
        <w:rPr>
          <w:rFonts w:ascii="Arial" w:hAnsi="Arial" w:cs="Arial"/>
          <w:b/>
          <w:sz w:val="24"/>
          <w:szCs w:val="24"/>
        </w:rPr>
        <w:t xml:space="preserve"> codons</w:t>
      </w:r>
      <w:r w:rsidRPr="002234B2">
        <w:rPr>
          <w:rFonts w:ascii="Arial" w:hAnsi="Arial" w:cs="Arial"/>
          <w:sz w:val="24"/>
          <w:szCs w:val="24"/>
        </w:rPr>
        <w:t xml:space="preserve"> and </w:t>
      </w:r>
      <w:r w:rsidRPr="003A216C">
        <w:rPr>
          <w:rFonts w:ascii="Arial" w:hAnsi="Arial" w:cs="Arial"/>
          <w:b/>
          <w:sz w:val="24"/>
          <w:szCs w:val="24"/>
        </w:rPr>
        <w:t>nonsense codons</w:t>
      </w:r>
      <w:r w:rsidRPr="002234B2">
        <w:rPr>
          <w:rFonts w:ascii="Arial" w:hAnsi="Arial" w:cs="Arial"/>
          <w:sz w:val="24"/>
          <w:szCs w:val="24"/>
        </w:rPr>
        <w:t xml:space="preserve">. </w:t>
      </w:r>
    </w:p>
    <w:p w:rsidR="00C458D6" w:rsidRPr="002234B2" w:rsidRDefault="00C458D6" w:rsidP="00C458D6">
      <w:pPr>
        <w:pStyle w:val="ListParagraph"/>
        <w:rPr>
          <w:rFonts w:ascii="Arial" w:hAnsi="Arial" w:cs="Arial"/>
          <w:b/>
          <w:sz w:val="24"/>
          <w:szCs w:val="24"/>
        </w:rPr>
      </w:pPr>
      <w:r w:rsidRPr="002234B2">
        <w:rPr>
          <w:rFonts w:ascii="Arial" w:hAnsi="Arial" w:cs="Arial"/>
          <w:b/>
          <w:sz w:val="24"/>
          <w:szCs w:val="24"/>
        </w:rPr>
        <w:t xml:space="preserve">                                                                </w:t>
      </w:r>
      <w:r>
        <w:rPr>
          <w:rFonts w:ascii="Arial" w:hAnsi="Arial" w:cs="Arial"/>
          <w:b/>
          <w:sz w:val="24"/>
          <w:szCs w:val="24"/>
        </w:rPr>
        <w:t xml:space="preserve">                         </w:t>
      </w:r>
      <w:r w:rsidR="007E3ACA">
        <w:rPr>
          <w:rFonts w:ascii="Arial" w:hAnsi="Arial" w:cs="Arial"/>
          <w:b/>
          <w:sz w:val="24"/>
          <w:szCs w:val="24"/>
        </w:rPr>
        <w:t xml:space="preserve">   (L2) (Bio2.3.3.9</w:t>
      </w:r>
      <w:r w:rsidRPr="002234B2">
        <w:rPr>
          <w:rFonts w:ascii="Arial" w:hAnsi="Arial" w:cs="Arial"/>
          <w:b/>
          <w:sz w:val="24"/>
          <w:szCs w:val="24"/>
        </w:rPr>
        <w:t>)</w:t>
      </w:r>
    </w:p>
    <w:p w:rsidR="00C458D6" w:rsidRPr="002234B2" w:rsidRDefault="00C458D6" w:rsidP="00C458D6">
      <w:pPr>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324">
        <w:rPr>
          <w:rFonts w:ascii="Arial" w:hAnsi="Arial" w:cs="Arial"/>
          <w:sz w:val="24"/>
          <w:szCs w:val="24"/>
        </w:rPr>
        <w:t>___________________________________________</w:t>
      </w:r>
    </w:p>
    <w:p w:rsidR="00C458D6" w:rsidRPr="002234B2" w:rsidRDefault="00C458D6" w:rsidP="00C458D6">
      <w:pPr>
        <w:rPr>
          <w:rFonts w:ascii="Arial" w:hAnsi="Arial" w:cs="Arial"/>
          <w:sz w:val="24"/>
          <w:szCs w:val="24"/>
        </w:rPr>
      </w:pPr>
    </w:p>
    <w:p w:rsidR="00C458D6" w:rsidRPr="002234B2" w:rsidRDefault="00C458D6" w:rsidP="00C458D6">
      <w:pPr>
        <w:pStyle w:val="NoSpacing"/>
        <w:rPr>
          <w:rFonts w:ascii="Arial" w:hAnsi="Arial" w:cs="Arial"/>
          <w:b/>
          <w:sz w:val="24"/>
          <w:szCs w:val="24"/>
        </w:rPr>
      </w:pPr>
      <w:r w:rsidRPr="002234B2">
        <w:rPr>
          <w:rFonts w:ascii="Arial" w:hAnsi="Arial" w:cs="Arial"/>
          <w:b/>
          <w:sz w:val="24"/>
          <w:szCs w:val="24"/>
        </w:rPr>
        <w:t>Question Four</w:t>
      </w:r>
    </w:p>
    <w:p w:rsidR="00C458D6" w:rsidRPr="002234B2" w:rsidRDefault="00C458D6" w:rsidP="00C458D6">
      <w:pPr>
        <w:pStyle w:val="NoSpacing"/>
        <w:rPr>
          <w:rFonts w:ascii="Arial" w:hAnsi="Arial" w:cs="Arial"/>
          <w:b/>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t>Describe how:</w:t>
      </w:r>
      <w:r w:rsidRPr="002234B2">
        <w:rPr>
          <w:rFonts w:ascii="Arial" w:hAnsi="Arial" w:cs="Arial"/>
          <w:b/>
          <w:sz w:val="24"/>
          <w:szCs w:val="24"/>
        </w:rPr>
        <w:t xml:space="preserve">                                                                      </w:t>
      </w:r>
      <w:r>
        <w:rPr>
          <w:rFonts w:ascii="Arial" w:hAnsi="Arial" w:cs="Arial"/>
          <w:b/>
          <w:sz w:val="24"/>
          <w:szCs w:val="24"/>
        </w:rPr>
        <w:t xml:space="preserve">   </w:t>
      </w:r>
      <w:r w:rsidR="007E3ACA">
        <w:rPr>
          <w:rFonts w:ascii="Arial" w:hAnsi="Arial" w:cs="Arial"/>
          <w:b/>
          <w:sz w:val="24"/>
          <w:szCs w:val="24"/>
        </w:rPr>
        <w:t xml:space="preserve">            (L2) (Bio2.3.2.2</w:t>
      </w:r>
      <w:r w:rsidRPr="002234B2">
        <w:rPr>
          <w:rFonts w:ascii="Arial" w:hAnsi="Arial" w:cs="Arial"/>
          <w:b/>
          <w:sz w:val="24"/>
          <w:szCs w:val="24"/>
        </w:rPr>
        <w:t>)</w:t>
      </w:r>
    </w:p>
    <w:p w:rsidR="00C458D6" w:rsidRPr="002234B2" w:rsidRDefault="00C458D6" w:rsidP="00C458D6">
      <w:pPr>
        <w:pStyle w:val="NoSpacing"/>
        <w:rPr>
          <w:rFonts w:ascii="Arial" w:hAnsi="Arial" w:cs="Arial"/>
          <w:sz w:val="24"/>
          <w:szCs w:val="24"/>
        </w:rPr>
      </w:pPr>
    </w:p>
    <w:p w:rsidR="00C458D6" w:rsidRPr="002234B2" w:rsidRDefault="00C458D6" w:rsidP="00C458D6">
      <w:pPr>
        <w:pStyle w:val="NoSpacing"/>
        <w:numPr>
          <w:ilvl w:val="0"/>
          <w:numId w:val="18"/>
        </w:numPr>
        <w:rPr>
          <w:rFonts w:ascii="Arial" w:hAnsi="Arial" w:cs="Arial"/>
          <w:sz w:val="24"/>
          <w:szCs w:val="24"/>
        </w:rPr>
      </w:pPr>
      <w:r w:rsidRPr="002234B2">
        <w:rPr>
          <w:rFonts w:ascii="Arial" w:hAnsi="Arial" w:cs="Arial"/>
          <w:sz w:val="24"/>
          <w:szCs w:val="24"/>
        </w:rPr>
        <w:t xml:space="preserve">substitution mutation produces missense or nonsense codons: </w:t>
      </w:r>
    </w:p>
    <w:p w:rsidR="00C458D6" w:rsidRPr="002234B2" w:rsidRDefault="00C458D6" w:rsidP="00C458D6">
      <w:pPr>
        <w:pStyle w:val="NoSpacing"/>
        <w:rPr>
          <w:rFonts w:ascii="Arial" w:hAnsi="Arial" w:cs="Arial"/>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w:t>
      </w:r>
      <w:r w:rsidR="00063324">
        <w:rPr>
          <w:rFonts w:ascii="Arial" w:hAnsi="Arial" w:cs="Arial"/>
          <w:sz w:val="24"/>
          <w:szCs w:val="24"/>
        </w:rPr>
        <w:t>_____________________________________</w:t>
      </w:r>
    </w:p>
    <w:p w:rsidR="00C458D6" w:rsidRPr="002234B2" w:rsidRDefault="00C458D6" w:rsidP="00C458D6">
      <w:pPr>
        <w:pStyle w:val="NoSpacing"/>
        <w:rPr>
          <w:rFonts w:ascii="Arial" w:hAnsi="Arial" w:cs="Arial"/>
          <w:sz w:val="24"/>
          <w:szCs w:val="24"/>
        </w:rPr>
      </w:pPr>
    </w:p>
    <w:p w:rsidR="00C458D6" w:rsidRDefault="00C458D6" w:rsidP="00C458D6">
      <w:pPr>
        <w:pStyle w:val="NoSpacing"/>
        <w:rPr>
          <w:rFonts w:ascii="Arial" w:hAnsi="Arial" w:cs="Arial"/>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lastRenderedPageBreak/>
        <w:t xml:space="preserve">(ii) </w:t>
      </w:r>
      <w:proofErr w:type="gramStart"/>
      <w:r w:rsidRPr="002234B2">
        <w:rPr>
          <w:rFonts w:ascii="Arial" w:hAnsi="Arial" w:cs="Arial"/>
          <w:sz w:val="24"/>
          <w:szCs w:val="24"/>
        </w:rPr>
        <w:t>how</w:t>
      </w:r>
      <w:proofErr w:type="gramEnd"/>
      <w:r w:rsidRPr="002234B2">
        <w:rPr>
          <w:rFonts w:ascii="Arial" w:hAnsi="Arial" w:cs="Arial"/>
          <w:sz w:val="24"/>
          <w:szCs w:val="24"/>
        </w:rPr>
        <w:t xml:space="preserve"> addition and deletion mutation results in a frameshift.               </w:t>
      </w:r>
    </w:p>
    <w:p w:rsidR="00C458D6" w:rsidRPr="002234B2" w:rsidRDefault="00C458D6" w:rsidP="00C458D6">
      <w:pPr>
        <w:pStyle w:val="NoSpacing"/>
        <w:rPr>
          <w:rFonts w:ascii="Arial" w:hAnsi="Arial" w:cs="Arial"/>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w:t>
      </w:r>
      <w:r w:rsidR="00063324">
        <w:rPr>
          <w:rFonts w:ascii="Arial" w:hAnsi="Arial" w:cs="Arial"/>
          <w:sz w:val="24"/>
          <w:szCs w:val="24"/>
        </w:rPr>
        <w:t>_____________________________________</w:t>
      </w:r>
      <w:r w:rsidRPr="002234B2">
        <w:rPr>
          <w:rFonts w:ascii="Arial" w:hAnsi="Arial" w:cs="Arial"/>
          <w:sz w:val="24"/>
          <w:szCs w:val="24"/>
        </w:rPr>
        <w:t xml:space="preserve">                                                                 </w:t>
      </w:r>
    </w:p>
    <w:p w:rsidR="00C458D6" w:rsidRPr="002234B2" w:rsidRDefault="00C458D6" w:rsidP="00C458D6">
      <w:pPr>
        <w:pStyle w:val="NoSpacing"/>
        <w:rPr>
          <w:rFonts w:ascii="Arial" w:hAnsi="Arial" w:cs="Arial"/>
          <w:sz w:val="24"/>
          <w:szCs w:val="24"/>
        </w:rPr>
      </w:pPr>
    </w:p>
    <w:p w:rsidR="00ED56AE" w:rsidRDefault="00ED56AE" w:rsidP="00C458D6">
      <w:pPr>
        <w:pStyle w:val="NoSpacing"/>
        <w:rPr>
          <w:rFonts w:ascii="Arial" w:hAnsi="Arial" w:cs="Arial"/>
          <w:b/>
          <w:sz w:val="24"/>
          <w:szCs w:val="24"/>
        </w:rPr>
      </w:pPr>
    </w:p>
    <w:p w:rsidR="00C458D6" w:rsidRPr="002234B2" w:rsidRDefault="00C458D6" w:rsidP="00C458D6">
      <w:pPr>
        <w:pStyle w:val="NoSpacing"/>
        <w:rPr>
          <w:rFonts w:ascii="Arial" w:hAnsi="Arial" w:cs="Arial"/>
          <w:b/>
          <w:sz w:val="24"/>
          <w:szCs w:val="24"/>
        </w:rPr>
      </w:pPr>
      <w:r w:rsidRPr="002234B2">
        <w:rPr>
          <w:rFonts w:ascii="Arial" w:hAnsi="Arial" w:cs="Arial"/>
          <w:b/>
          <w:sz w:val="24"/>
          <w:szCs w:val="24"/>
        </w:rPr>
        <w:t>Question Five</w:t>
      </w:r>
    </w:p>
    <w:p w:rsidR="00C458D6" w:rsidRPr="002234B2" w:rsidRDefault="00C458D6" w:rsidP="00C458D6">
      <w:pPr>
        <w:pStyle w:val="NoSpacing"/>
        <w:rPr>
          <w:rFonts w:ascii="Arial" w:hAnsi="Arial" w:cs="Arial"/>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t xml:space="preserve"> Explain a cause of gene mutation.                                               </w:t>
      </w:r>
      <w:r w:rsidR="00063324">
        <w:rPr>
          <w:rFonts w:ascii="Arial" w:hAnsi="Arial" w:cs="Arial"/>
          <w:sz w:val="24"/>
          <w:szCs w:val="24"/>
        </w:rPr>
        <w:t xml:space="preserve">   </w:t>
      </w:r>
      <w:r w:rsidRPr="002234B2">
        <w:rPr>
          <w:rFonts w:ascii="Arial" w:hAnsi="Arial" w:cs="Arial"/>
          <w:sz w:val="24"/>
          <w:szCs w:val="24"/>
        </w:rPr>
        <w:t xml:space="preserve">   </w:t>
      </w:r>
      <w:r w:rsidR="00ED56AE">
        <w:rPr>
          <w:rFonts w:ascii="Arial" w:hAnsi="Arial" w:cs="Arial"/>
          <w:b/>
          <w:sz w:val="24"/>
          <w:szCs w:val="24"/>
        </w:rPr>
        <w:t>(L3) (Bio2.3.3.1</w:t>
      </w:r>
      <w:r w:rsidRPr="002234B2">
        <w:rPr>
          <w:rFonts w:ascii="Arial" w:hAnsi="Arial" w:cs="Arial"/>
          <w:b/>
          <w:sz w:val="24"/>
          <w:szCs w:val="24"/>
        </w:rPr>
        <w:t>)</w:t>
      </w:r>
    </w:p>
    <w:p w:rsidR="00C458D6" w:rsidRPr="002234B2" w:rsidRDefault="00C458D6" w:rsidP="00C458D6">
      <w:pPr>
        <w:pStyle w:val="NoSpacing"/>
        <w:rPr>
          <w:rFonts w:ascii="Arial" w:hAnsi="Arial" w:cs="Arial"/>
          <w:sz w:val="24"/>
          <w:szCs w:val="24"/>
        </w:rPr>
      </w:pPr>
    </w:p>
    <w:p w:rsidR="00C458D6" w:rsidRPr="002234B2" w:rsidRDefault="00C458D6" w:rsidP="00C458D6">
      <w:pPr>
        <w:pStyle w:val="NoSpacing"/>
        <w:rPr>
          <w:rFonts w:ascii="Arial" w:hAnsi="Arial" w:cs="Arial"/>
          <w:sz w:val="24"/>
          <w:szCs w:val="24"/>
        </w:rPr>
      </w:pPr>
      <w:r w:rsidRPr="002234B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w:t>
      </w:r>
      <w:r w:rsidR="00063324">
        <w:rPr>
          <w:rFonts w:ascii="Arial" w:hAnsi="Arial" w:cs="Arial"/>
          <w:sz w:val="24"/>
          <w:szCs w:val="24"/>
        </w:rPr>
        <w:t>_______</w:t>
      </w:r>
    </w:p>
    <w:p w:rsidR="00C458D6" w:rsidRPr="002234B2" w:rsidRDefault="00C458D6" w:rsidP="00C458D6">
      <w:pPr>
        <w:pStyle w:val="NoSpacing"/>
        <w:rPr>
          <w:rFonts w:ascii="Arial" w:hAnsi="Arial" w:cs="Arial"/>
          <w:sz w:val="24"/>
          <w:szCs w:val="24"/>
        </w:rPr>
      </w:pPr>
    </w:p>
    <w:p w:rsidR="00FC0BD1" w:rsidRDefault="00FC0BD1" w:rsidP="00C458D6">
      <w:pPr>
        <w:rPr>
          <w:rFonts w:ascii="Arial" w:hAnsi="Arial" w:cs="Arial"/>
          <w:b/>
          <w:sz w:val="24"/>
          <w:szCs w:val="24"/>
        </w:rPr>
      </w:pPr>
    </w:p>
    <w:p w:rsidR="00FC0BD1" w:rsidRDefault="00FC0BD1" w:rsidP="00C458D6">
      <w:pPr>
        <w:rPr>
          <w:rFonts w:ascii="Arial" w:hAnsi="Arial" w:cs="Arial"/>
          <w:b/>
          <w:sz w:val="24"/>
          <w:szCs w:val="24"/>
        </w:rPr>
      </w:pPr>
    </w:p>
    <w:p w:rsidR="00FC0BD1" w:rsidRDefault="00FC0BD1" w:rsidP="00C458D6">
      <w:pPr>
        <w:rPr>
          <w:rFonts w:ascii="Arial" w:hAnsi="Arial" w:cs="Arial"/>
          <w:b/>
          <w:sz w:val="24"/>
          <w:szCs w:val="24"/>
        </w:rPr>
      </w:pPr>
    </w:p>
    <w:p w:rsidR="00FC0BD1" w:rsidRDefault="00FC0BD1" w:rsidP="00C458D6">
      <w:pPr>
        <w:rPr>
          <w:rFonts w:ascii="Arial" w:hAnsi="Arial" w:cs="Arial"/>
          <w:b/>
          <w:sz w:val="24"/>
          <w:szCs w:val="24"/>
        </w:rPr>
      </w:pPr>
    </w:p>
    <w:p w:rsidR="00FC0BD1" w:rsidRDefault="00FC0BD1" w:rsidP="00C458D6">
      <w:pPr>
        <w:rPr>
          <w:rFonts w:ascii="Arial" w:hAnsi="Arial" w:cs="Arial"/>
          <w:b/>
          <w:sz w:val="24"/>
          <w:szCs w:val="24"/>
        </w:rPr>
      </w:pPr>
    </w:p>
    <w:p w:rsidR="00FC0BD1" w:rsidRDefault="00FC0BD1" w:rsidP="00C458D6">
      <w:pPr>
        <w:rPr>
          <w:rFonts w:ascii="Arial" w:hAnsi="Arial" w:cs="Arial"/>
          <w:b/>
          <w:sz w:val="24"/>
          <w:szCs w:val="24"/>
        </w:rPr>
      </w:pPr>
    </w:p>
    <w:p w:rsidR="00C458D6" w:rsidRDefault="00063324" w:rsidP="00C458D6">
      <w:pPr>
        <w:rPr>
          <w:rFonts w:ascii="Arial" w:hAnsi="Arial" w:cs="Arial"/>
          <w:b/>
          <w:sz w:val="24"/>
          <w:szCs w:val="24"/>
        </w:rPr>
      </w:pPr>
      <w:r>
        <w:rPr>
          <w:rFonts w:ascii="Arial" w:hAnsi="Arial" w:cs="Arial"/>
          <w:b/>
          <w:sz w:val="24"/>
          <w:szCs w:val="24"/>
        </w:rPr>
        <w:lastRenderedPageBreak/>
        <w:t>Question 6</w:t>
      </w:r>
    </w:p>
    <w:p w:rsidR="00063324" w:rsidRDefault="00063324" w:rsidP="00C458D6">
      <w:pPr>
        <w:rPr>
          <w:rFonts w:ascii="Arial" w:hAnsi="Arial" w:cs="Arial"/>
          <w:b/>
          <w:sz w:val="24"/>
          <w:szCs w:val="24"/>
        </w:rPr>
      </w:pPr>
      <w:r>
        <w:rPr>
          <w:rFonts w:ascii="Arial" w:hAnsi="Arial" w:cs="Arial"/>
          <w:sz w:val="24"/>
          <w:szCs w:val="24"/>
        </w:rPr>
        <w:t xml:space="preserve">Discuss the impact of gene (point) mutations on the functioning of an affected person using named examples.                                                                    </w:t>
      </w:r>
      <w:r w:rsidR="00B262FE">
        <w:rPr>
          <w:rFonts w:ascii="Arial" w:hAnsi="Arial" w:cs="Arial"/>
          <w:b/>
          <w:sz w:val="24"/>
          <w:szCs w:val="24"/>
        </w:rPr>
        <w:t>(L4) (Bio2.3.4.1</w:t>
      </w:r>
      <w:r w:rsidRPr="00063324">
        <w:rPr>
          <w:rFonts w:ascii="Arial" w:hAnsi="Arial" w:cs="Arial"/>
          <w:b/>
          <w:sz w:val="24"/>
          <w:szCs w:val="24"/>
        </w:rPr>
        <w:t>)</w:t>
      </w:r>
    </w:p>
    <w:p w:rsidR="00063324" w:rsidRPr="00063324" w:rsidRDefault="00063324" w:rsidP="00C458D6">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62FE" w:rsidRDefault="00B262FE" w:rsidP="00C458D6">
      <w:pPr>
        <w:rPr>
          <w:rFonts w:ascii="Arial" w:hAnsi="Arial" w:cs="Arial"/>
          <w:b/>
          <w:sz w:val="24"/>
          <w:szCs w:val="24"/>
        </w:rPr>
      </w:pPr>
    </w:p>
    <w:p w:rsidR="00C458D6" w:rsidRPr="0038738D" w:rsidRDefault="00C458D6" w:rsidP="00C458D6">
      <w:pPr>
        <w:rPr>
          <w:rFonts w:ascii="Arial" w:hAnsi="Arial" w:cs="Arial"/>
          <w:b/>
          <w:sz w:val="24"/>
          <w:szCs w:val="24"/>
        </w:rPr>
      </w:pPr>
      <w:r w:rsidRPr="0038738D">
        <w:rPr>
          <w:rFonts w:ascii="Arial" w:hAnsi="Arial" w:cs="Arial"/>
          <w:b/>
          <w:sz w:val="24"/>
          <w:szCs w:val="24"/>
        </w:rPr>
        <w:t>LESSON 2: Chromosomal Mutations</w:t>
      </w:r>
    </w:p>
    <w:p w:rsidR="00C458D6" w:rsidRPr="0038738D" w:rsidRDefault="00C458D6" w:rsidP="00C458D6">
      <w:pPr>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C458D6" w:rsidRPr="0038738D" w:rsidRDefault="00C458D6" w:rsidP="00C458D6">
      <w:pPr>
        <w:rPr>
          <w:rFonts w:ascii="Arial" w:eastAsia="Times New Roman" w:hAnsi="Arial" w:cs="Arial"/>
          <w:color w:val="000000"/>
        </w:rPr>
      </w:pPr>
      <w:r w:rsidRPr="0038738D">
        <w:rPr>
          <w:rFonts w:ascii="Arial" w:eastAsia="Times New Roman" w:hAnsi="Arial" w:cs="Arial"/>
          <w:color w:val="000000"/>
        </w:rPr>
        <w:t>Students are able to demonstrate understanding of mutations and ways in which these influence DNA functioning:</w:t>
      </w:r>
    </w:p>
    <w:p w:rsidR="00C458D6" w:rsidRPr="0038738D" w:rsidRDefault="00C458D6" w:rsidP="00C458D6">
      <w:pPr>
        <w:pStyle w:val="ListParagraph"/>
        <w:numPr>
          <w:ilvl w:val="0"/>
          <w:numId w:val="17"/>
        </w:numPr>
        <w:rPr>
          <w:rFonts w:ascii="Arial" w:eastAsia="Calibri" w:hAnsi="Arial" w:cs="Arial"/>
          <w:color w:val="000000"/>
        </w:rPr>
      </w:pPr>
      <w:r w:rsidRPr="0038738D">
        <w:rPr>
          <w:rFonts w:ascii="Arial" w:eastAsia="Times New Roman" w:hAnsi="Arial" w:cs="Arial"/>
          <w:color w:val="000000"/>
        </w:rPr>
        <w:t xml:space="preserve">chromosome (block) mutations – deletion, inversion, duplication, translocation of genes in and between chromosomes  </w:t>
      </w:r>
    </w:p>
    <w:p w:rsidR="00C458D6" w:rsidRPr="0038738D" w:rsidRDefault="00C458D6" w:rsidP="00C458D6">
      <w:pPr>
        <w:spacing w:after="0" w:line="251" w:lineRule="auto"/>
        <w:ind w:left="374" w:right="77"/>
        <w:jc w:val="both"/>
        <w:rPr>
          <w:rFonts w:ascii="Arial" w:eastAsia="Calibri" w:hAnsi="Arial" w:cs="Arial"/>
          <w:color w:val="000000"/>
        </w:rPr>
      </w:pPr>
    </w:p>
    <w:p w:rsidR="00C458D6" w:rsidRPr="0038738D" w:rsidRDefault="00C458D6" w:rsidP="00C458D6">
      <w:pPr>
        <w:keepNext/>
        <w:keepLines/>
        <w:spacing w:after="0" w:line="360" w:lineRule="auto"/>
        <w:ind w:left="17" w:right="-15" w:hanging="10"/>
        <w:outlineLvl w:val="1"/>
        <w:rPr>
          <w:rFonts w:ascii="Arial" w:eastAsia="Times New Roman" w:hAnsi="Arial" w:cs="Arial"/>
          <w:color w:val="000000"/>
        </w:rPr>
      </w:pPr>
      <w:r w:rsidRPr="0038738D">
        <w:rPr>
          <w:rFonts w:ascii="Arial" w:eastAsia="Times New Roman" w:hAnsi="Arial" w:cs="Arial"/>
          <w:color w:val="000000"/>
        </w:rPr>
        <w:t xml:space="preserve">The </w:t>
      </w:r>
      <w:r w:rsidRPr="0038738D">
        <w:rPr>
          <w:rFonts w:ascii="Arial" w:eastAsia="Times New Roman" w:hAnsi="Arial" w:cs="Arial"/>
          <w:b/>
          <w:color w:val="000000"/>
          <w:u w:val="single"/>
        </w:rPr>
        <w:t>specific learning outcomes</w:t>
      </w:r>
      <w:r w:rsidRPr="0038738D">
        <w:rPr>
          <w:rFonts w:ascii="Arial" w:eastAsia="Times New Roman" w:hAnsi="Arial" w:cs="Arial"/>
          <w:color w:val="000000"/>
        </w:rPr>
        <w:t xml:space="preserve"> targeted in this lesson are provided below:</w:t>
      </w:r>
    </w:p>
    <w:tbl>
      <w:tblPr>
        <w:tblStyle w:val="TableGrid"/>
        <w:tblW w:w="9626" w:type="dxa"/>
        <w:tblInd w:w="106" w:type="dxa"/>
        <w:tblLayout w:type="fixed"/>
        <w:tblCellMar>
          <w:left w:w="106" w:type="dxa"/>
          <w:right w:w="109" w:type="dxa"/>
        </w:tblCellMar>
        <w:tblLook w:val="04A0" w:firstRow="1" w:lastRow="0" w:firstColumn="1" w:lastColumn="0" w:noHBand="0" w:noVBand="1"/>
      </w:tblPr>
      <w:tblGrid>
        <w:gridCol w:w="888"/>
        <w:gridCol w:w="5131"/>
        <w:gridCol w:w="990"/>
        <w:gridCol w:w="1260"/>
        <w:gridCol w:w="1357"/>
      </w:tblGrid>
      <w:tr w:rsidR="00C458D6" w:rsidRPr="0038738D" w:rsidTr="00B9152A">
        <w:trPr>
          <w:trHeight w:val="516"/>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w:t>
            </w:r>
          </w:p>
        </w:tc>
        <w:tc>
          <w:tcPr>
            <w:tcW w:w="51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C458D6" w:rsidP="00B9152A">
            <w:pPr>
              <w:spacing w:line="276" w:lineRule="auto"/>
              <w:rPr>
                <w:rFonts w:ascii="Arial" w:eastAsia="Times New Roman" w:hAnsi="Arial" w:cs="Arial"/>
                <w:i/>
                <w:color w:val="000000"/>
              </w:rPr>
            </w:pPr>
            <w:r w:rsidRPr="0038738D">
              <w:rPr>
                <w:rFonts w:ascii="Arial" w:eastAsia="Times New Roman" w:hAnsi="Arial" w:cs="Arial"/>
                <w:b/>
                <w:color w:val="000000"/>
              </w:rPr>
              <w:t>Specific Learning Outcomes:</w:t>
            </w:r>
          </w:p>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i/>
                <w:color w:val="000000"/>
              </w:rPr>
              <w:t xml:space="preserve">Students are able to  </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jc w:val="center"/>
              <w:rPr>
                <w:rFonts w:ascii="Arial" w:eastAsia="Times New Roman" w:hAnsi="Arial" w:cs="Arial"/>
                <w:b/>
                <w:color w:val="000000"/>
              </w:rPr>
            </w:pPr>
            <w:r w:rsidRPr="0038738D">
              <w:rPr>
                <w:rFonts w:ascii="Arial" w:eastAsia="Times New Roman" w:hAnsi="Arial" w:cs="Arial"/>
                <w:b/>
                <w:color w:val="000000"/>
              </w:rPr>
              <w:t>Achieved</w:t>
            </w:r>
          </w:p>
        </w:tc>
      </w:tr>
      <w:tr w:rsidR="001F5206" w:rsidRPr="0038738D" w:rsidTr="00B9152A">
        <w:tblPrEx>
          <w:tblCellMar>
            <w:left w:w="108" w:type="dxa"/>
          </w:tblCellMar>
        </w:tblPrEx>
        <w:trPr>
          <w:trHeight w:val="516"/>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5206" w:rsidRDefault="001F5206" w:rsidP="00B9152A">
            <w:pPr>
              <w:spacing w:line="276" w:lineRule="auto"/>
              <w:jc w:val="center"/>
              <w:rPr>
                <w:rFonts w:ascii="Arial" w:eastAsia="Times New Roman" w:hAnsi="Arial" w:cs="Arial"/>
                <w:color w:val="000000"/>
              </w:rPr>
            </w:pPr>
            <w:r>
              <w:rPr>
                <w:rFonts w:ascii="Arial" w:eastAsia="Times New Roman" w:hAnsi="Arial" w:cs="Arial"/>
                <w:color w:val="000000"/>
              </w:rPr>
              <w:t>27</w:t>
            </w: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1F5206" w:rsidRPr="0038738D" w:rsidRDefault="001F5206" w:rsidP="00B9152A">
            <w:pPr>
              <w:spacing w:line="276" w:lineRule="auto"/>
              <w:rPr>
                <w:rFonts w:ascii="Arial" w:eastAsia="Times New Roman" w:hAnsi="Arial" w:cs="Arial"/>
                <w:color w:val="000000"/>
              </w:rPr>
            </w:pPr>
            <w:r>
              <w:rPr>
                <w:rFonts w:ascii="Arial" w:eastAsia="Times New Roman" w:hAnsi="Arial" w:cs="Arial"/>
                <w:color w:val="000000"/>
              </w:rPr>
              <w:t>Define deletion, inversion, duplication, translocation of genes</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206" w:rsidRPr="0038738D" w:rsidRDefault="001F5206" w:rsidP="00B9152A">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206" w:rsidRDefault="001F5206" w:rsidP="00B9152A">
            <w:pPr>
              <w:spacing w:line="276" w:lineRule="auto"/>
              <w:jc w:val="center"/>
              <w:rPr>
                <w:rFonts w:ascii="Arial" w:eastAsia="Times New Roman" w:hAnsi="Arial" w:cs="Arial"/>
                <w:color w:val="000000"/>
              </w:rPr>
            </w:pPr>
            <w:r>
              <w:rPr>
                <w:rFonts w:ascii="Arial" w:eastAsia="Times New Roman" w:hAnsi="Arial" w:cs="Arial"/>
                <w:color w:val="000000"/>
              </w:rPr>
              <w:t>Bio2.3.1.9</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5206" w:rsidRPr="0038738D" w:rsidRDefault="001F520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516"/>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063324" w:rsidP="00B9152A">
            <w:pPr>
              <w:spacing w:line="276" w:lineRule="auto"/>
              <w:jc w:val="center"/>
              <w:rPr>
                <w:rFonts w:ascii="Arial" w:eastAsia="Calibri" w:hAnsi="Arial" w:cs="Arial"/>
                <w:color w:val="000000"/>
              </w:rPr>
            </w:pPr>
            <w:r>
              <w:rPr>
                <w:rFonts w:ascii="Arial" w:eastAsia="Times New Roman" w:hAnsi="Arial" w:cs="Arial"/>
                <w:color w:val="000000"/>
              </w:rPr>
              <w:t>4</w:t>
            </w: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Describe chromosome (block) mutations (deletion, inversion, duplication, translocation of genes in and between chromosomes) </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B262FE" w:rsidP="00B9152A">
            <w:pPr>
              <w:spacing w:line="276" w:lineRule="auto"/>
              <w:jc w:val="center"/>
              <w:rPr>
                <w:rFonts w:ascii="Arial" w:eastAsia="Calibri" w:hAnsi="Arial" w:cs="Arial"/>
                <w:color w:val="000000"/>
              </w:rPr>
            </w:pPr>
            <w:r>
              <w:rPr>
                <w:rFonts w:ascii="Arial" w:eastAsia="Times New Roman" w:hAnsi="Arial" w:cs="Arial"/>
                <w:color w:val="000000"/>
              </w:rPr>
              <w:t>Bio2.3.2.3</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4"/>
        </w:trPr>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C458D6" w:rsidRDefault="00C458D6" w:rsidP="00B9152A">
            <w:pPr>
              <w:spacing w:line="276" w:lineRule="auto"/>
              <w:jc w:val="center"/>
              <w:rPr>
                <w:rFonts w:ascii="Arial" w:eastAsia="Times New Roman" w:hAnsi="Arial" w:cs="Arial"/>
                <w:color w:val="000000"/>
              </w:rPr>
            </w:pPr>
          </w:p>
          <w:p w:rsidR="00063324" w:rsidRPr="0038738D" w:rsidRDefault="00063324" w:rsidP="00B9152A">
            <w:pPr>
              <w:spacing w:line="276" w:lineRule="auto"/>
              <w:jc w:val="center"/>
              <w:rPr>
                <w:rFonts w:ascii="Arial" w:eastAsia="Calibri" w:hAnsi="Arial" w:cs="Arial"/>
                <w:color w:val="000000"/>
              </w:rPr>
            </w:pPr>
            <w:r>
              <w:rPr>
                <w:rFonts w:ascii="Arial" w:eastAsia="Times New Roman" w:hAnsi="Arial" w:cs="Arial"/>
                <w:color w:val="000000"/>
              </w:rPr>
              <w:t>6</w:t>
            </w: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B262FE" w:rsidP="00B9152A">
            <w:pPr>
              <w:spacing w:line="276" w:lineRule="auto"/>
              <w:rPr>
                <w:rFonts w:ascii="Arial" w:eastAsia="Calibri" w:hAnsi="Arial" w:cs="Arial"/>
                <w:color w:val="000000"/>
              </w:rPr>
            </w:pPr>
            <w:r>
              <w:rPr>
                <w:rFonts w:ascii="Arial" w:eastAsia="Times New Roman" w:hAnsi="Arial" w:cs="Arial"/>
                <w:color w:val="000000"/>
              </w:rPr>
              <w:t>Differentiate between chromosome mutation and gene mutation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B262FE" w:rsidP="00B9152A">
            <w:pPr>
              <w:spacing w:line="276" w:lineRule="auto"/>
              <w:jc w:val="center"/>
              <w:rPr>
                <w:rFonts w:ascii="Arial" w:eastAsia="Calibri" w:hAnsi="Arial" w:cs="Arial"/>
                <w:color w:val="000000"/>
              </w:rPr>
            </w:pPr>
            <w:r>
              <w:rPr>
                <w:rFonts w:ascii="Arial" w:eastAsia="Times New Roman" w:hAnsi="Arial" w:cs="Arial"/>
                <w:color w:val="000000"/>
              </w:rPr>
              <w:t>Bio2.3.3.2</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2"/>
        </w:trPr>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C458D6" w:rsidRDefault="00C458D6" w:rsidP="00B9152A">
            <w:pPr>
              <w:spacing w:line="276" w:lineRule="auto"/>
              <w:jc w:val="center"/>
              <w:rPr>
                <w:rFonts w:ascii="Arial" w:eastAsia="Times New Roman" w:hAnsi="Arial" w:cs="Arial"/>
                <w:color w:val="000000"/>
              </w:rPr>
            </w:pPr>
          </w:p>
          <w:p w:rsidR="00063324" w:rsidRPr="0038738D" w:rsidRDefault="00063324" w:rsidP="00B9152A">
            <w:pPr>
              <w:spacing w:line="276" w:lineRule="auto"/>
              <w:jc w:val="center"/>
              <w:rPr>
                <w:rFonts w:ascii="Arial" w:eastAsia="Calibri" w:hAnsi="Arial" w:cs="Arial"/>
                <w:color w:val="000000"/>
              </w:rPr>
            </w:pPr>
            <w:r>
              <w:rPr>
                <w:rFonts w:ascii="Arial" w:eastAsia="Times New Roman" w:hAnsi="Arial" w:cs="Arial"/>
                <w:color w:val="000000"/>
              </w:rPr>
              <w:t>7</w:t>
            </w: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B262FE" w:rsidP="00B9152A">
            <w:pPr>
              <w:spacing w:line="276" w:lineRule="auto"/>
              <w:rPr>
                <w:rFonts w:ascii="Arial" w:eastAsia="Calibri" w:hAnsi="Arial" w:cs="Arial"/>
                <w:color w:val="000000"/>
              </w:rPr>
            </w:pPr>
            <w:r>
              <w:rPr>
                <w:rFonts w:ascii="Arial" w:eastAsia="Times New Roman" w:hAnsi="Arial" w:cs="Arial"/>
                <w:color w:val="000000"/>
              </w:rPr>
              <w:t>Explain the causes and effects of chromosome (block) mutation.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B262FE" w:rsidP="00B9152A">
            <w:pPr>
              <w:spacing w:line="276" w:lineRule="auto"/>
              <w:jc w:val="center"/>
              <w:rPr>
                <w:rFonts w:ascii="Arial" w:eastAsia="Calibri" w:hAnsi="Arial" w:cs="Arial"/>
                <w:color w:val="000000"/>
              </w:rPr>
            </w:pPr>
            <w:r>
              <w:rPr>
                <w:rFonts w:ascii="Arial" w:eastAsia="Times New Roman" w:hAnsi="Arial" w:cs="Arial"/>
                <w:color w:val="000000"/>
              </w:rPr>
              <w:t>Bio2.3.3.3</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516"/>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063324" w:rsidP="00B9152A">
            <w:pPr>
              <w:spacing w:line="276" w:lineRule="auto"/>
              <w:jc w:val="center"/>
              <w:rPr>
                <w:rFonts w:ascii="Arial" w:eastAsia="Calibri" w:hAnsi="Arial" w:cs="Arial"/>
                <w:color w:val="000000"/>
              </w:rPr>
            </w:pPr>
            <w:r>
              <w:rPr>
                <w:rFonts w:ascii="Arial" w:eastAsia="Times New Roman" w:hAnsi="Arial" w:cs="Arial"/>
                <w:color w:val="000000"/>
              </w:rPr>
              <w:lastRenderedPageBreak/>
              <w:t>9</w:t>
            </w: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color w:val="000000"/>
              </w:rPr>
              <w:t xml:space="preserve">Discuss the impact of chromosome (block) mutations on an affected person using named examples </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color w:val="000000"/>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862AED" w:rsidP="00B9152A">
            <w:pPr>
              <w:spacing w:line="276" w:lineRule="auto"/>
              <w:jc w:val="center"/>
              <w:rPr>
                <w:rFonts w:ascii="Arial" w:eastAsia="Calibri" w:hAnsi="Arial" w:cs="Arial"/>
                <w:color w:val="000000"/>
              </w:rPr>
            </w:pPr>
            <w:r>
              <w:rPr>
                <w:rFonts w:ascii="Arial" w:eastAsia="Times New Roman" w:hAnsi="Arial" w:cs="Arial"/>
                <w:color w:val="000000"/>
              </w:rPr>
              <w:t>Bio2.3.4.1</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bl>
    <w:p w:rsidR="00063324" w:rsidRDefault="00063324" w:rsidP="00C458D6">
      <w:pPr>
        <w:rPr>
          <w:rFonts w:ascii="Arial" w:hAnsi="Arial" w:cs="Arial"/>
          <w:b/>
        </w:rPr>
      </w:pPr>
    </w:p>
    <w:p w:rsidR="00C458D6" w:rsidRPr="0038738D" w:rsidRDefault="00C458D6" w:rsidP="00C458D6">
      <w:pPr>
        <w:rPr>
          <w:rFonts w:ascii="Arial" w:hAnsi="Arial" w:cs="Arial"/>
          <w:b/>
        </w:rPr>
      </w:pPr>
      <w:r w:rsidRPr="0038738D">
        <w:rPr>
          <w:rFonts w:ascii="Arial" w:hAnsi="Arial" w:cs="Arial"/>
          <w:b/>
        </w:rPr>
        <w:t xml:space="preserve">Key Terms: </w:t>
      </w:r>
      <w:r w:rsidRPr="0038738D">
        <w:rPr>
          <w:rFonts w:ascii="Arial" w:hAnsi="Arial" w:cs="Arial"/>
        </w:rPr>
        <w:t>Tick once you can define the term and use it in context.</w:t>
      </w:r>
    </w:p>
    <w:tbl>
      <w:tblPr>
        <w:tblStyle w:val="TableGrid0"/>
        <w:tblW w:w="0" w:type="auto"/>
        <w:tblLook w:val="04A0" w:firstRow="1" w:lastRow="0" w:firstColumn="1" w:lastColumn="0" w:noHBand="0" w:noVBand="1"/>
      </w:tblPr>
      <w:tblGrid>
        <w:gridCol w:w="3781"/>
        <w:gridCol w:w="439"/>
        <w:gridCol w:w="503"/>
        <w:gridCol w:w="3697"/>
        <w:gridCol w:w="606"/>
      </w:tblGrid>
      <w:tr w:rsidR="00C458D6" w:rsidRPr="0038738D" w:rsidTr="00B9152A">
        <w:tc>
          <w:tcPr>
            <w:tcW w:w="3888" w:type="dxa"/>
            <w:tcBorders>
              <w:top w:val="nil"/>
              <w:left w:val="nil"/>
              <w:bottom w:val="nil"/>
              <w:right w:val="nil"/>
            </w:tcBorders>
          </w:tcPr>
          <w:p w:rsidR="00C458D6" w:rsidRPr="0038738D" w:rsidRDefault="00C458D6" w:rsidP="00B9152A">
            <w:pPr>
              <w:rPr>
                <w:rFonts w:ascii="Arial" w:hAnsi="Arial" w:cs="Arial"/>
                <w:b/>
                <w:sz w:val="24"/>
                <w:szCs w:val="24"/>
              </w:rPr>
            </w:pPr>
          </w:p>
        </w:tc>
        <w:tc>
          <w:tcPr>
            <w:tcW w:w="450" w:type="dxa"/>
            <w:tcBorders>
              <w:top w:val="nil"/>
              <w:left w:val="nil"/>
              <w:bottom w:val="single" w:sz="4" w:space="0" w:color="auto"/>
              <w:right w:val="nil"/>
            </w:tcBorders>
          </w:tcPr>
          <w:p w:rsidR="00C458D6" w:rsidRPr="0038738D" w:rsidRDefault="00C458D6" w:rsidP="00B9152A">
            <w:pPr>
              <w:rPr>
                <w:rFonts w:ascii="Arial" w:hAnsi="Arial" w:cs="Arial"/>
                <w:b/>
                <w:sz w:val="24"/>
                <w:szCs w:val="24"/>
              </w:rPr>
            </w:pPr>
          </w:p>
        </w:tc>
        <w:tc>
          <w:tcPr>
            <w:tcW w:w="517" w:type="dxa"/>
            <w:tcBorders>
              <w:top w:val="nil"/>
              <w:left w:val="nil"/>
              <w:bottom w:val="nil"/>
              <w:right w:val="nil"/>
            </w:tcBorders>
          </w:tcPr>
          <w:p w:rsidR="00C458D6" w:rsidRPr="0038738D" w:rsidRDefault="00C458D6" w:rsidP="00B9152A">
            <w:pPr>
              <w:rPr>
                <w:rFonts w:ascii="Arial" w:hAnsi="Arial" w:cs="Arial"/>
                <w:b/>
                <w:sz w:val="24"/>
                <w:szCs w:val="24"/>
              </w:rPr>
            </w:pPr>
          </w:p>
        </w:tc>
        <w:tc>
          <w:tcPr>
            <w:tcW w:w="3870" w:type="dxa"/>
            <w:tcBorders>
              <w:top w:val="nil"/>
              <w:left w:val="nil"/>
              <w:bottom w:val="nil"/>
              <w:right w:val="nil"/>
            </w:tcBorders>
          </w:tcPr>
          <w:p w:rsidR="00C458D6" w:rsidRPr="0038738D" w:rsidRDefault="00C458D6" w:rsidP="00B9152A">
            <w:pPr>
              <w:rPr>
                <w:rFonts w:ascii="Arial" w:hAnsi="Arial" w:cs="Arial"/>
                <w:b/>
                <w:sz w:val="24"/>
                <w:szCs w:val="24"/>
              </w:rPr>
            </w:pPr>
          </w:p>
        </w:tc>
        <w:tc>
          <w:tcPr>
            <w:tcW w:w="625" w:type="dxa"/>
            <w:tcBorders>
              <w:top w:val="nil"/>
              <w:left w:val="nil"/>
              <w:bottom w:val="nil"/>
              <w:right w:val="nil"/>
            </w:tcBorders>
          </w:tcPr>
          <w:p w:rsidR="00C458D6" w:rsidRPr="0038738D" w:rsidRDefault="00C458D6" w:rsidP="00B9152A">
            <w:pPr>
              <w:rPr>
                <w:rFonts w:ascii="Arial" w:hAnsi="Arial" w:cs="Arial"/>
                <w:b/>
                <w:sz w:val="24"/>
                <w:szCs w:val="24"/>
              </w:rPr>
            </w:pPr>
          </w:p>
        </w:tc>
      </w:tr>
      <w:tr w:rsidR="00C458D6" w:rsidRPr="0038738D" w:rsidTr="00B9152A">
        <w:tc>
          <w:tcPr>
            <w:tcW w:w="3888"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Chromosomal mutation</w:t>
            </w:r>
          </w:p>
        </w:tc>
        <w:tc>
          <w:tcPr>
            <w:tcW w:w="450" w:type="dxa"/>
            <w:tcBorders>
              <w:top w:val="single" w:sz="4" w:space="0" w:color="auto"/>
              <w:left w:val="single" w:sz="4" w:space="0" w:color="auto"/>
              <w:right w:val="single" w:sz="4" w:space="0" w:color="auto"/>
            </w:tcBorders>
          </w:tcPr>
          <w:p w:rsidR="00C458D6" w:rsidRPr="0038738D" w:rsidRDefault="00C458D6" w:rsidP="00B9152A">
            <w:pPr>
              <w:rPr>
                <w:rFonts w:ascii="Arial" w:hAnsi="Arial" w:cs="Arial"/>
              </w:rPr>
            </w:pPr>
          </w:p>
        </w:tc>
        <w:tc>
          <w:tcPr>
            <w:tcW w:w="517"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r w:rsidR="00C458D6" w:rsidRPr="0038738D" w:rsidTr="00B9152A">
        <w:tc>
          <w:tcPr>
            <w:tcW w:w="3888"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Translocation</w:t>
            </w:r>
          </w:p>
        </w:tc>
        <w:tc>
          <w:tcPr>
            <w:tcW w:w="450" w:type="dxa"/>
            <w:tcBorders>
              <w:left w:val="single" w:sz="4" w:space="0" w:color="auto"/>
              <w:right w:val="single" w:sz="4" w:space="0" w:color="auto"/>
            </w:tcBorders>
          </w:tcPr>
          <w:p w:rsidR="00C458D6" w:rsidRPr="0038738D" w:rsidRDefault="00C458D6" w:rsidP="00B9152A">
            <w:pPr>
              <w:rPr>
                <w:rFonts w:ascii="Arial" w:hAnsi="Arial" w:cs="Arial"/>
              </w:rPr>
            </w:pPr>
          </w:p>
        </w:tc>
        <w:tc>
          <w:tcPr>
            <w:tcW w:w="517"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r w:rsidR="00C458D6" w:rsidRPr="0038738D" w:rsidTr="00B9152A">
        <w:tc>
          <w:tcPr>
            <w:tcW w:w="3888"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Block mutation</w:t>
            </w:r>
          </w:p>
        </w:tc>
        <w:tc>
          <w:tcPr>
            <w:tcW w:w="450" w:type="dxa"/>
            <w:tcBorders>
              <w:left w:val="single" w:sz="4" w:space="0" w:color="auto"/>
              <w:right w:val="single" w:sz="4" w:space="0" w:color="auto"/>
            </w:tcBorders>
          </w:tcPr>
          <w:p w:rsidR="00C458D6" w:rsidRPr="0038738D" w:rsidRDefault="00C458D6" w:rsidP="00B9152A">
            <w:pPr>
              <w:rPr>
                <w:rFonts w:ascii="Arial" w:hAnsi="Arial" w:cs="Arial"/>
              </w:rPr>
            </w:pPr>
          </w:p>
        </w:tc>
        <w:tc>
          <w:tcPr>
            <w:tcW w:w="517"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r w:rsidR="00C458D6" w:rsidRPr="0038738D" w:rsidTr="00B9152A">
        <w:tc>
          <w:tcPr>
            <w:tcW w:w="3888"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Duplication</w:t>
            </w:r>
          </w:p>
        </w:tc>
        <w:tc>
          <w:tcPr>
            <w:tcW w:w="450" w:type="dxa"/>
            <w:tcBorders>
              <w:left w:val="single" w:sz="4" w:space="0" w:color="auto"/>
              <w:right w:val="single" w:sz="4" w:space="0" w:color="auto"/>
            </w:tcBorders>
          </w:tcPr>
          <w:p w:rsidR="00C458D6" w:rsidRPr="0038738D" w:rsidRDefault="00C458D6" w:rsidP="00B9152A">
            <w:pPr>
              <w:rPr>
                <w:rFonts w:ascii="Arial" w:hAnsi="Arial" w:cs="Arial"/>
              </w:rPr>
            </w:pPr>
          </w:p>
        </w:tc>
        <w:tc>
          <w:tcPr>
            <w:tcW w:w="517"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r w:rsidR="00C458D6" w:rsidRPr="0038738D" w:rsidTr="00B9152A">
        <w:tc>
          <w:tcPr>
            <w:tcW w:w="3888"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Chromosome nondisjunction</w:t>
            </w:r>
          </w:p>
        </w:tc>
        <w:tc>
          <w:tcPr>
            <w:tcW w:w="450" w:type="dxa"/>
            <w:tcBorders>
              <w:left w:val="single" w:sz="4" w:space="0" w:color="auto"/>
              <w:bottom w:val="single" w:sz="4" w:space="0" w:color="auto"/>
              <w:right w:val="single" w:sz="4" w:space="0" w:color="auto"/>
            </w:tcBorders>
          </w:tcPr>
          <w:p w:rsidR="00C458D6" w:rsidRPr="0038738D" w:rsidRDefault="00C458D6" w:rsidP="00B9152A">
            <w:pPr>
              <w:rPr>
                <w:rFonts w:ascii="Arial" w:hAnsi="Arial" w:cs="Arial"/>
              </w:rPr>
            </w:pPr>
          </w:p>
        </w:tc>
        <w:tc>
          <w:tcPr>
            <w:tcW w:w="517"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r w:rsidR="00C458D6" w:rsidRPr="0038738D" w:rsidTr="00B9152A">
        <w:tc>
          <w:tcPr>
            <w:tcW w:w="3888" w:type="dxa"/>
            <w:tcBorders>
              <w:top w:val="nil"/>
              <w:left w:val="nil"/>
              <w:bottom w:val="nil"/>
              <w:right w:val="nil"/>
            </w:tcBorders>
          </w:tcPr>
          <w:p w:rsidR="00C458D6" w:rsidRPr="0038738D" w:rsidRDefault="00C458D6" w:rsidP="00B9152A">
            <w:pPr>
              <w:rPr>
                <w:rFonts w:ascii="Arial" w:hAnsi="Arial" w:cs="Arial"/>
              </w:rPr>
            </w:pPr>
          </w:p>
          <w:p w:rsidR="00C458D6" w:rsidRPr="0038738D" w:rsidRDefault="00C458D6" w:rsidP="00B9152A">
            <w:pPr>
              <w:rPr>
                <w:rFonts w:ascii="Arial" w:hAnsi="Arial" w:cs="Arial"/>
              </w:rPr>
            </w:pPr>
          </w:p>
        </w:tc>
        <w:tc>
          <w:tcPr>
            <w:tcW w:w="450" w:type="dxa"/>
            <w:tcBorders>
              <w:top w:val="nil"/>
              <w:left w:val="nil"/>
              <w:bottom w:val="nil"/>
              <w:right w:val="nil"/>
            </w:tcBorders>
          </w:tcPr>
          <w:p w:rsidR="00C458D6" w:rsidRPr="0038738D" w:rsidRDefault="00C458D6" w:rsidP="00B9152A">
            <w:pPr>
              <w:rPr>
                <w:rFonts w:ascii="Arial" w:hAnsi="Arial" w:cs="Arial"/>
              </w:rPr>
            </w:pPr>
          </w:p>
        </w:tc>
        <w:tc>
          <w:tcPr>
            <w:tcW w:w="517" w:type="dxa"/>
            <w:tcBorders>
              <w:top w:val="nil"/>
              <w:left w:val="nil"/>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nil"/>
            </w:tcBorders>
          </w:tcPr>
          <w:p w:rsidR="00C458D6" w:rsidRPr="0038738D" w:rsidRDefault="00C458D6" w:rsidP="00B9152A">
            <w:pPr>
              <w:rPr>
                <w:rFonts w:ascii="Arial" w:hAnsi="Arial" w:cs="Arial"/>
              </w:rPr>
            </w:pPr>
          </w:p>
        </w:tc>
        <w:tc>
          <w:tcPr>
            <w:tcW w:w="625" w:type="dxa"/>
            <w:tcBorders>
              <w:top w:val="nil"/>
              <w:left w:val="nil"/>
              <w:bottom w:val="nil"/>
              <w:right w:val="nil"/>
            </w:tcBorders>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b/>
          <w:sz w:val="24"/>
          <w:szCs w:val="24"/>
        </w:rPr>
      </w:pPr>
      <w:r w:rsidRPr="0038738D">
        <w:rPr>
          <w:rFonts w:ascii="Arial" w:hAnsi="Arial" w:cs="Arial"/>
          <w:b/>
          <w:sz w:val="24"/>
          <w:szCs w:val="24"/>
        </w:rPr>
        <w:t>Recommended Readings:</w:t>
      </w:r>
    </w:p>
    <w:tbl>
      <w:tblPr>
        <w:tblStyle w:val="TableGrid0"/>
        <w:tblW w:w="9378" w:type="dxa"/>
        <w:tblInd w:w="85" w:type="dxa"/>
        <w:tblLook w:val="04A0" w:firstRow="1" w:lastRow="0" w:firstColumn="1" w:lastColumn="0" w:noHBand="0" w:noVBand="1"/>
      </w:tblPr>
      <w:tblGrid>
        <w:gridCol w:w="6923"/>
        <w:gridCol w:w="1260"/>
        <w:gridCol w:w="1195"/>
      </w:tblGrid>
      <w:tr w:rsidR="00C458D6" w:rsidRPr="0038738D" w:rsidTr="00B9152A">
        <w:tc>
          <w:tcPr>
            <w:tcW w:w="6930" w:type="dxa"/>
          </w:tcPr>
          <w:p w:rsidR="00C458D6" w:rsidRPr="0038738D" w:rsidRDefault="00C458D6" w:rsidP="00B9152A">
            <w:pPr>
              <w:jc w:val="center"/>
              <w:rPr>
                <w:rFonts w:ascii="Arial" w:hAnsi="Arial" w:cs="Arial"/>
                <w:b/>
              </w:rPr>
            </w:pPr>
            <w:r w:rsidRPr="0038738D">
              <w:rPr>
                <w:rFonts w:ascii="Arial" w:hAnsi="Arial" w:cs="Arial"/>
                <w:b/>
              </w:rPr>
              <w:t>Reading Text</w:t>
            </w:r>
          </w:p>
        </w:tc>
        <w:tc>
          <w:tcPr>
            <w:tcW w:w="1260" w:type="dxa"/>
          </w:tcPr>
          <w:p w:rsidR="00C458D6" w:rsidRPr="0038738D" w:rsidRDefault="00C458D6" w:rsidP="00B9152A">
            <w:pPr>
              <w:jc w:val="center"/>
              <w:rPr>
                <w:rFonts w:ascii="Arial" w:hAnsi="Arial" w:cs="Arial"/>
                <w:b/>
              </w:rPr>
            </w:pPr>
            <w:r w:rsidRPr="0038738D">
              <w:rPr>
                <w:rFonts w:ascii="Arial" w:hAnsi="Arial" w:cs="Arial"/>
                <w:b/>
              </w:rPr>
              <w:t>Page(s)</w:t>
            </w:r>
          </w:p>
        </w:tc>
        <w:tc>
          <w:tcPr>
            <w:tcW w:w="1188" w:type="dxa"/>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6930" w:type="dxa"/>
          </w:tcPr>
          <w:p w:rsidR="00C458D6" w:rsidRPr="0038738D" w:rsidRDefault="00C458D6" w:rsidP="00B9152A">
            <w:pPr>
              <w:pStyle w:val="Bibliography"/>
              <w:ind w:left="720"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121 – 123</w:t>
            </w:r>
          </w:p>
        </w:tc>
        <w:tc>
          <w:tcPr>
            <w:tcW w:w="1188" w:type="dxa"/>
          </w:tcPr>
          <w:p w:rsidR="00C458D6" w:rsidRPr="0038738D" w:rsidRDefault="00C458D6" w:rsidP="00B9152A">
            <w:pPr>
              <w:rPr>
                <w:rFonts w:ascii="Arial" w:hAnsi="Arial" w:cs="Arial"/>
              </w:rPr>
            </w:pPr>
          </w:p>
        </w:tc>
      </w:tr>
      <w:tr w:rsidR="00C458D6" w:rsidRPr="0038738D" w:rsidTr="00B9152A">
        <w:tc>
          <w:tcPr>
            <w:tcW w:w="6930" w:type="dxa"/>
          </w:tcPr>
          <w:p w:rsidR="00C458D6" w:rsidRPr="0038738D" w:rsidRDefault="00C458D6" w:rsidP="00B9152A">
            <w:pPr>
              <w:pStyle w:val="Bibliography"/>
              <w:ind w:left="720"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127 – 137</w:t>
            </w:r>
          </w:p>
        </w:tc>
        <w:tc>
          <w:tcPr>
            <w:tcW w:w="1188" w:type="dxa"/>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b/>
        </w:rPr>
      </w:pPr>
    </w:p>
    <w:p w:rsidR="00C458D6" w:rsidRPr="0038738D" w:rsidRDefault="00C458D6" w:rsidP="00C458D6">
      <w:pPr>
        <w:rPr>
          <w:rFonts w:ascii="Arial" w:hAnsi="Arial" w:cs="Arial"/>
          <w:b/>
          <w:sz w:val="24"/>
          <w:szCs w:val="24"/>
        </w:rPr>
      </w:pPr>
      <w:r w:rsidRPr="0038738D">
        <w:rPr>
          <w:rFonts w:ascii="Arial" w:hAnsi="Arial" w:cs="Arial"/>
          <w:b/>
          <w:sz w:val="24"/>
          <w:szCs w:val="24"/>
        </w:rPr>
        <w:t>CHROMOSOMAL MUTATIONS</w:t>
      </w:r>
    </w:p>
    <w:p w:rsidR="00C458D6" w:rsidRPr="0038738D" w:rsidRDefault="00C458D6" w:rsidP="00C458D6">
      <w:pPr>
        <w:rPr>
          <w:rFonts w:ascii="Arial" w:hAnsi="Arial" w:cs="Arial"/>
        </w:rPr>
      </w:pPr>
      <w:r w:rsidRPr="0038738D">
        <w:rPr>
          <w:rFonts w:ascii="Arial" w:hAnsi="Arial" w:cs="Arial"/>
        </w:rPr>
        <w:t>There are two types of chromosomal mutations:</w:t>
      </w:r>
    </w:p>
    <w:p w:rsidR="00C458D6" w:rsidRPr="0038738D" w:rsidRDefault="00C458D6" w:rsidP="00C458D6">
      <w:pPr>
        <w:pStyle w:val="ListParagraph"/>
        <w:numPr>
          <w:ilvl w:val="0"/>
          <w:numId w:val="6"/>
        </w:numPr>
        <w:rPr>
          <w:rFonts w:ascii="Arial" w:hAnsi="Arial" w:cs="Arial"/>
        </w:rPr>
      </w:pPr>
      <w:r w:rsidRPr="0038738D">
        <w:rPr>
          <w:rFonts w:ascii="Arial" w:hAnsi="Arial" w:cs="Arial"/>
        </w:rPr>
        <w:t>Changes in the quantity of genetic material (deletions and duplications)</w:t>
      </w:r>
    </w:p>
    <w:p w:rsidR="00C458D6" w:rsidRPr="0038738D" w:rsidRDefault="00C458D6" w:rsidP="00C458D6">
      <w:pPr>
        <w:pStyle w:val="ListParagraph"/>
        <w:numPr>
          <w:ilvl w:val="0"/>
          <w:numId w:val="6"/>
        </w:numPr>
        <w:rPr>
          <w:rFonts w:ascii="Arial" w:hAnsi="Arial" w:cs="Arial"/>
        </w:rPr>
      </w:pPr>
      <w:r w:rsidRPr="0038738D">
        <w:rPr>
          <w:rFonts w:ascii="Arial" w:hAnsi="Arial" w:cs="Arial"/>
        </w:rPr>
        <w:t>Rearrangements of genetic material (translocations, and inversions.</w:t>
      </w:r>
    </w:p>
    <w:p w:rsidR="00C458D6" w:rsidRPr="0038738D" w:rsidRDefault="00C458D6" w:rsidP="00C458D6">
      <w:pPr>
        <w:spacing w:after="0"/>
        <w:rPr>
          <w:rFonts w:ascii="Arial" w:hAnsi="Arial" w:cs="Arial"/>
          <w:b/>
          <w:i/>
        </w:rPr>
      </w:pPr>
    </w:p>
    <w:p w:rsidR="00C458D6" w:rsidRPr="0038738D" w:rsidRDefault="00C458D6" w:rsidP="00C458D6">
      <w:pPr>
        <w:pStyle w:val="ListParagraph"/>
        <w:numPr>
          <w:ilvl w:val="0"/>
          <w:numId w:val="10"/>
        </w:numPr>
        <w:ind w:left="360"/>
        <w:rPr>
          <w:rFonts w:ascii="Arial" w:hAnsi="Arial" w:cs="Arial"/>
          <w:b/>
          <w:i/>
        </w:rPr>
      </w:pPr>
      <w:r w:rsidRPr="0038738D">
        <w:rPr>
          <w:rFonts w:ascii="Arial" w:hAnsi="Arial" w:cs="Arial"/>
          <w:b/>
          <w:i/>
        </w:rPr>
        <w:t>Changes in the quantity of genetic material</w:t>
      </w:r>
    </w:p>
    <w:p w:rsidR="00C458D6" w:rsidRPr="0038738D" w:rsidRDefault="00C458D6" w:rsidP="00C458D6">
      <w:pPr>
        <w:pStyle w:val="ListParagraph"/>
        <w:ind w:left="630"/>
        <w:rPr>
          <w:rFonts w:ascii="Arial" w:hAnsi="Arial" w:cs="Arial"/>
        </w:rPr>
      </w:pPr>
    </w:p>
    <w:p w:rsidR="00C458D6" w:rsidRPr="0038738D" w:rsidRDefault="00C458D6" w:rsidP="00C458D6">
      <w:pPr>
        <w:pStyle w:val="ListParagraph"/>
        <w:numPr>
          <w:ilvl w:val="0"/>
          <w:numId w:val="11"/>
        </w:numPr>
        <w:ind w:left="630"/>
        <w:rPr>
          <w:rFonts w:ascii="Arial" w:hAnsi="Arial" w:cs="Arial"/>
        </w:rPr>
      </w:pPr>
      <w:r w:rsidRPr="0038738D">
        <w:rPr>
          <w:rFonts w:ascii="Arial" w:hAnsi="Arial" w:cs="Arial"/>
          <w:b/>
          <w:i/>
        </w:rPr>
        <w:t xml:space="preserve">Deletions: </w:t>
      </w:r>
    </w:p>
    <w:p w:rsidR="00C458D6" w:rsidRPr="0038738D" w:rsidRDefault="00C458D6" w:rsidP="00C458D6">
      <w:pPr>
        <w:pStyle w:val="ListParagraph"/>
        <w:numPr>
          <w:ilvl w:val="0"/>
          <w:numId w:val="12"/>
        </w:numPr>
        <w:rPr>
          <w:rFonts w:ascii="Arial" w:hAnsi="Arial" w:cs="Arial"/>
        </w:rPr>
      </w:pPr>
      <w:r w:rsidRPr="0038738D">
        <w:rPr>
          <w:rFonts w:ascii="Arial" w:hAnsi="Arial" w:cs="Arial"/>
        </w:rPr>
        <w:t>This is when a section of chromosome becomes deleted leaving a shorter chromosome.</w:t>
      </w:r>
    </w:p>
    <w:p w:rsidR="00C458D6" w:rsidRPr="0038738D" w:rsidRDefault="00C458D6" w:rsidP="00C458D6">
      <w:pPr>
        <w:pStyle w:val="ListParagraph"/>
        <w:numPr>
          <w:ilvl w:val="0"/>
          <w:numId w:val="12"/>
        </w:numPr>
        <w:rPr>
          <w:rFonts w:ascii="Arial" w:hAnsi="Arial" w:cs="Arial"/>
        </w:rPr>
      </w:pPr>
      <w:r w:rsidRPr="0038738D">
        <w:rPr>
          <w:rFonts w:ascii="Arial" w:hAnsi="Arial" w:cs="Arial"/>
        </w:rPr>
        <w:t>Deletions are often fatal since they usually involve the loss of a substantial number of genes.</w:t>
      </w:r>
    </w:p>
    <w:p w:rsidR="00C458D6" w:rsidRPr="0038738D" w:rsidRDefault="00C458D6" w:rsidP="00C458D6">
      <w:pPr>
        <w:jc w:val="center"/>
        <w:rPr>
          <w:rFonts w:ascii="Arial" w:hAnsi="Arial" w:cs="Arial"/>
          <w:b/>
          <w:i/>
        </w:rPr>
      </w:pPr>
      <w:r w:rsidRPr="0038738D">
        <w:rPr>
          <w:rFonts w:ascii="Arial" w:hAnsi="Arial" w:cs="Arial"/>
          <w:noProof/>
        </w:rPr>
        <w:drawing>
          <wp:inline distT="0" distB="0" distL="0" distR="0" wp14:anchorId="693B38D7" wp14:editId="20008BD0">
            <wp:extent cx="5624469" cy="289367"/>
            <wp:effectExtent l="0" t="0" r="0"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b="89666"/>
                    <a:stretch/>
                  </pic:blipFill>
                  <pic:spPr bwMode="auto">
                    <a:xfrm>
                      <a:off x="0" y="0"/>
                      <a:ext cx="5682208" cy="292338"/>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spacing w:after="0"/>
        <w:jc w:val="center"/>
        <w:rPr>
          <w:rFonts w:ascii="Arial" w:hAnsi="Arial" w:cs="Arial"/>
          <w:b/>
          <w:i/>
        </w:rPr>
      </w:pPr>
    </w:p>
    <w:p w:rsidR="00C458D6" w:rsidRPr="0038738D" w:rsidRDefault="00C458D6" w:rsidP="00C458D6">
      <w:pPr>
        <w:spacing w:after="0"/>
        <w:jc w:val="center"/>
        <w:rPr>
          <w:rFonts w:ascii="Arial" w:hAnsi="Arial" w:cs="Arial"/>
          <w:b/>
          <w:i/>
        </w:rPr>
      </w:pPr>
    </w:p>
    <w:p w:rsidR="00C458D6" w:rsidRPr="0038738D" w:rsidRDefault="00C458D6" w:rsidP="00C458D6">
      <w:pPr>
        <w:pStyle w:val="ListParagraph"/>
        <w:numPr>
          <w:ilvl w:val="0"/>
          <w:numId w:val="11"/>
        </w:numPr>
        <w:rPr>
          <w:rFonts w:ascii="Arial" w:hAnsi="Arial" w:cs="Arial"/>
          <w:b/>
          <w:i/>
        </w:rPr>
      </w:pPr>
      <w:r w:rsidRPr="0038738D">
        <w:rPr>
          <w:rFonts w:ascii="Arial" w:hAnsi="Arial" w:cs="Arial"/>
          <w:b/>
          <w:i/>
        </w:rPr>
        <w:t>Duplications:</w:t>
      </w:r>
    </w:p>
    <w:p w:rsidR="00C458D6" w:rsidRPr="0038738D" w:rsidRDefault="00C458D6" w:rsidP="00C458D6">
      <w:pPr>
        <w:pStyle w:val="ListParagraph"/>
        <w:numPr>
          <w:ilvl w:val="0"/>
          <w:numId w:val="13"/>
        </w:numPr>
        <w:ind w:left="1350"/>
        <w:rPr>
          <w:rFonts w:ascii="Arial" w:hAnsi="Arial" w:cs="Arial"/>
        </w:rPr>
      </w:pPr>
      <w:r w:rsidRPr="0038738D">
        <w:rPr>
          <w:rFonts w:ascii="Arial" w:hAnsi="Arial" w:cs="Arial"/>
        </w:rPr>
        <w:t>This is when a section of a chromosome is repeated.</w:t>
      </w:r>
    </w:p>
    <w:p w:rsidR="00C458D6" w:rsidRPr="0038738D" w:rsidRDefault="00C458D6" w:rsidP="00C458D6">
      <w:pPr>
        <w:pStyle w:val="ListParagraph"/>
        <w:numPr>
          <w:ilvl w:val="0"/>
          <w:numId w:val="13"/>
        </w:numPr>
        <w:ind w:left="1350"/>
        <w:rPr>
          <w:rFonts w:ascii="Arial" w:hAnsi="Arial" w:cs="Arial"/>
        </w:rPr>
      </w:pPr>
      <w:r w:rsidRPr="0038738D">
        <w:rPr>
          <w:rFonts w:ascii="Arial" w:hAnsi="Arial" w:cs="Arial"/>
        </w:rPr>
        <w:t>Duplications are generally less serious than deletions since there is no loss of genes.</w:t>
      </w:r>
    </w:p>
    <w:p w:rsidR="00C458D6" w:rsidRPr="0038738D" w:rsidRDefault="00C458D6" w:rsidP="00C458D6">
      <w:pPr>
        <w:jc w:val="center"/>
        <w:rPr>
          <w:rFonts w:ascii="Arial" w:hAnsi="Arial" w:cs="Arial"/>
          <w:b/>
          <w:i/>
        </w:rPr>
      </w:pPr>
      <w:r w:rsidRPr="0038738D">
        <w:rPr>
          <w:rFonts w:ascii="Arial" w:hAnsi="Arial" w:cs="Arial"/>
          <w:noProof/>
        </w:rPr>
        <w:drawing>
          <wp:inline distT="0" distB="0" distL="0" distR="0" wp14:anchorId="50008021" wp14:editId="3E405C76">
            <wp:extent cx="5619835" cy="266218"/>
            <wp:effectExtent l="0" t="0" r="0" b="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24342" b="65993"/>
                    <a:stretch/>
                  </pic:blipFill>
                  <pic:spPr bwMode="auto">
                    <a:xfrm>
                      <a:off x="0" y="0"/>
                      <a:ext cx="5682039" cy="269165"/>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spacing w:after="0"/>
        <w:jc w:val="center"/>
        <w:rPr>
          <w:rFonts w:ascii="Arial" w:hAnsi="Arial" w:cs="Arial"/>
          <w:b/>
          <w:i/>
        </w:rPr>
      </w:pPr>
    </w:p>
    <w:p w:rsidR="00C458D6" w:rsidRPr="0038738D" w:rsidRDefault="00C458D6" w:rsidP="00C458D6">
      <w:pPr>
        <w:spacing w:after="0"/>
        <w:jc w:val="center"/>
        <w:rPr>
          <w:rFonts w:ascii="Arial" w:hAnsi="Arial" w:cs="Arial"/>
          <w:b/>
          <w:i/>
        </w:rPr>
      </w:pPr>
    </w:p>
    <w:p w:rsidR="00C458D6" w:rsidRPr="0038738D" w:rsidRDefault="00C458D6" w:rsidP="00C458D6">
      <w:pPr>
        <w:pStyle w:val="ListParagraph"/>
        <w:numPr>
          <w:ilvl w:val="0"/>
          <w:numId w:val="11"/>
        </w:numPr>
        <w:rPr>
          <w:rFonts w:ascii="Arial" w:hAnsi="Arial" w:cs="Arial"/>
        </w:rPr>
      </w:pPr>
      <w:r w:rsidRPr="0038738D">
        <w:rPr>
          <w:rFonts w:ascii="Arial" w:hAnsi="Arial" w:cs="Arial"/>
          <w:b/>
          <w:i/>
        </w:rPr>
        <w:t>Translocations:</w:t>
      </w:r>
    </w:p>
    <w:p w:rsidR="00C458D6" w:rsidRPr="0038738D" w:rsidRDefault="00C458D6" w:rsidP="00C458D6">
      <w:pPr>
        <w:pStyle w:val="ListParagraph"/>
        <w:numPr>
          <w:ilvl w:val="0"/>
          <w:numId w:val="14"/>
        </w:numPr>
        <w:rPr>
          <w:rFonts w:ascii="Arial" w:hAnsi="Arial" w:cs="Arial"/>
        </w:rPr>
      </w:pPr>
      <w:r w:rsidRPr="0038738D">
        <w:rPr>
          <w:rFonts w:ascii="Arial" w:hAnsi="Arial" w:cs="Arial"/>
        </w:rPr>
        <w:lastRenderedPageBreak/>
        <w:t xml:space="preserve">This is when breaks occur in either </w:t>
      </w:r>
      <w:r w:rsidRPr="0038738D">
        <w:rPr>
          <w:rFonts w:ascii="Arial" w:hAnsi="Arial" w:cs="Arial"/>
          <w:i/>
        </w:rPr>
        <w:t xml:space="preserve">non-homologous chromosomes </w:t>
      </w:r>
      <w:r w:rsidRPr="0038738D">
        <w:rPr>
          <w:rFonts w:ascii="Arial" w:hAnsi="Arial" w:cs="Arial"/>
        </w:rPr>
        <w:t xml:space="preserve">or a pair of </w:t>
      </w:r>
      <w:r w:rsidRPr="0038738D">
        <w:rPr>
          <w:rFonts w:ascii="Arial" w:hAnsi="Arial" w:cs="Arial"/>
          <w:i/>
        </w:rPr>
        <w:t>homologous chromosomes</w:t>
      </w:r>
      <w:r w:rsidRPr="0038738D">
        <w:rPr>
          <w:rFonts w:ascii="Arial" w:hAnsi="Arial" w:cs="Arial"/>
        </w:rPr>
        <w:t>, the ends of one chromosomes may rejoin with the end of the other chromosome involved in the exchange.</w:t>
      </w:r>
    </w:p>
    <w:p w:rsidR="00C458D6" w:rsidRPr="0038738D" w:rsidRDefault="00C458D6" w:rsidP="00C458D6">
      <w:pPr>
        <w:pStyle w:val="ListParagraph"/>
        <w:rPr>
          <w:rFonts w:ascii="Arial" w:hAnsi="Arial" w:cs="Arial"/>
          <w:b/>
          <w:i/>
        </w:rPr>
      </w:pPr>
    </w:p>
    <w:p w:rsidR="00C458D6" w:rsidRPr="0038738D" w:rsidRDefault="00C458D6" w:rsidP="00C458D6">
      <w:pPr>
        <w:pStyle w:val="ListParagraph"/>
        <w:rPr>
          <w:rFonts w:ascii="Arial" w:hAnsi="Arial" w:cs="Arial"/>
          <w:b/>
          <w:i/>
        </w:rPr>
      </w:pPr>
      <w:r w:rsidRPr="0038738D">
        <w:rPr>
          <w:rFonts w:ascii="Arial" w:hAnsi="Arial" w:cs="Arial"/>
          <w:noProof/>
        </w:rPr>
        <w:drawing>
          <wp:inline distT="0" distB="0" distL="0" distR="0" wp14:anchorId="4627F8FA" wp14:editId="06876E0F">
            <wp:extent cx="5611156" cy="509287"/>
            <wp:effectExtent l="0" t="0" r="0" b="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72734" b="6925"/>
                    <a:stretch/>
                  </pic:blipFill>
                  <pic:spPr bwMode="auto">
                    <a:xfrm>
                      <a:off x="0" y="0"/>
                      <a:ext cx="5687542" cy="516220"/>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pStyle w:val="ListParagraph"/>
        <w:rPr>
          <w:rFonts w:ascii="Arial" w:hAnsi="Arial" w:cs="Arial"/>
          <w:b/>
          <w:i/>
        </w:rPr>
      </w:pPr>
    </w:p>
    <w:p w:rsidR="00C458D6" w:rsidRPr="0038738D" w:rsidRDefault="00C458D6" w:rsidP="00C458D6">
      <w:pPr>
        <w:pStyle w:val="ListParagraph"/>
        <w:rPr>
          <w:rFonts w:ascii="Arial" w:hAnsi="Arial" w:cs="Arial"/>
          <w:b/>
          <w:i/>
        </w:rPr>
      </w:pPr>
    </w:p>
    <w:p w:rsidR="00C458D6" w:rsidRPr="0038738D" w:rsidRDefault="00C458D6" w:rsidP="00C458D6">
      <w:pPr>
        <w:pStyle w:val="ListParagraph"/>
        <w:numPr>
          <w:ilvl w:val="0"/>
          <w:numId w:val="11"/>
        </w:numPr>
        <w:rPr>
          <w:rFonts w:ascii="Arial" w:hAnsi="Arial" w:cs="Arial"/>
          <w:b/>
          <w:i/>
        </w:rPr>
      </w:pPr>
      <w:r w:rsidRPr="0038738D">
        <w:rPr>
          <w:rFonts w:ascii="Arial" w:hAnsi="Arial" w:cs="Arial"/>
          <w:b/>
          <w:i/>
        </w:rPr>
        <w:t>Inversions:</w:t>
      </w:r>
    </w:p>
    <w:p w:rsidR="00C458D6" w:rsidRPr="0038738D" w:rsidRDefault="00C458D6" w:rsidP="00C458D6">
      <w:pPr>
        <w:pStyle w:val="ListParagraph"/>
        <w:numPr>
          <w:ilvl w:val="0"/>
          <w:numId w:val="14"/>
        </w:numPr>
        <w:rPr>
          <w:rFonts w:ascii="Arial" w:hAnsi="Arial" w:cs="Arial"/>
          <w:b/>
          <w:i/>
        </w:rPr>
      </w:pPr>
      <w:r w:rsidRPr="0038738D">
        <w:rPr>
          <w:rFonts w:ascii="Arial" w:hAnsi="Arial" w:cs="Arial"/>
        </w:rPr>
        <w:t>This is when a chromosome is broken in two places and repaired ‘the wrong way round’.</w:t>
      </w:r>
    </w:p>
    <w:p w:rsidR="00C458D6" w:rsidRPr="0038738D" w:rsidRDefault="00C458D6" w:rsidP="00C458D6">
      <w:pPr>
        <w:jc w:val="center"/>
        <w:rPr>
          <w:rFonts w:ascii="Arial" w:hAnsi="Arial" w:cs="Arial"/>
        </w:rPr>
      </w:pPr>
      <w:r w:rsidRPr="0038738D">
        <w:rPr>
          <w:rFonts w:ascii="Arial" w:hAnsi="Arial" w:cs="Arial"/>
          <w:noProof/>
        </w:rPr>
        <mc:AlternateContent>
          <mc:Choice Requires="wps">
            <w:drawing>
              <wp:anchor distT="0" distB="0" distL="114300" distR="114300" simplePos="0" relativeHeight="251666944" behindDoc="0" locked="0" layoutInCell="1" allowOverlap="1" wp14:anchorId="1495E3C2" wp14:editId="554F46B1">
                <wp:simplePos x="0" y="0"/>
                <wp:positionH relativeFrom="column">
                  <wp:posOffset>4317365</wp:posOffset>
                </wp:positionH>
                <wp:positionV relativeFrom="paragraph">
                  <wp:posOffset>454660</wp:posOffset>
                </wp:positionV>
                <wp:extent cx="983615" cy="161925"/>
                <wp:effectExtent l="2540" t="0" r="4445" b="0"/>
                <wp:wrapNone/>
                <wp:docPr id="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E77E4" id="Rectangle 32" o:spid="_x0000_s1026" style="position:absolute;margin-left:339.95pt;margin-top:35.8pt;width:77.4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G5fQIAAPw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" stroked="f"/>
            </w:pict>
          </mc:Fallback>
        </mc:AlternateContent>
      </w:r>
      <w:r w:rsidRPr="0038738D">
        <w:rPr>
          <w:rFonts w:ascii="Arial" w:hAnsi="Arial" w:cs="Arial"/>
          <w:noProof/>
        </w:rPr>
        <w:drawing>
          <wp:inline distT="0" distB="0" distL="0" distR="0" wp14:anchorId="5D57DD80" wp14:editId="0ED9523E">
            <wp:extent cx="5611813" cy="659757"/>
            <wp:effectExtent l="0" t="0" r="0" b="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42368" b="33282"/>
                    <a:stretch/>
                  </pic:blipFill>
                  <pic:spPr bwMode="auto">
                    <a:xfrm>
                      <a:off x="0" y="0"/>
                      <a:ext cx="5673667" cy="667029"/>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spacing w:after="0"/>
        <w:jc w:val="center"/>
        <w:rPr>
          <w:rFonts w:ascii="Arial" w:hAnsi="Arial" w:cs="Arial"/>
        </w:rPr>
      </w:pPr>
    </w:p>
    <w:p w:rsidR="00C458D6" w:rsidRPr="0038738D" w:rsidRDefault="00C458D6" w:rsidP="00C458D6">
      <w:pPr>
        <w:ind w:left="720" w:hanging="720"/>
        <w:rPr>
          <w:rFonts w:ascii="Arial" w:hAnsi="Arial" w:cs="Arial"/>
        </w:rPr>
      </w:pPr>
      <w:r w:rsidRPr="0038738D">
        <w:rPr>
          <w:rFonts w:ascii="Arial" w:hAnsi="Arial" w:cs="Arial"/>
          <w:b/>
        </w:rPr>
        <w:t xml:space="preserve">Note: </w:t>
      </w:r>
      <w:r w:rsidRPr="0038738D">
        <w:rPr>
          <w:rFonts w:ascii="Arial" w:hAnsi="Arial" w:cs="Arial"/>
          <w:b/>
        </w:rPr>
        <w:tab/>
      </w:r>
      <w:r w:rsidRPr="0038738D">
        <w:rPr>
          <w:rFonts w:ascii="Arial" w:hAnsi="Arial" w:cs="Arial"/>
        </w:rPr>
        <w:t>With inversions and translocations, there is no loss of genetic material but problems arise during chromosome pairing in meiosis which may result in in-viable gametes.</w:t>
      </w:r>
    </w:p>
    <w:p w:rsidR="00846524" w:rsidRDefault="00846524" w:rsidP="00C458D6">
      <w:pPr>
        <w:rPr>
          <w:rFonts w:ascii="Arial" w:hAnsi="Arial" w:cs="Arial"/>
          <w:b/>
          <w:sz w:val="24"/>
          <w:szCs w:val="24"/>
        </w:rPr>
      </w:pPr>
    </w:p>
    <w:p w:rsidR="00C458D6" w:rsidRPr="0038738D" w:rsidRDefault="00C458D6" w:rsidP="00C458D6">
      <w:pPr>
        <w:rPr>
          <w:rFonts w:ascii="Arial" w:hAnsi="Arial" w:cs="Arial"/>
          <w:sz w:val="24"/>
          <w:szCs w:val="24"/>
        </w:rPr>
      </w:pPr>
      <w:r w:rsidRPr="0038738D">
        <w:rPr>
          <w:rFonts w:ascii="Arial" w:hAnsi="Arial" w:cs="Arial"/>
          <w:b/>
          <w:sz w:val="24"/>
          <w:szCs w:val="24"/>
        </w:rPr>
        <w:t>EXAMPLES OF CHROMOSOMAL DISORDERS</w:t>
      </w:r>
    </w:p>
    <w:p w:rsidR="00C458D6" w:rsidRPr="0038738D" w:rsidRDefault="00C458D6" w:rsidP="00C458D6">
      <w:pPr>
        <w:spacing w:after="0"/>
        <w:rPr>
          <w:rFonts w:ascii="Arial" w:hAnsi="Arial" w:cs="Arial"/>
          <w:b/>
          <w:i/>
        </w:rPr>
      </w:pPr>
    </w:p>
    <w:p w:rsidR="00C458D6" w:rsidRPr="0038738D" w:rsidRDefault="00C458D6" w:rsidP="00C458D6">
      <w:pPr>
        <w:rPr>
          <w:rFonts w:ascii="Arial" w:hAnsi="Arial" w:cs="Arial"/>
          <w:b/>
          <w:i/>
        </w:rPr>
      </w:pPr>
      <w:r w:rsidRPr="0038738D">
        <w:rPr>
          <w:rFonts w:ascii="Arial" w:hAnsi="Arial" w:cs="Arial"/>
          <w:b/>
          <w:i/>
        </w:rPr>
        <w:t>Cri Du Chat</w:t>
      </w:r>
    </w:p>
    <w:p w:rsidR="00C458D6" w:rsidRPr="0038738D" w:rsidRDefault="00C458D6" w:rsidP="00C458D6">
      <w:pPr>
        <w:pStyle w:val="ListParagraph"/>
        <w:numPr>
          <w:ilvl w:val="2"/>
          <w:numId w:val="2"/>
        </w:numPr>
        <w:ind w:left="720"/>
        <w:rPr>
          <w:rFonts w:ascii="Arial" w:hAnsi="Arial" w:cs="Arial"/>
        </w:rPr>
      </w:pPr>
      <w:r w:rsidRPr="0038738D">
        <w:rPr>
          <w:rFonts w:ascii="Arial" w:hAnsi="Arial" w:cs="Arial"/>
          <w:noProof/>
        </w:rPr>
        <w:drawing>
          <wp:anchor distT="0" distB="0" distL="114300" distR="114300" simplePos="0" relativeHeight="251648512" behindDoc="1" locked="0" layoutInCell="1" allowOverlap="1" wp14:anchorId="4234C6BA" wp14:editId="7DB89BDE">
            <wp:simplePos x="0" y="0"/>
            <wp:positionH relativeFrom="column">
              <wp:posOffset>3646025</wp:posOffset>
            </wp:positionH>
            <wp:positionV relativeFrom="paragraph">
              <wp:posOffset>17772</wp:posOffset>
            </wp:positionV>
            <wp:extent cx="2304593" cy="1493134"/>
            <wp:effectExtent l="0" t="0" r="0" b="0"/>
            <wp:wrapTight wrapText="bothSides">
              <wp:wrapPolygon edited="0">
                <wp:start x="0" y="0"/>
                <wp:lineTo x="0" y="21223"/>
                <wp:lineTo x="21427" y="21223"/>
                <wp:lineTo x="21427" y="0"/>
                <wp:lineTo x="0" y="0"/>
              </wp:wrapPolygon>
            </wp:wrapTight>
            <wp:docPr id="95" name="Picture 95" descr="https://i.ytimg.com/vi/WpVPapLdLC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WpVPapLdLC0/maxresdefaul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51" t="60172" r="52847" b="594"/>
                    <a:stretch/>
                  </pic:blipFill>
                  <pic:spPr bwMode="auto">
                    <a:xfrm>
                      <a:off x="0" y="0"/>
                      <a:ext cx="2304593" cy="1493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rPr>
        <w:t>Caused by the translocation of part of chromosome 5 onto its other pair.</w:t>
      </w:r>
    </w:p>
    <w:p w:rsidR="00C458D6" w:rsidRPr="0038738D" w:rsidRDefault="00C458D6" w:rsidP="00C458D6">
      <w:pPr>
        <w:pStyle w:val="ListParagraph"/>
        <w:numPr>
          <w:ilvl w:val="2"/>
          <w:numId w:val="2"/>
        </w:numPr>
        <w:ind w:left="720"/>
        <w:rPr>
          <w:rFonts w:ascii="Arial" w:hAnsi="Arial" w:cs="Arial"/>
        </w:rPr>
      </w:pPr>
      <w:r w:rsidRPr="0038738D">
        <w:rPr>
          <w:rFonts w:ascii="Arial" w:hAnsi="Arial" w:cs="Arial"/>
        </w:rPr>
        <w:t xml:space="preserve">Symptoms: </w:t>
      </w:r>
    </w:p>
    <w:p w:rsidR="00C458D6" w:rsidRPr="0038738D" w:rsidRDefault="00C458D6" w:rsidP="00C458D6">
      <w:pPr>
        <w:pStyle w:val="ListParagraph"/>
        <w:numPr>
          <w:ilvl w:val="3"/>
          <w:numId w:val="2"/>
        </w:numPr>
        <w:ind w:left="1440"/>
        <w:rPr>
          <w:rFonts w:ascii="Arial" w:hAnsi="Arial" w:cs="Arial"/>
        </w:rPr>
      </w:pPr>
      <w:r w:rsidRPr="0038738D">
        <w:rPr>
          <w:rFonts w:ascii="Arial" w:hAnsi="Arial" w:cs="Arial"/>
        </w:rPr>
        <w:t xml:space="preserve">cat-like cry, </w:t>
      </w:r>
    </w:p>
    <w:p w:rsidR="00C458D6" w:rsidRPr="0038738D" w:rsidRDefault="00C458D6" w:rsidP="00C458D6">
      <w:pPr>
        <w:pStyle w:val="ListParagraph"/>
        <w:numPr>
          <w:ilvl w:val="3"/>
          <w:numId w:val="2"/>
        </w:numPr>
        <w:ind w:left="1440"/>
        <w:rPr>
          <w:rFonts w:ascii="Arial" w:hAnsi="Arial" w:cs="Arial"/>
        </w:rPr>
      </w:pPr>
      <w:r w:rsidRPr="0038738D">
        <w:rPr>
          <w:rFonts w:ascii="Arial" w:hAnsi="Arial" w:cs="Arial"/>
        </w:rPr>
        <w:t xml:space="preserve">low weight and growth; </w:t>
      </w:r>
    </w:p>
    <w:p w:rsidR="00C458D6" w:rsidRPr="0038738D" w:rsidRDefault="00C458D6" w:rsidP="00C458D6">
      <w:pPr>
        <w:pStyle w:val="ListParagraph"/>
        <w:numPr>
          <w:ilvl w:val="3"/>
          <w:numId w:val="2"/>
        </w:numPr>
        <w:ind w:left="1440"/>
        <w:rPr>
          <w:rFonts w:ascii="Arial" w:hAnsi="Arial" w:cs="Arial"/>
        </w:rPr>
      </w:pPr>
      <w:r w:rsidRPr="0038738D">
        <w:rPr>
          <w:rFonts w:ascii="Arial" w:hAnsi="Arial" w:cs="Arial"/>
        </w:rPr>
        <w:t xml:space="preserve">slow learning, </w:t>
      </w:r>
    </w:p>
    <w:p w:rsidR="00C458D6" w:rsidRPr="0038738D" w:rsidRDefault="00C458D6" w:rsidP="00C458D6">
      <w:pPr>
        <w:pStyle w:val="ListParagraph"/>
        <w:numPr>
          <w:ilvl w:val="3"/>
          <w:numId w:val="2"/>
        </w:numPr>
        <w:ind w:left="1440"/>
        <w:rPr>
          <w:rFonts w:ascii="Arial" w:hAnsi="Arial" w:cs="Arial"/>
        </w:rPr>
      </w:pPr>
      <w:r w:rsidRPr="0038738D">
        <w:rPr>
          <w:rFonts w:ascii="Arial" w:hAnsi="Arial" w:cs="Arial"/>
        </w:rPr>
        <w:t xml:space="preserve">eyes are far apart; </w:t>
      </w:r>
    </w:p>
    <w:p w:rsidR="00C458D6" w:rsidRPr="0038738D" w:rsidRDefault="00C458D6" w:rsidP="00C458D6">
      <w:pPr>
        <w:pStyle w:val="ListParagraph"/>
        <w:numPr>
          <w:ilvl w:val="3"/>
          <w:numId w:val="2"/>
        </w:numPr>
        <w:ind w:left="1440"/>
        <w:rPr>
          <w:rFonts w:ascii="Arial" w:hAnsi="Arial" w:cs="Arial"/>
        </w:rPr>
      </w:pPr>
      <w:proofErr w:type="gramStart"/>
      <w:r w:rsidRPr="0038738D">
        <w:rPr>
          <w:rFonts w:ascii="Arial" w:hAnsi="Arial" w:cs="Arial"/>
        </w:rPr>
        <w:t>abnormally</w:t>
      </w:r>
      <w:proofErr w:type="gramEnd"/>
      <w:r w:rsidRPr="0038738D">
        <w:rPr>
          <w:rFonts w:ascii="Arial" w:hAnsi="Arial" w:cs="Arial"/>
        </w:rPr>
        <w:t xml:space="preserve"> shaped ears and fingers.</w:t>
      </w:r>
    </w:p>
    <w:p w:rsidR="00C458D6" w:rsidRPr="0038738D" w:rsidRDefault="00C458D6" w:rsidP="00C458D6">
      <w:pPr>
        <w:rPr>
          <w:rFonts w:ascii="Arial" w:hAnsi="Arial" w:cs="Arial"/>
          <w:b/>
          <w:i/>
        </w:rPr>
      </w:pPr>
    </w:p>
    <w:p w:rsidR="00C458D6" w:rsidRPr="0038738D" w:rsidRDefault="00C458D6" w:rsidP="00C458D6">
      <w:pPr>
        <w:rPr>
          <w:rFonts w:ascii="Arial" w:hAnsi="Arial" w:cs="Arial"/>
          <w:i/>
        </w:rPr>
      </w:pPr>
      <w:r w:rsidRPr="0038738D">
        <w:rPr>
          <w:rFonts w:ascii="Arial" w:hAnsi="Arial" w:cs="Arial"/>
          <w:b/>
          <w:i/>
        </w:rPr>
        <w:t>Translocation Downs’ Syndrome</w:t>
      </w:r>
    </w:p>
    <w:p w:rsidR="00C458D6" w:rsidRPr="0038738D" w:rsidRDefault="00C458D6" w:rsidP="00C458D6">
      <w:pPr>
        <w:pStyle w:val="ListParagraph"/>
        <w:numPr>
          <w:ilvl w:val="2"/>
          <w:numId w:val="2"/>
        </w:numPr>
        <w:ind w:left="720"/>
        <w:rPr>
          <w:rFonts w:ascii="Arial" w:hAnsi="Arial" w:cs="Arial"/>
        </w:rPr>
      </w:pPr>
      <w:r w:rsidRPr="0038738D">
        <w:rPr>
          <w:rFonts w:ascii="Arial" w:hAnsi="Arial" w:cs="Arial"/>
        </w:rPr>
        <w:t xml:space="preserve">Caused by the complete transfer (translocation) of one of the pairs of Chromosome 21 onto chromosome 14. </w:t>
      </w:r>
    </w:p>
    <w:p w:rsidR="00C458D6" w:rsidRPr="0038738D" w:rsidRDefault="00C458D6" w:rsidP="00C458D6">
      <w:pPr>
        <w:rPr>
          <w:rFonts w:ascii="Arial" w:hAnsi="Arial" w:cs="Arial"/>
        </w:rPr>
      </w:pPr>
      <w:r w:rsidRPr="0038738D">
        <w:rPr>
          <w:rFonts w:ascii="Arial" w:hAnsi="Arial" w:cs="Arial"/>
          <w:noProof/>
        </w:rPr>
        <w:lastRenderedPageBreak/>
        <w:drawing>
          <wp:anchor distT="0" distB="0" distL="114300" distR="114300" simplePos="0" relativeHeight="251649536" behindDoc="1" locked="0" layoutInCell="1" allowOverlap="1" wp14:anchorId="2E408CBC" wp14:editId="7D63D026">
            <wp:simplePos x="0" y="0"/>
            <wp:positionH relativeFrom="column">
              <wp:posOffset>543889</wp:posOffset>
            </wp:positionH>
            <wp:positionV relativeFrom="paragraph">
              <wp:posOffset>6350</wp:posOffset>
            </wp:positionV>
            <wp:extent cx="4852035" cy="2650490"/>
            <wp:effectExtent l="0" t="0" r="0" b="0"/>
            <wp:wrapTight wrapText="bothSides">
              <wp:wrapPolygon edited="0">
                <wp:start x="0" y="0"/>
                <wp:lineTo x="0" y="21424"/>
                <wp:lineTo x="21541" y="21424"/>
                <wp:lineTo x="21541"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035"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noProof/>
        </w:rPr>
        <mc:AlternateContent>
          <mc:Choice Requires="wps">
            <w:drawing>
              <wp:anchor distT="0" distB="0" distL="114300" distR="114300" simplePos="0" relativeHeight="251653632" behindDoc="0" locked="1" layoutInCell="1" allowOverlap="1" wp14:anchorId="7935496C" wp14:editId="0C4EABC0">
                <wp:simplePos x="0" y="0"/>
                <wp:positionH relativeFrom="character">
                  <wp:posOffset>0</wp:posOffset>
                </wp:positionH>
                <wp:positionV relativeFrom="line">
                  <wp:posOffset>0</wp:posOffset>
                </wp:positionV>
                <wp:extent cx="300990" cy="300990"/>
                <wp:effectExtent l="0" t="0" r="0" b="0"/>
                <wp:wrapNone/>
                <wp:docPr id="74" name="AutoShape 3" descr="https://genetics.thetech.org/sites/default/files/1421Kary400edi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D9386" id="AutoShape 3" o:spid="_x0000_s1026" alt="https://genetics.thetech.org/sites/default/files/1421Kary400edit.jpg" style="position:absolute;margin-left:0;margin-top:0;width:23.7pt;height:23.7pt;z-index:251670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BWQE7r5AIAAAUGAAAOAAAAAAAAAAAAAAAA&#10;AC4CAABkcnMvZTJvRG9jLnhtbFBLAQItABQABgAIAAAAIQBxrfnR2QAAAAMBAAAPAAAAAAAAAAAA&#10;AAAAAD4FAABkcnMvZG93bnJldi54bWxQSwUGAAAAAAQABADzAAAARAYAAAAA&#10;" filled="f" stroked="f">
                <o:lock v:ext="edit" aspectratio="t"/>
                <w10:wrap anchory="line"/>
                <w10:anchorlock/>
              </v:rect>
            </w:pict>
          </mc:Fallback>
        </mc:AlternateContent>
      </w: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pStyle w:val="ListParagraph"/>
        <w:numPr>
          <w:ilvl w:val="2"/>
          <w:numId w:val="2"/>
        </w:numPr>
        <w:ind w:left="720"/>
        <w:rPr>
          <w:rFonts w:ascii="Arial" w:hAnsi="Arial" w:cs="Arial"/>
        </w:rPr>
      </w:pPr>
      <w:r w:rsidRPr="0038738D">
        <w:rPr>
          <w:rFonts w:ascii="Arial" w:hAnsi="Arial" w:cs="Arial"/>
        </w:rPr>
        <w:t>The person with this condition would have the normal pair of chromosomes 21 (2 copies) plus an extra chromosome 21 attached to chromosome 14. Therefore a total of 3 copies of chromosome 21. The extra genetic material from chromosome 21 causes Downs Syndrome, This cause of Downs syndrome is not as common as Downs Syndrome caused by aneuploidy (</w:t>
      </w:r>
      <w:r w:rsidRPr="0038738D">
        <w:rPr>
          <w:rFonts w:ascii="Arial" w:hAnsi="Arial" w:cs="Arial"/>
          <w:i/>
        </w:rPr>
        <w:t>see notes on Aneuploidy)</w:t>
      </w:r>
      <w:r w:rsidRPr="0038738D">
        <w:rPr>
          <w:rFonts w:ascii="Arial" w:hAnsi="Arial" w:cs="Arial"/>
        </w:rPr>
        <w:t>.</w:t>
      </w:r>
    </w:p>
    <w:p w:rsidR="00C458D6" w:rsidRPr="0038738D" w:rsidRDefault="00C458D6" w:rsidP="00C458D6">
      <w:pPr>
        <w:pStyle w:val="ListParagraph"/>
        <w:rPr>
          <w:rFonts w:ascii="Arial" w:hAnsi="Arial" w:cs="Arial"/>
        </w:rPr>
      </w:pPr>
    </w:p>
    <w:p w:rsidR="00C458D6" w:rsidRPr="0038738D" w:rsidRDefault="00C458D6" w:rsidP="00C458D6">
      <w:pPr>
        <w:pStyle w:val="ListParagraph"/>
        <w:numPr>
          <w:ilvl w:val="2"/>
          <w:numId w:val="2"/>
        </w:numPr>
        <w:ind w:left="720"/>
        <w:rPr>
          <w:rFonts w:ascii="Arial" w:hAnsi="Arial" w:cs="Arial"/>
        </w:rPr>
      </w:pPr>
      <w:r w:rsidRPr="0038738D">
        <w:rPr>
          <w:rFonts w:ascii="Arial" w:hAnsi="Arial" w:cs="Arial"/>
        </w:rPr>
        <w:t>Symptoms: Short in stature, small ears &amp; mouth, mongoloid facial features, mentally slow, low muscle tone.</w:t>
      </w:r>
    </w:p>
    <w:p w:rsidR="00C458D6" w:rsidRPr="0038738D" w:rsidRDefault="00C458D6" w:rsidP="00C458D6">
      <w:pPr>
        <w:rPr>
          <w:rFonts w:ascii="Arial" w:hAnsi="Arial" w:cs="Arial"/>
        </w:rPr>
      </w:pPr>
    </w:p>
    <w:p w:rsidR="00B9152A" w:rsidRDefault="00B9152A" w:rsidP="00C458D6">
      <w:pPr>
        <w:rPr>
          <w:rFonts w:ascii="Arial" w:hAnsi="Arial" w:cs="Arial"/>
          <w:b/>
          <w:sz w:val="24"/>
          <w:szCs w:val="24"/>
        </w:rPr>
      </w:pPr>
    </w:p>
    <w:p w:rsidR="00B9152A" w:rsidRDefault="00B9152A" w:rsidP="00C458D6">
      <w:pPr>
        <w:rPr>
          <w:rFonts w:ascii="Arial" w:hAnsi="Arial" w:cs="Arial"/>
          <w:b/>
          <w:sz w:val="24"/>
          <w:szCs w:val="24"/>
        </w:rPr>
      </w:pPr>
    </w:p>
    <w:p w:rsidR="00C458D6" w:rsidRDefault="00C458D6" w:rsidP="00C458D6">
      <w:pPr>
        <w:rPr>
          <w:rFonts w:ascii="Arial" w:hAnsi="Arial" w:cs="Arial"/>
          <w:b/>
          <w:sz w:val="24"/>
          <w:szCs w:val="24"/>
        </w:rPr>
      </w:pPr>
      <w:r w:rsidRPr="00AD7FA1">
        <w:rPr>
          <w:rFonts w:ascii="Arial" w:hAnsi="Arial" w:cs="Arial"/>
          <w:b/>
          <w:sz w:val="24"/>
          <w:szCs w:val="24"/>
        </w:rPr>
        <w:t>LESSON ACTIVITY</w:t>
      </w:r>
    </w:p>
    <w:p w:rsidR="003C1B73" w:rsidRDefault="003C1B73" w:rsidP="0093129B">
      <w:pPr>
        <w:rPr>
          <w:rFonts w:ascii="Arial" w:hAnsi="Arial" w:cs="Arial"/>
          <w:b/>
          <w:sz w:val="24"/>
          <w:szCs w:val="24"/>
        </w:rPr>
      </w:pPr>
      <w:r>
        <w:rPr>
          <w:rFonts w:ascii="Arial" w:hAnsi="Arial" w:cs="Arial"/>
          <w:b/>
          <w:sz w:val="24"/>
          <w:szCs w:val="24"/>
        </w:rPr>
        <w:t>Question One</w:t>
      </w:r>
    </w:p>
    <w:p w:rsidR="003C1B73" w:rsidRDefault="003C1B73" w:rsidP="0093129B">
      <w:pPr>
        <w:rPr>
          <w:rFonts w:ascii="Arial" w:hAnsi="Arial" w:cs="Arial"/>
          <w:b/>
          <w:sz w:val="24"/>
          <w:szCs w:val="24"/>
        </w:rPr>
      </w:pPr>
      <w:r>
        <w:rPr>
          <w:rFonts w:ascii="Arial" w:hAnsi="Arial" w:cs="Arial"/>
          <w:sz w:val="24"/>
          <w:szCs w:val="24"/>
        </w:rPr>
        <w:t xml:space="preserve">Define the following types of chromosomal mutation.                      </w:t>
      </w:r>
      <w:r w:rsidRPr="003C1B73">
        <w:rPr>
          <w:rFonts w:ascii="Arial" w:hAnsi="Arial" w:cs="Arial"/>
          <w:b/>
          <w:sz w:val="24"/>
          <w:szCs w:val="24"/>
        </w:rPr>
        <w:t>(L1) (Bio2.3.1.9)</w:t>
      </w:r>
    </w:p>
    <w:p w:rsidR="003C1B73" w:rsidRDefault="003C1B73" w:rsidP="0093129B">
      <w:pPr>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 Deletion:</w:t>
      </w:r>
    </w:p>
    <w:p w:rsidR="003C1B73" w:rsidRDefault="003C1B73" w:rsidP="0093129B">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1B73" w:rsidRDefault="003C1B73" w:rsidP="0093129B">
      <w:pPr>
        <w:rPr>
          <w:rFonts w:ascii="Arial" w:hAnsi="Arial" w:cs="Arial"/>
          <w:sz w:val="24"/>
          <w:szCs w:val="24"/>
        </w:rPr>
      </w:pPr>
      <w:r>
        <w:rPr>
          <w:rFonts w:ascii="Arial" w:hAnsi="Arial" w:cs="Arial"/>
          <w:sz w:val="24"/>
          <w:szCs w:val="24"/>
        </w:rPr>
        <w:t>(ii) Inversion:</w:t>
      </w:r>
    </w:p>
    <w:p w:rsidR="003C1B73" w:rsidRDefault="003C1B73" w:rsidP="0093129B">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1B73" w:rsidRDefault="003C1B73" w:rsidP="0093129B">
      <w:pPr>
        <w:rPr>
          <w:rFonts w:ascii="Arial" w:hAnsi="Arial" w:cs="Arial"/>
          <w:sz w:val="24"/>
          <w:szCs w:val="24"/>
        </w:rPr>
      </w:pPr>
      <w:r>
        <w:rPr>
          <w:rFonts w:ascii="Arial" w:hAnsi="Arial" w:cs="Arial"/>
          <w:sz w:val="24"/>
          <w:szCs w:val="24"/>
        </w:rPr>
        <w:t>(iii) Duplication:</w:t>
      </w:r>
    </w:p>
    <w:p w:rsidR="003C1B73" w:rsidRDefault="003C1B73" w:rsidP="0093129B">
      <w:pPr>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1B73" w:rsidRDefault="003C1B73" w:rsidP="0093129B">
      <w:pPr>
        <w:rPr>
          <w:rFonts w:ascii="Arial" w:hAnsi="Arial" w:cs="Arial"/>
          <w:sz w:val="24"/>
          <w:szCs w:val="24"/>
        </w:rPr>
      </w:pPr>
      <w:proofErr w:type="gramStart"/>
      <w:r>
        <w:rPr>
          <w:rFonts w:ascii="Arial" w:hAnsi="Arial" w:cs="Arial"/>
          <w:sz w:val="24"/>
          <w:szCs w:val="24"/>
        </w:rPr>
        <w:t>(iv)</w:t>
      </w:r>
      <w:proofErr w:type="gramEnd"/>
      <w:r>
        <w:rPr>
          <w:rFonts w:ascii="Arial" w:hAnsi="Arial" w:cs="Arial"/>
          <w:sz w:val="24"/>
          <w:szCs w:val="24"/>
        </w:rPr>
        <w:t>Translocation:</w:t>
      </w:r>
    </w:p>
    <w:p w:rsidR="003C1B73" w:rsidRDefault="003C1B73" w:rsidP="0093129B">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1B73" w:rsidRPr="003C1B73" w:rsidRDefault="003C1B73" w:rsidP="0093129B">
      <w:pPr>
        <w:rPr>
          <w:rFonts w:ascii="Arial" w:hAnsi="Arial" w:cs="Arial"/>
          <w:sz w:val="24"/>
          <w:szCs w:val="24"/>
        </w:rPr>
      </w:pPr>
    </w:p>
    <w:p w:rsidR="0093129B" w:rsidRPr="00AD7FA1" w:rsidRDefault="00810AFA" w:rsidP="0093129B">
      <w:pPr>
        <w:rPr>
          <w:rFonts w:ascii="Arial" w:hAnsi="Arial" w:cs="Arial"/>
          <w:b/>
          <w:sz w:val="24"/>
          <w:szCs w:val="24"/>
        </w:rPr>
      </w:pPr>
      <w:r>
        <w:rPr>
          <w:rFonts w:ascii="Arial" w:hAnsi="Arial" w:cs="Arial"/>
          <w:b/>
          <w:sz w:val="24"/>
          <w:szCs w:val="24"/>
        </w:rPr>
        <w:t>Question Two</w:t>
      </w:r>
    </w:p>
    <w:p w:rsidR="0093129B" w:rsidRPr="00AD7FA1" w:rsidRDefault="0093129B" w:rsidP="0093129B">
      <w:pPr>
        <w:rPr>
          <w:rFonts w:ascii="Arial" w:hAnsi="Arial" w:cs="Arial"/>
          <w:b/>
          <w:sz w:val="24"/>
          <w:szCs w:val="24"/>
        </w:rPr>
      </w:pPr>
      <w:r w:rsidRPr="00AD7FA1">
        <w:rPr>
          <w:rFonts w:ascii="Arial" w:hAnsi="Arial" w:cs="Arial"/>
          <w:sz w:val="24"/>
          <w:szCs w:val="24"/>
        </w:rPr>
        <w:t>Describe what happens during the following types chromosomal mutations:</w:t>
      </w:r>
      <w:r w:rsidRPr="00AD7FA1">
        <w:rPr>
          <w:rFonts w:ascii="Arial" w:hAnsi="Arial" w:cs="Arial"/>
          <w:b/>
          <w:sz w:val="24"/>
          <w:szCs w:val="24"/>
        </w:rPr>
        <w:t xml:space="preserve">                           </w:t>
      </w:r>
    </w:p>
    <w:p w:rsidR="0093129B" w:rsidRPr="00AD7FA1" w:rsidRDefault="0093129B" w:rsidP="0093129B">
      <w:pPr>
        <w:rPr>
          <w:rFonts w:ascii="Arial" w:hAnsi="Arial" w:cs="Arial"/>
          <w:sz w:val="24"/>
          <w:szCs w:val="24"/>
        </w:rPr>
      </w:pPr>
      <w:r>
        <w:rPr>
          <w:rFonts w:ascii="Arial" w:hAnsi="Arial" w:cs="Arial"/>
          <w:b/>
          <w:sz w:val="24"/>
          <w:szCs w:val="24"/>
        </w:rPr>
        <w:t xml:space="preserve">    </w:t>
      </w:r>
      <w:r w:rsidRPr="00AD7FA1">
        <w:rPr>
          <w:rFonts w:ascii="Arial" w:hAnsi="Arial" w:cs="Arial"/>
          <w:b/>
          <w:sz w:val="24"/>
          <w:szCs w:val="24"/>
        </w:rPr>
        <w:t xml:space="preserve">                                                                                    </w:t>
      </w:r>
      <w:r w:rsidR="003C1B73">
        <w:rPr>
          <w:rFonts w:ascii="Arial" w:hAnsi="Arial" w:cs="Arial"/>
          <w:b/>
          <w:sz w:val="24"/>
          <w:szCs w:val="24"/>
        </w:rPr>
        <w:t xml:space="preserve">               </w:t>
      </w:r>
      <w:r w:rsidR="006E7586">
        <w:rPr>
          <w:rFonts w:ascii="Arial" w:hAnsi="Arial" w:cs="Arial"/>
          <w:b/>
          <w:sz w:val="24"/>
          <w:szCs w:val="24"/>
        </w:rPr>
        <w:t xml:space="preserve"> (L2) (Bio2.3.2.3</w:t>
      </w:r>
      <w:r w:rsidRPr="00AD7FA1">
        <w:rPr>
          <w:rFonts w:ascii="Arial" w:hAnsi="Arial" w:cs="Arial"/>
          <w:b/>
          <w:sz w:val="24"/>
          <w:szCs w:val="24"/>
        </w:rPr>
        <w:t>)</w:t>
      </w:r>
    </w:p>
    <w:p w:rsidR="0093129B" w:rsidRPr="00AD7FA1" w:rsidRDefault="0093129B" w:rsidP="0093129B">
      <w:pPr>
        <w:rPr>
          <w:rFonts w:ascii="Arial" w:hAnsi="Arial" w:cs="Arial"/>
          <w:b/>
          <w:sz w:val="24"/>
          <w:szCs w:val="24"/>
        </w:rPr>
      </w:pPr>
      <w:r w:rsidRPr="00AD7FA1">
        <w:rPr>
          <w:rFonts w:ascii="Arial" w:hAnsi="Arial" w:cs="Arial"/>
          <w:b/>
          <w:sz w:val="24"/>
          <w:szCs w:val="24"/>
        </w:rPr>
        <w:t>(</w:t>
      </w:r>
      <w:proofErr w:type="spellStart"/>
      <w:proofErr w:type="gramStart"/>
      <w:r w:rsidRPr="00AD7FA1">
        <w:rPr>
          <w:rFonts w:ascii="Arial" w:hAnsi="Arial" w:cs="Arial"/>
          <w:b/>
          <w:sz w:val="24"/>
          <w:szCs w:val="24"/>
        </w:rPr>
        <w:t>i</w:t>
      </w:r>
      <w:proofErr w:type="spellEnd"/>
      <w:proofErr w:type="gramEnd"/>
      <w:r w:rsidRPr="00AD7FA1">
        <w:rPr>
          <w:rFonts w:ascii="Arial" w:hAnsi="Arial" w:cs="Arial"/>
          <w:b/>
          <w:sz w:val="24"/>
          <w:szCs w:val="24"/>
        </w:rPr>
        <w:t>)Translocation:</w:t>
      </w:r>
    </w:p>
    <w:p w:rsidR="0093129B" w:rsidRPr="00AD7FA1" w:rsidRDefault="0093129B" w:rsidP="0093129B">
      <w:pPr>
        <w:pStyle w:val="ListParagraph"/>
        <w:spacing w:after="0" w:line="240" w:lineRule="auto"/>
        <w:rPr>
          <w:rFonts w:ascii="Arial" w:hAnsi="Arial" w:cs="Arial"/>
          <w:sz w:val="24"/>
          <w:szCs w:val="24"/>
        </w:rPr>
      </w:pPr>
    </w:p>
    <w:p w:rsidR="0093129B" w:rsidRDefault="0093129B" w:rsidP="0093129B">
      <w:pPr>
        <w:spacing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129B" w:rsidRPr="00AD7FA1" w:rsidRDefault="0093129B" w:rsidP="0093129B">
      <w:pPr>
        <w:spacing w:line="480" w:lineRule="auto"/>
        <w:rPr>
          <w:rFonts w:ascii="Arial" w:hAnsi="Arial" w:cs="Arial"/>
          <w:sz w:val="24"/>
          <w:szCs w:val="24"/>
        </w:rPr>
      </w:pPr>
    </w:p>
    <w:p w:rsidR="0093129B" w:rsidRPr="00AD7FA1" w:rsidRDefault="0093129B" w:rsidP="0093129B">
      <w:pPr>
        <w:rPr>
          <w:rFonts w:ascii="Arial" w:hAnsi="Arial" w:cs="Arial"/>
          <w:sz w:val="24"/>
          <w:szCs w:val="24"/>
        </w:rPr>
      </w:pPr>
      <w:r w:rsidRPr="00AD7FA1">
        <w:rPr>
          <w:rFonts w:ascii="Arial" w:hAnsi="Arial" w:cs="Arial"/>
          <w:sz w:val="24"/>
          <w:szCs w:val="24"/>
        </w:rPr>
        <w:t xml:space="preserve">(ii) </w:t>
      </w:r>
      <w:r w:rsidRPr="00AD7FA1">
        <w:rPr>
          <w:rFonts w:ascii="Arial" w:hAnsi="Arial" w:cs="Arial"/>
          <w:sz w:val="24"/>
          <w:szCs w:val="24"/>
        </w:rPr>
        <w:tab/>
      </w:r>
      <w:r w:rsidRPr="00AD7FA1">
        <w:rPr>
          <w:rFonts w:ascii="Arial" w:hAnsi="Arial" w:cs="Arial"/>
          <w:b/>
          <w:sz w:val="24"/>
          <w:szCs w:val="24"/>
        </w:rPr>
        <w:t>Deletion:</w:t>
      </w:r>
    </w:p>
    <w:p w:rsidR="0093129B" w:rsidRPr="00AD7FA1" w:rsidRDefault="0093129B" w:rsidP="0093129B">
      <w:pPr>
        <w:spacing w:after="0"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w:t>
      </w:r>
    </w:p>
    <w:p w:rsidR="0093129B" w:rsidRPr="00AD7FA1" w:rsidRDefault="0093129B" w:rsidP="0093129B">
      <w:pPr>
        <w:spacing w:line="480" w:lineRule="auto"/>
        <w:rPr>
          <w:rFonts w:ascii="Arial" w:hAnsi="Arial" w:cs="Arial"/>
          <w:sz w:val="24"/>
          <w:szCs w:val="24"/>
        </w:rPr>
      </w:pPr>
      <w:r w:rsidRPr="00AD7FA1">
        <w:rPr>
          <w:rFonts w:ascii="Arial" w:hAnsi="Arial" w:cs="Arial"/>
          <w:sz w:val="24"/>
          <w:szCs w:val="24"/>
        </w:rPr>
        <w:lastRenderedPageBreak/>
        <w:t>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93129B" w:rsidRPr="00AD7FA1" w:rsidRDefault="0093129B" w:rsidP="0093129B">
      <w:pPr>
        <w:ind w:left="270"/>
        <w:rPr>
          <w:rFonts w:ascii="Arial" w:hAnsi="Arial" w:cs="Arial"/>
          <w:sz w:val="24"/>
          <w:szCs w:val="24"/>
        </w:rPr>
      </w:pPr>
      <w:r w:rsidRPr="00AD7FA1">
        <w:rPr>
          <w:rFonts w:ascii="Arial" w:hAnsi="Arial" w:cs="Arial"/>
          <w:sz w:val="24"/>
          <w:szCs w:val="24"/>
        </w:rPr>
        <w:t xml:space="preserve">(iii) </w:t>
      </w:r>
      <w:r w:rsidRPr="00AD7FA1">
        <w:rPr>
          <w:rFonts w:ascii="Arial" w:hAnsi="Arial" w:cs="Arial"/>
          <w:b/>
          <w:sz w:val="24"/>
          <w:szCs w:val="24"/>
        </w:rPr>
        <w:tab/>
        <w:t>Duplication:</w:t>
      </w:r>
    </w:p>
    <w:p w:rsidR="0093129B" w:rsidRPr="00AD7FA1" w:rsidRDefault="0093129B" w:rsidP="0093129B">
      <w:pPr>
        <w:spacing w:after="0"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93129B" w:rsidRPr="00AD7FA1" w:rsidRDefault="0093129B" w:rsidP="0093129B">
      <w:pPr>
        <w:spacing w:line="480" w:lineRule="auto"/>
        <w:rPr>
          <w:rFonts w:ascii="Arial" w:hAnsi="Arial" w:cs="Arial"/>
          <w:sz w:val="24"/>
          <w:szCs w:val="24"/>
        </w:rPr>
      </w:pPr>
      <w:r w:rsidRPr="00AD7FA1">
        <w:rPr>
          <w:rFonts w:ascii="Arial" w:hAnsi="Arial" w:cs="Arial"/>
          <w:sz w:val="24"/>
          <w:szCs w:val="24"/>
        </w:rPr>
        <w:t>____________________________________________________________________________</w:t>
      </w:r>
      <w:r>
        <w:rPr>
          <w:rFonts w:ascii="Arial" w:hAnsi="Arial" w:cs="Arial"/>
          <w:sz w:val="24"/>
          <w:szCs w:val="24"/>
        </w:rPr>
        <w:t>__________________________________________________________</w:t>
      </w:r>
    </w:p>
    <w:p w:rsidR="0093129B" w:rsidRPr="00AD7FA1" w:rsidRDefault="0093129B" w:rsidP="0093129B">
      <w:pPr>
        <w:ind w:left="270"/>
        <w:rPr>
          <w:rFonts w:ascii="Arial" w:hAnsi="Arial" w:cs="Arial"/>
          <w:sz w:val="24"/>
          <w:szCs w:val="24"/>
        </w:rPr>
      </w:pPr>
      <w:proofErr w:type="gramStart"/>
      <w:r w:rsidRPr="00AD7FA1">
        <w:rPr>
          <w:rFonts w:ascii="Arial" w:hAnsi="Arial" w:cs="Arial"/>
          <w:sz w:val="24"/>
          <w:szCs w:val="24"/>
        </w:rPr>
        <w:t>(iv)</w:t>
      </w:r>
      <w:r w:rsidRPr="00AD7FA1">
        <w:rPr>
          <w:rFonts w:ascii="Arial" w:hAnsi="Arial" w:cs="Arial"/>
          <w:sz w:val="24"/>
          <w:szCs w:val="24"/>
        </w:rPr>
        <w:tab/>
      </w:r>
      <w:r w:rsidRPr="00AD7FA1">
        <w:rPr>
          <w:rFonts w:ascii="Arial" w:hAnsi="Arial" w:cs="Arial"/>
          <w:b/>
          <w:sz w:val="24"/>
          <w:szCs w:val="24"/>
        </w:rPr>
        <w:t>Inversion</w:t>
      </w:r>
      <w:proofErr w:type="gramEnd"/>
      <w:r w:rsidRPr="00AD7FA1">
        <w:rPr>
          <w:rFonts w:ascii="Arial" w:hAnsi="Arial" w:cs="Arial"/>
          <w:b/>
          <w:sz w:val="24"/>
          <w:szCs w:val="24"/>
        </w:rPr>
        <w:t>:</w:t>
      </w:r>
    </w:p>
    <w:p w:rsidR="0093129B" w:rsidRPr="00AD7FA1" w:rsidRDefault="0093129B" w:rsidP="0093129B">
      <w:pPr>
        <w:spacing w:after="0"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w:t>
      </w:r>
    </w:p>
    <w:p w:rsidR="0093129B" w:rsidRPr="00AD7FA1" w:rsidRDefault="0093129B" w:rsidP="0093129B">
      <w:pPr>
        <w:rPr>
          <w:rFonts w:ascii="Arial" w:hAnsi="Arial" w:cs="Arial"/>
          <w:b/>
          <w:sz w:val="24"/>
          <w:szCs w:val="24"/>
        </w:rPr>
      </w:pPr>
      <w:r w:rsidRPr="00AD7FA1">
        <w:rPr>
          <w:rFonts w:ascii="Arial" w:hAnsi="Arial" w:cs="Arial"/>
          <w:sz w:val="24"/>
          <w:szCs w:val="24"/>
        </w:rPr>
        <w:t>____________________________________________________________________________</w:t>
      </w:r>
      <w:r>
        <w:rPr>
          <w:rFonts w:ascii="Arial" w:hAnsi="Arial" w:cs="Arial"/>
          <w:sz w:val="24"/>
          <w:szCs w:val="24"/>
        </w:rPr>
        <w:t>__________________________________________________________</w:t>
      </w:r>
    </w:p>
    <w:p w:rsidR="006E7586" w:rsidRDefault="006E7586" w:rsidP="00C458D6">
      <w:pPr>
        <w:rPr>
          <w:rFonts w:ascii="Arial" w:hAnsi="Arial" w:cs="Arial"/>
          <w:b/>
          <w:sz w:val="24"/>
          <w:szCs w:val="24"/>
        </w:rPr>
      </w:pPr>
    </w:p>
    <w:p w:rsidR="00C458D6" w:rsidRPr="00AD7FA1" w:rsidRDefault="00810AFA" w:rsidP="00C458D6">
      <w:pPr>
        <w:rPr>
          <w:rFonts w:ascii="Arial" w:hAnsi="Arial" w:cs="Arial"/>
          <w:b/>
          <w:sz w:val="24"/>
          <w:szCs w:val="24"/>
        </w:rPr>
      </w:pPr>
      <w:r>
        <w:rPr>
          <w:rFonts w:ascii="Arial" w:hAnsi="Arial" w:cs="Arial"/>
          <w:b/>
          <w:sz w:val="24"/>
          <w:szCs w:val="24"/>
        </w:rPr>
        <w:t>Question Three</w:t>
      </w:r>
    </w:p>
    <w:p w:rsidR="00C458D6" w:rsidRPr="00AD7FA1" w:rsidRDefault="00C458D6" w:rsidP="00C458D6">
      <w:pPr>
        <w:rPr>
          <w:rFonts w:ascii="Arial" w:hAnsi="Arial" w:cs="Arial"/>
          <w:sz w:val="24"/>
          <w:szCs w:val="24"/>
        </w:rPr>
      </w:pPr>
      <w:r w:rsidRPr="00AD7FA1">
        <w:rPr>
          <w:rFonts w:ascii="Arial" w:hAnsi="Arial" w:cs="Arial"/>
          <w:b/>
          <w:sz w:val="24"/>
          <w:szCs w:val="24"/>
        </w:rPr>
        <w:t xml:space="preserve"> </w:t>
      </w:r>
      <w:r w:rsidRPr="00A87A30">
        <w:rPr>
          <w:rFonts w:ascii="Arial" w:hAnsi="Arial" w:cs="Arial"/>
          <w:b/>
          <w:sz w:val="24"/>
          <w:szCs w:val="24"/>
        </w:rPr>
        <w:t>Explain</w:t>
      </w:r>
      <w:r w:rsidRPr="00AD7FA1">
        <w:rPr>
          <w:rFonts w:ascii="Arial" w:hAnsi="Arial" w:cs="Arial"/>
          <w:sz w:val="24"/>
          <w:szCs w:val="24"/>
        </w:rPr>
        <w:t xml:space="preserve"> the </w:t>
      </w:r>
      <w:r w:rsidRPr="00A87A30">
        <w:rPr>
          <w:rFonts w:ascii="Arial" w:hAnsi="Arial" w:cs="Arial"/>
          <w:b/>
          <w:sz w:val="24"/>
          <w:szCs w:val="24"/>
        </w:rPr>
        <w:t>difference</w:t>
      </w:r>
      <w:r w:rsidRPr="00AD7FA1">
        <w:rPr>
          <w:rFonts w:ascii="Arial" w:hAnsi="Arial" w:cs="Arial"/>
          <w:sz w:val="24"/>
          <w:szCs w:val="24"/>
        </w:rPr>
        <w:t xml:space="preserve"> between </w:t>
      </w:r>
      <w:r w:rsidRPr="00A87A30">
        <w:rPr>
          <w:rFonts w:ascii="Arial" w:hAnsi="Arial" w:cs="Arial"/>
          <w:b/>
          <w:sz w:val="24"/>
          <w:szCs w:val="24"/>
        </w:rPr>
        <w:t>gene mutation</w:t>
      </w:r>
      <w:r w:rsidRPr="00AD7FA1">
        <w:rPr>
          <w:rFonts w:ascii="Arial" w:hAnsi="Arial" w:cs="Arial"/>
          <w:sz w:val="24"/>
          <w:szCs w:val="24"/>
        </w:rPr>
        <w:t xml:space="preserve"> and a </w:t>
      </w:r>
      <w:r w:rsidRPr="00A87A30">
        <w:rPr>
          <w:rFonts w:ascii="Arial" w:hAnsi="Arial" w:cs="Arial"/>
          <w:b/>
          <w:sz w:val="24"/>
          <w:szCs w:val="24"/>
        </w:rPr>
        <w:t>chromosomal mutation</w:t>
      </w:r>
      <w:r w:rsidRPr="00AD7FA1">
        <w:rPr>
          <w:rFonts w:ascii="Arial" w:hAnsi="Arial" w:cs="Arial"/>
          <w:sz w:val="24"/>
          <w:szCs w:val="24"/>
        </w:rPr>
        <w:t xml:space="preserve">.       </w:t>
      </w:r>
    </w:p>
    <w:p w:rsidR="00C458D6" w:rsidRPr="00AD7FA1" w:rsidRDefault="00C458D6" w:rsidP="00C458D6">
      <w:pPr>
        <w:rPr>
          <w:rFonts w:ascii="Arial" w:hAnsi="Arial" w:cs="Arial"/>
          <w:sz w:val="24"/>
          <w:szCs w:val="24"/>
        </w:rPr>
      </w:pPr>
      <w:r w:rsidRPr="00AD7FA1">
        <w:rPr>
          <w:rFonts w:ascii="Arial" w:hAnsi="Arial" w:cs="Arial"/>
          <w:sz w:val="24"/>
          <w:szCs w:val="24"/>
        </w:rPr>
        <w:t xml:space="preserve">                                                                                    </w:t>
      </w:r>
      <w:r>
        <w:rPr>
          <w:rFonts w:ascii="Arial" w:hAnsi="Arial" w:cs="Arial"/>
          <w:sz w:val="24"/>
          <w:szCs w:val="24"/>
        </w:rPr>
        <w:t xml:space="preserve">          </w:t>
      </w:r>
      <w:r w:rsidRPr="00AD7FA1">
        <w:rPr>
          <w:rFonts w:ascii="Arial" w:hAnsi="Arial" w:cs="Arial"/>
          <w:sz w:val="24"/>
          <w:szCs w:val="24"/>
        </w:rPr>
        <w:t xml:space="preserve">        </w:t>
      </w:r>
      <w:r w:rsidR="00846524">
        <w:rPr>
          <w:rFonts w:ascii="Arial" w:hAnsi="Arial" w:cs="Arial"/>
          <w:b/>
          <w:sz w:val="24"/>
          <w:szCs w:val="24"/>
        </w:rPr>
        <w:t>(L3)   (Bio2.3.3.2</w:t>
      </w:r>
      <w:r w:rsidRPr="00AD7FA1">
        <w:rPr>
          <w:rFonts w:ascii="Arial" w:hAnsi="Arial" w:cs="Arial"/>
          <w:b/>
          <w:sz w:val="24"/>
          <w:szCs w:val="24"/>
        </w:rPr>
        <w:t>)</w:t>
      </w:r>
    </w:p>
    <w:p w:rsidR="00B9152A" w:rsidRPr="00AD7FA1" w:rsidRDefault="00C458D6" w:rsidP="00C458D6">
      <w:pPr>
        <w:spacing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w:t>
      </w:r>
      <w:r w:rsidRPr="00AD7FA1">
        <w:rPr>
          <w:rFonts w:ascii="Arial" w:hAnsi="Arial" w:cs="Arial"/>
          <w:sz w:val="24"/>
          <w:szCs w:val="24"/>
        </w:rPr>
        <w:lastRenderedPageBreak/>
        <w:t>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w:t>
      </w:r>
      <w:r w:rsidR="00B9152A">
        <w:rPr>
          <w:rFonts w:ascii="Arial" w:hAnsi="Arial" w:cs="Arial"/>
          <w:sz w:val="24"/>
          <w:szCs w:val="24"/>
        </w:rPr>
        <w:t>___________________________________________________________________</w:t>
      </w:r>
    </w:p>
    <w:p w:rsidR="00C458D6" w:rsidRPr="009F5816" w:rsidRDefault="00810AFA" w:rsidP="009F5816">
      <w:pPr>
        <w:spacing w:line="480" w:lineRule="auto"/>
        <w:rPr>
          <w:rFonts w:ascii="Arial" w:hAnsi="Arial" w:cs="Arial"/>
          <w:sz w:val="24"/>
          <w:szCs w:val="24"/>
        </w:rPr>
      </w:pPr>
      <w:r>
        <w:rPr>
          <w:rFonts w:ascii="Arial" w:hAnsi="Arial" w:cs="Arial"/>
          <w:b/>
          <w:sz w:val="24"/>
          <w:szCs w:val="24"/>
        </w:rPr>
        <w:t>Question Four</w:t>
      </w:r>
    </w:p>
    <w:p w:rsidR="00C458D6" w:rsidRDefault="00C458D6" w:rsidP="00C458D6">
      <w:pPr>
        <w:rPr>
          <w:rFonts w:ascii="Arial" w:hAnsi="Arial" w:cs="Arial"/>
          <w:sz w:val="24"/>
          <w:szCs w:val="24"/>
        </w:rPr>
      </w:pPr>
      <w:r w:rsidRPr="00AD7FA1">
        <w:rPr>
          <w:rFonts w:ascii="Arial" w:hAnsi="Arial" w:cs="Arial"/>
          <w:sz w:val="24"/>
          <w:szCs w:val="24"/>
        </w:rPr>
        <w:t xml:space="preserve">Explain the cause and effect of the following genetic disorders:              </w:t>
      </w:r>
    </w:p>
    <w:p w:rsidR="00C458D6" w:rsidRPr="00190FD7" w:rsidRDefault="00C458D6" w:rsidP="00C458D6">
      <w:pPr>
        <w:rPr>
          <w:rFonts w:ascii="Arial" w:hAnsi="Arial" w:cs="Arial"/>
          <w:sz w:val="24"/>
          <w:szCs w:val="24"/>
        </w:rPr>
      </w:pPr>
      <w:r>
        <w:rPr>
          <w:rFonts w:ascii="Arial" w:hAnsi="Arial" w:cs="Arial"/>
          <w:sz w:val="24"/>
          <w:szCs w:val="24"/>
        </w:rPr>
        <w:t xml:space="preserve">                                                                            </w:t>
      </w:r>
      <w:r w:rsidR="009F5816">
        <w:rPr>
          <w:rFonts w:ascii="Arial" w:hAnsi="Arial" w:cs="Arial"/>
          <w:sz w:val="24"/>
          <w:szCs w:val="24"/>
        </w:rPr>
        <w:t xml:space="preserve">                             </w:t>
      </w:r>
      <w:r>
        <w:rPr>
          <w:rFonts w:ascii="Arial" w:hAnsi="Arial" w:cs="Arial"/>
          <w:sz w:val="24"/>
          <w:szCs w:val="24"/>
        </w:rPr>
        <w:t xml:space="preserve"> </w:t>
      </w:r>
      <w:r w:rsidRPr="00AD7FA1">
        <w:rPr>
          <w:rFonts w:ascii="Arial" w:hAnsi="Arial" w:cs="Arial"/>
          <w:sz w:val="24"/>
          <w:szCs w:val="24"/>
        </w:rPr>
        <w:t xml:space="preserve">  </w:t>
      </w:r>
      <w:r w:rsidR="006E7586">
        <w:rPr>
          <w:rFonts w:ascii="Arial" w:hAnsi="Arial" w:cs="Arial"/>
          <w:b/>
          <w:sz w:val="24"/>
          <w:szCs w:val="24"/>
        </w:rPr>
        <w:t>(L3) (Bio2.3.3.3</w:t>
      </w:r>
      <w:r w:rsidRPr="00AD7FA1">
        <w:rPr>
          <w:rFonts w:ascii="Arial" w:hAnsi="Arial" w:cs="Arial"/>
          <w:b/>
          <w:sz w:val="24"/>
          <w:szCs w:val="24"/>
        </w:rPr>
        <w:t>)</w:t>
      </w:r>
    </w:p>
    <w:p w:rsidR="00C458D6" w:rsidRPr="00190FD7" w:rsidRDefault="00C458D6" w:rsidP="00C458D6">
      <w:pPr>
        <w:rPr>
          <w:rFonts w:ascii="Arial" w:hAnsi="Arial" w:cs="Arial"/>
          <w:sz w:val="24"/>
          <w:szCs w:val="24"/>
        </w:rPr>
      </w:pPr>
      <w:r w:rsidRPr="00190FD7">
        <w:rPr>
          <w:rFonts w:ascii="Arial" w:hAnsi="Arial" w:cs="Arial"/>
          <w:b/>
          <w:sz w:val="24"/>
          <w:szCs w:val="24"/>
        </w:rPr>
        <w:t>(</w:t>
      </w:r>
      <w:proofErr w:type="spellStart"/>
      <w:proofErr w:type="gramStart"/>
      <w:r w:rsidRPr="00190FD7">
        <w:rPr>
          <w:rFonts w:ascii="Arial" w:hAnsi="Arial" w:cs="Arial"/>
          <w:b/>
          <w:sz w:val="24"/>
          <w:szCs w:val="24"/>
        </w:rPr>
        <w:t>i</w:t>
      </w:r>
      <w:proofErr w:type="spellEnd"/>
      <w:proofErr w:type="gramEnd"/>
      <w:r w:rsidRPr="00190FD7">
        <w:rPr>
          <w:rFonts w:ascii="Arial" w:hAnsi="Arial" w:cs="Arial"/>
          <w:b/>
          <w:sz w:val="24"/>
          <w:szCs w:val="24"/>
        </w:rPr>
        <w:t>)Cri du chat syndrome:</w:t>
      </w:r>
    </w:p>
    <w:p w:rsidR="009F5816" w:rsidRDefault="00C458D6" w:rsidP="00C458D6">
      <w:pPr>
        <w:spacing w:after="0" w:line="480" w:lineRule="auto"/>
        <w:rPr>
          <w:rFonts w:ascii="Arial" w:hAnsi="Arial" w:cs="Arial"/>
          <w:sz w:val="24"/>
          <w:szCs w:val="24"/>
        </w:rPr>
      </w:pPr>
      <w:r w:rsidRPr="005D59C1">
        <w:rPr>
          <w:rFonts w:ascii="Arial" w:hAnsi="Arial" w:cs="Arial"/>
          <w:b/>
          <w:sz w:val="24"/>
          <w:szCs w:val="24"/>
        </w:rPr>
        <w:t>Cause:</w:t>
      </w:r>
      <w:r w:rsidRPr="00B57DCF">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w:t>
      </w:r>
      <w:r w:rsidR="009F5816">
        <w:rPr>
          <w:rFonts w:ascii="Arial" w:hAnsi="Arial" w:cs="Arial"/>
          <w:sz w:val="24"/>
          <w:szCs w:val="24"/>
        </w:rPr>
        <w:t>__________________________________________________________</w:t>
      </w:r>
    </w:p>
    <w:p w:rsidR="009F5816" w:rsidRPr="00B57DCF" w:rsidRDefault="00C458D6" w:rsidP="00C458D6">
      <w:pPr>
        <w:spacing w:after="0" w:line="480" w:lineRule="auto"/>
        <w:rPr>
          <w:rFonts w:ascii="Arial" w:hAnsi="Arial" w:cs="Arial"/>
          <w:sz w:val="24"/>
          <w:szCs w:val="24"/>
        </w:rPr>
      </w:pPr>
      <w:r w:rsidRPr="005D59C1">
        <w:rPr>
          <w:rFonts w:ascii="Arial" w:hAnsi="Arial" w:cs="Arial"/>
          <w:b/>
          <w:sz w:val="24"/>
          <w:szCs w:val="24"/>
        </w:rPr>
        <w:t>Effect:</w:t>
      </w:r>
      <w:r w:rsidRPr="00B57DCF">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w:t>
      </w:r>
      <w:r w:rsidR="009F5816">
        <w:rPr>
          <w:rFonts w:ascii="Arial" w:hAnsi="Arial" w:cs="Arial"/>
          <w:sz w:val="24"/>
          <w:szCs w:val="24"/>
        </w:rPr>
        <w:t>_______________________________________________________</w:t>
      </w:r>
    </w:p>
    <w:p w:rsidR="00C458D6" w:rsidRPr="00B57DCF" w:rsidRDefault="00C458D6" w:rsidP="00C458D6">
      <w:pPr>
        <w:spacing w:after="0" w:line="480" w:lineRule="auto"/>
        <w:rPr>
          <w:rFonts w:ascii="Arial" w:hAnsi="Arial" w:cs="Arial"/>
          <w:b/>
          <w:sz w:val="24"/>
          <w:szCs w:val="24"/>
        </w:rPr>
      </w:pPr>
      <w:r w:rsidRPr="00B57DCF">
        <w:rPr>
          <w:rFonts w:ascii="Arial" w:hAnsi="Arial" w:cs="Arial"/>
          <w:sz w:val="24"/>
          <w:szCs w:val="24"/>
        </w:rPr>
        <w:t>(ii)</w:t>
      </w:r>
      <w:r w:rsidRPr="00B57DCF">
        <w:rPr>
          <w:rFonts w:ascii="Arial" w:hAnsi="Arial" w:cs="Arial"/>
          <w:b/>
          <w:sz w:val="24"/>
          <w:szCs w:val="24"/>
        </w:rPr>
        <w:t>Down’s syndrome:</w:t>
      </w:r>
    </w:p>
    <w:p w:rsidR="009F5816" w:rsidRDefault="00C458D6" w:rsidP="00C458D6">
      <w:pPr>
        <w:spacing w:after="0" w:line="480" w:lineRule="auto"/>
        <w:rPr>
          <w:rFonts w:ascii="Arial" w:hAnsi="Arial" w:cs="Arial"/>
          <w:sz w:val="24"/>
          <w:szCs w:val="24"/>
        </w:rPr>
      </w:pPr>
      <w:r w:rsidRPr="005D59C1">
        <w:rPr>
          <w:rFonts w:ascii="Arial" w:hAnsi="Arial" w:cs="Arial"/>
          <w:b/>
          <w:sz w:val="24"/>
          <w:szCs w:val="24"/>
        </w:rPr>
        <w:t>Cause:</w:t>
      </w:r>
      <w:r w:rsidRPr="00B57DCF">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w:t>
      </w:r>
      <w:r w:rsidR="009F5816">
        <w:rPr>
          <w:rFonts w:ascii="Arial" w:hAnsi="Arial" w:cs="Arial"/>
          <w:sz w:val="24"/>
          <w:szCs w:val="24"/>
        </w:rPr>
        <w:t>__________________________________________________________</w:t>
      </w:r>
    </w:p>
    <w:p w:rsidR="00C458D6" w:rsidRDefault="00C458D6" w:rsidP="00C458D6">
      <w:pPr>
        <w:spacing w:after="0" w:line="480" w:lineRule="auto"/>
        <w:rPr>
          <w:rFonts w:ascii="Arial" w:hAnsi="Arial" w:cs="Arial"/>
          <w:sz w:val="24"/>
          <w:szCs w:val="24"/>
        </w:rPr>
      </w:pPr>
      <w:r>
        <w:rPr>
          <w:rFonts w:ascii="Arial" w:hAnsi="Arial" w:cs="Arial"/>
          <w:sz w:val="24"/>
          <w:szCs w:val="24"/>
        </w:rPr>
        <w:lastRenderedPageBreak/>
        <w:t>Effect:</w:t>
      </w:r>
      <w:r w:rsidRPr="00B57DCF">
        <w:rPr>
          <w:rFonts w:ascii="Arial" w:hAnsi="Arial" w:cs="Arial"/>
          <w:sz w:val="24"/>
          <w:szCs w:val="24"/>
        </w:rPr>
        <w:t>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w:t>
      </w:r>
      <w:r w:rsidR="009F5816">
        <w:rPr>
          <w:rFonts w:ascii="Arial" w:hAnsi="Arial" w:cs="Arial"/>
          <w:sz w:val="24"/>
          <w:szCs w:val="24"/>
        </w:rPr>
        <w:t>_______________________________________________________</w:t>
      </w:r>
    </w:p>
    <w:p w:rsidR="006E7586" w:rsidRDefault="006E7586" w:rsidP="00C458D6">
      <w:pPr>
        <w:rPr>
          <w:rFonts w:ascii="Arial" w:hAnsi="Arial" w:cs="Arial"/>
          <w:sz w:val="24"/>
          <w:szCs w:val="24"/>
        </w:rPr>
      </w:pPr>
    </w:p>
    <w:p w:rsidR="00C458D6" w:rsidRPr="00AD7FA1" w:rsidRDefault="00810AFA" w:rsidP="00C458D6">
      <w:pPr>
        <w:rPr>
          <w:rFonts w:ascii="Arial" w:hAnsi="Arial" w:cs="Arial"/>
          <w:b/>
          <w:sz w:val="24"/>
          <w:szCs w:val="24"/>
        </w:rPr>
      </w:pPr>
      <w:r>
        <w:rPr>
          <w:rFonts w:ascii="Arial" w:hAnsi="Arial" w:cs="Arial"/>
          <w:b/>
          <w:sz w:val="24"/>
          <w:szCs w:val="24"/>
        </w:rPr>
        <w:t>Question Five</w:t>
      </w:r>
    </w:p>
    <w:p w:rsidR="00C458D6" w:rsidRPr="00AD7FA1" w:rsidRDefault="00C458D6" w:rsidP="00C458D6">
      <w:pPr>
        <w:rPr>
          <w:rFonts w:ascii="Arial" w:hAnsi="Arial" w:cs="Arial"/>
          <w:sz w:val="24"/>
          <w:szCs w:val="24"/>
        </w:rPr>
      </w:pPr>
      <w:r w:rsidRPr="00AD7FA1">
        <w:rPr>
          <w:rFonts w:ascii="Arial" w:hAnsi="Arial" w:cs="Arial"/>
          <w:sz w:val="24"/>
          <w:szCs w:val="24"/>
        </w:rPr>
        <w:t>Translocation Downs Syndrome is a medical condition caused by a chromosomal mutation. Discuss the impact of this mutation on the affected person. In your discussion you should mention the following points:</w:t>
      </w:r>
    </w:p>
    <w:p w:rsidR="00C458D6" w:rsidRPr="00AD7FA1" w:rsidRDefault="00C458D6" w:rsidP="00C458D6">
      <w:pPr>
        <w:pStyle w:val="ListParagraph"/>
        <w:numPr>
          <w:ilvl w:val="0"/>
          <w:numId w:val="15"/>
        </w:numPr>
        <w:rPr>
          <w:rFonts w:ascii="Arial" w:hAnsi="Arial" w:cs="Arial"/>
          <w:sz w:val="24"/>
          <w:szCs w:val="24"/>
        </w:rPr>
      </w:pPr>
      <w:r w:rsidRPr="00AD7FA1">
        <w:rPr>
          <w:rFonts w:ascii="Arial" w:hAnsi="Arial" w:cs="Arial"/>
          <w:sz w:val="24"/>
          <w:szCs w:val="24"/>
        </w:rPr>
        <w:t>How translocation downs syndrome is caused.</w:t>
      </w:r>
    </w:p>
    <w:p w:rsidR="00C458D6" w:rsidRPr="00AD7FA1" w:rsidRDefault="00C458D6" w:rsidP="00C458D6">
      <w:pPr>
        <w:pStyle w:val="ListParagraph"/>
        <w:numPr>
          <w:ilvl w:val="0"/>
          <w:numId w:val="15"/>
        </w:numPr>
        <w:rPr>
          <w:rFonts w:ascii="Arial" w:hAnsi="Arial" w:cs="Arial"/>
          <w:sz w:val="24"/>
          <w:szCs w:val="24"/>
        </w:rPr>
      </w:pPr>
      <w:r w:rsidRPr="00AD7FA1">
        <w:rPr>
          <w:rFonts w:ascii="Arial" w:hAnsi="Arial" w:cs="Arial"/>
          <w:sz w:val="24"/>
          <w:szCs w:val="24"/>
        </w:rPr>
        <w:t>The effects of the mutation on the normal functioning of the affected person.</w:t>
      </w:r>
    </w:p>
    <w:p w:rsidR="00C458D6" w:rsidRPr="00AD7FA1" w:rsidRDefault="00C458D6" w:rsidP="00C458D6">
      <w:pPr>
        <w:rPr>
          <w:rFonts w:ascii="Arial" w:hAnsi="Arial" w:cs="Arial"/>
          <w:b/>
          <w:sz w:val="24"/>
          <w:szCs w:val="24"/>
        </w:rPr>
      </w:pPr>
      <w:r w:rsidRPr="00AD7FA1">
        <w:rPr>
          <w:rFonts w:ascii="Arial" w:hAnsi="Arial" w:cs="Arial"/>
          <w:b/>
          <w:sz w:val="24"/>
          <w:szCs w:val="24"/>
        </w:rPr>
        <w:t xml:space="preserve">                                                                                     </w:t>
      </w:r>
      <w:r w:rsidR="009F5816">
        <w:rPr>
          <w:rFonts w:ascii="Arial" w:hAnsi="Arial" w:cs="Arial"/>
          <w:b/>
          <w:sz w:val="24"/>
          <w:szCs w:val="24"/>
        </w:rPr>
        <w:t xml:space="preserve">                     </w:t>
      </w:r>
      <w:r w:rsidR="006E7586">
        <w:rPr>
          <w:rFonts w:ascii="Arial" w:hAnsi="Arial" w:cs="Arial"/>
          <w:b/>
          <w:sz w:val="24"/>
          <w:szCs w:val="24"/>
        </w:rPr>
        <w:t xml:space="preserve"> (L4) (Bio2.3.4.2</w:t>
      </w:r>
      <w:r w:rsidRPr="00AD7FA1">
        <w:rPr>
          <w:rFonts w:ascii="Arial" w:hAnsi="Arial" w:cs="Arial"/>
          <w:b/>
          <w:sz w:val="24"/>
          <w:szCs w:val="24"/>
        </w:rPr>
        <w:t>)</w:t>
      </w:r>
    </w:p>
    <w:p w:rsidR="00C458D6" w:rsidRPr="00AD7FA1" w:rsidRDefault="00C458D6" w:rsidP="00C458D6">
      <w:pPr>
        <w:pStyle w:val="ListParagraph"/>
        <w:rPr>
          <w:rFonts w:ascii="Arial" w:hAnsi="Arial" w:cs="Arial"/>
          <w:sz w:val="24"/>
          <w:szCs w:val="24"/>
        </w:rPr>
      </w:pPr>
    </w:p>
    <w:p w:rsidR="00C458D6" w:rsidRPr="00AD7FA1" w:rsidRDefault="00C458D6" w:rsidP="00C458D6">
      <w:pPr>
        <w:spacing w:after="0"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w:t>
      </w:r>
      <w:r w:rsidR="005D59C1">
        <w:rPr>
          <w:rFonts w:ascii="Arial" w:hAnsi="Arial" w:cs="Arial"/>
          <w:sz w:val="24"/>
          <w:szCs w:val="24"/>
        </w:rPr>
        <w:t>_________________________________________________</w:t>
      </w:r>
    </w:p>
    <w:p w:rsidR="00C458D6" w:rsidRPr="00AD7FA1" w:rsidRDefault="00C458D6" w:rsidP="00C458D6">
      <w:pPr>
        <w:spacing w:after="0" w:line="480" w:lineRule="auto"/>
        <w:rPr>
          <w:rFonts w:ascii="Arial" w:hAnsi="Arial" w:cs="Arial"/>
          <w:sz w:val="24"/>
          <w:szCs w:val="24"/>
        </w:rPr>
      </w:pPr>
      <w:r w:rsidRPr="00AD7FA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w:t>
      </w:r>
      <w:r w:rsidR="00810AFA">
        <w:rPr>
          <w:rFonts w:ascii="Arial" w:hAnsi="Arial" w:cs="Arial"/>
          <w:sz w:val="24"/>
          <w:szCs w:val="24"/>
        </w:rPr>
        <w:t>_____________</w:t>
      </w:r>
    </w:p>
    <w:p w:rsidR="00C458D6" w:rsidRPr="00AD7FA1" w:rsidRDefault="00C458D6" w:rsidP="00C458D6">
      <w:pPr>
        <w:spacing w:after="0" w:line="480" w:lineRule="auto"/>
        <w:rPr>
          <w:rFonts w:ascii="Arial" w:hAnsi="Arial" w:cs="Arial"/>
          <w:sz w:val="24"/>
          <w:szCs w:val="24"/>
        </w:rPr>
      </w:pPr>
      <w:r w:rsidRPr="00AD7FA1">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58D6" w:rsidRDefault="00C458D6" w:rsidP="00C458D6">
      <w:pPr>
        <w:rPr>
          <w:rFonts w:ascii="Arial" w:hAnsi="Arial" w:cs="Arial"/>
        </w:rPr>
      </w:pPr>
    </w:p>
    <w:p w:rsidR="00C458D6" w:rsidRPr="0038738D" w:rsidRDefault="00C458D6" w:rsidP="00C458D6">
      <w:pPr>
        <w:rPr>
          <w:rFonts w:ascii="Arial" w:hAnsi="Arial" w:cs="Arial"/>
          <w:b/>
          <w:sz w:val="24"/>
          <w:szCs w:val="24"/>
        </w:rPr>
      </w:pPr>
      <w:r w:rsidRPr="0038738D">
        <w:rPr>
          <w:rFonts w:ascii="Arial" w:hAnsi="Arial" w:cs="Arial"/>
          <w:b/>
          <w:sz w:val="24"/>
          <w:szCs w:val="24"/>
        </w:rPr>
        <w:t>LESSON 3: Aneuploidy</w:t>
      </w:r>
    </w:p>
    <w:p w:rsidR="00C458D6" w:rsidRPr="0038738D" w:rsidRDefault="00C458D6" w:rsidP="00C458D6">
      <w:pPr>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C458D6" w:rsidRPr="0038738D" w:rsidRDefault="00C458D6" w:rsidP="00C458D6">
      <w:pPr>
        <w:rPr>
          <w:rFonts w:ascii="Arial" w:eastAsia="Times New Roman" w:hAnsi="Arial" w:cs="Arial"/>
          <w:color w:val="000000"/>
        </w:rPr>
      </w:pPr>
      <w:r w:rsidRPr="0038738D">
        <w:rPr>
          <w:rFonts w:ascii="Arial" w:eastAsia="Times New Roman" w:hAnsi="Arial" w:cs="Arial"/>
          <w:color w:val="000000"/>
        </w:rPr>
        <w:t>Students are able to demonstrate understanding of mutations and ways in which these influence DNA functioning</w:t>
      </w:r>
    </w:p>
    <w:p w:rsidR="00C458D6" w:rsidRPr="0038738D" w:rsidRDefault="00C458D6" w:rsidP="00C458D6">
      <w:pPr>
        <w:pStyle w:val="ListParagraph"/>
        <w:numPr>
          <w:ilvl w:val="0"/>
          <w:numId w:val="4"/>
        </w:numPr>
        <w:rPr>
          <w:rFonts w:ascii="Arial" w:hAnsi="Arial" w:cs="Arial"/>
          <w:b/>
        </w:rPr>
      </w:pPr>
      <w:r w:rsidRPr="0038738D">
        <w:rPr>
          <w:rFonts w:ascii="Arial" w:eastAsia="Times New Roman" w:hAnsi="Arial" w:cs="Arial"/>
          <w:color w:val="000000"/>
        </w:rPr>
        <w:t xml:space="preserve">aneuploidy – change in number of chromosomes within a set resulting from nondisjunction during meiosis e.g. Downs (trisomy 21), Turners, </w:t>
      </w:r>
      <w:proofErr w:type="spellStart"/>
      <w:r w:rsidRPr="0038738D">
        <w:rPr>
          <w:rFonts w:ascii="Arial" w:eastAsia="Times New Roman" w:hAnsi="Arial" w:cs="Arial"/>
          <w:color w:val="000000"/>
        </w:rPr>
        <w:t>Kleinfelters</w:t>
      </w:r>
      <w:proofErr w:type="spellEnd"/>
      <w:r w:rsidRPr="0038738D">
        <w:rPr>
          <w:rFonts w:ascii="Arial" w:eastAsia="Times New Roman" w:hAnsi="Arial" w:cs="Arial"/>
          <w:color w:val="000000"/>
        </w:rPr>
        <w:t xml:space="preserve"> syndromes   </w:t>
      </w:r>
    </w:p>
    <w:p w:rsidR="00C458D6" w:rsidRPr="0038738D" w:rsidRDefault="00C458D6" w:rsidP="00C458D6">
      <w:pPr>
        <w:keepNext/>
        <w:keepLines/>
        <w:spacing w:after="119" w:line="360" w:lineRule="auto"/>
        <w:ind w:left="17" w:right="-15" w:hanging="10"/>
        <w:outlineLvl w:val="1"/>
        <w:rPr>
          <w:rFonts w:ascii="Arial" w:eastAsia="Times New Roman" w:hAnsi="Arial" w:cs="Arial"/>
          <w:color w:val="000000"/>
        </w:rPr>
      </w:pPr>
      <w:r w:rsidRPr="0038738D">
        <w:rPr>
          <w:rFonts w:ascii="Arial" w:eastAsia="Times New Roman" w:hAnsi="Arial" w:cs="Arial"/>
          <w:color w:val="000000"/>
        </w:rPr>
        <w:t xml:space="preserve">The </w:t>
      </w:r>
      <w:r w:rsidRPr="0038738D">
        <w:rPr>
          <w:rFonts w:ascii="Arial" w:eastAsia="Times New Roman" w:hAnsi="Arial" w:cs="Arial"/>
          <w:b/>
          <w:color w:val="000000"/>
          <w:u w:val="single"/>
        </w:rPr>
        <w:t>specific learning outcomes</w:t>
      </w:r>
      <w:r w:rsidRPr="0038738D">
        <w:rPr>
          <w:rFonts w:ascii="Arial" w:eastAsia="Times New Roman" w:hAnsi="Arial" w:cs="Arial"/>
          <w:color w:val="000000"/>
        </w:rPr>
        <w:t xml:space="preserve"> targeted in this lesson are provided below:</w:t>
      </w:r>
    </w:p>
    <w:tbl>
      <w:tblPr>
        <w:tblStyle w:val="TableGrid"/>
        <w:tblW w:w="9632" w:type="dxa"/>
        <w:tblInd w:w="14" w:type="dxa"/>
        <w:tblLayout w:type="fixed"/>
        <w:tblCellMar>
          <w:left w:w="106" w:type="dxa"/>
          <w:right w:w="109" w:type="dxa"/>
        </w:tblCellMar>
        <w:tblLook w:val="04A0" w:firstRow="1" w:lastRow="0" w:firstColumn="1" w:lastColumn="0" w:noHBand="0" w:noVBand="1"/>
      </w:tblPr>
      <w:tblGrid>
        <w:gridCol w:w="988"/>
        <w:gridCol w:w="5130"/>
        <w:gridCol w:w="969"/>
        <w:gridCol w:w="21"/>
        <w:gridCol w:w="1260"/>
        <w:gridCol w:w="1264"/>
      </w:tblGrid>
      <w:tr w:rsidR="00C458D6" w:rsidRPr="0038738D" w:rsidTr="00B9152A">
        <w:trPr>
          <w:trHeight w:val="516"/>
        </w:trPr>
        <w:tc>
          <w:tcPr>
            <w:tcW w:w="988"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w:t>
            </w:r>
          </w:p>
        </w:tc>
        <w:tc>
          <w:tcPr>
            <w:tcW w:w="5130"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rPr>
                <w:rFonts w:ascii="Arial" w:eastAsia="Times New Roman" w:hAnsi="Arial" w:cs="Arial"/>
                <w:i/>
                <w:color w:val="000000"/>
              </w:rPr>
            </w:pPr>
            <w:r w:rsidRPr="0038738D">
              <w:rPr>
                <w:rFonts w:ascii="Arial" w:eastAsia="Times New Roman" w:hAnsi="Arial" w:cs="Arial"/>
                <w:b/>
                <w:color w:val="000000"/>
              </w:rPr>
              <w:t>Specific Learning Outcomes:</w:t>
            </w:r>
          </w:p>
          <w:p w:rsidR="00C458D6" w:rsidRPr="0038738D" w:rsidRDefault="00C458D6" w:rsidP="00B9152A">
            <w:pPr>
              <w:spacing w:line="276" w:lineRule="auto"/>
              <w:rPr>
                <w:rFonts w:ascii="Arial" w:eastAsia="Calibri" w:hAnsi="Arial" w:cs="Arial"/>
                <w:color w:val="000000"/>
              </w:rPr>
            </w:pPr>
            <w:r w:rsidRPr="0038738D">
              <w:rPr>
                <w:rFonts w:ascii="Arial" w:eastAsia="Times New Roman" w:hAnsi="Arial" w:cs="Arial"/>
                <w:i/>
                <w:color w:val="000000"/>
              </w:rPr>
              <w:t>Students are able to</w:t>
            </w:r>
          </w:p>
        </w:tc>
        <w:tc>
          <w:tcPr>
            <w:tcW w:w="990" w:type="dxa"/>
            <w:gridSpan w:val="2"/>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260"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1264"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Times New Roman" w:hAnsi="Arial" w:cs="Arial"/>
                <w:b/>
                <w:color w:val="000000"/>
              </w:rPr>
            </w:pPr>
            <w:r w:rsidRPr="0038738D">
              <w:rPr>
                <w:rFonts w:ascii="Arial" w:eastAsia="Times New Roman" w:hAnsi="Arial" w:cs="Arial"/>
                <w:b/>
                <w:color w:val="000000"/>
              </w:rPr>
              <w:t>Achieved</w:t>
            </w:r>
          </w:p>
        </w:tc>
      </w:tr>
      <w:tr w:rsidR="00810AFA" w:rsidRPr="0038738D" w:rsidTr="00B9152A">
        <w:tblPrEx>
          <w:tblCellMar>
            <w:left w:w="108" w:type="dxa"/>
          </w:tblCellMar>
        </w:tblPrEx>
        <w:trPr>
          <w:trHeight w:val="262"/>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810AFA" w:rsidRPr="0038738D"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18</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810AFA" w:rsidRPr="0038738D" w:rsidRDefault="00810AFA" w:rsidP="00B9152A">
            <w:pPr>
              <w:spacing w:line="276" w:lineRule="auto"/>
              <w:rPr>
                <w:rFonts w:ascii="Arial" w:eastAsia="Calibri" w:hAnsi="Arial" w:cs="Arial"/>
                <w:color w:val="000000"/>
              </w:rPr>
            </w:pPr>
            <w:r>
              <w:rPr>
                <w:rFonts w:ascii="Arial" w:eastAsia="Calibri" w:hAnsi="Arial" w:cs="Arial"/>
                <w:color w:val="000000"/>
              </w:rPr>
              <w:t>Define Non-disjunction</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Pr="0038738D"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Pr="0038738D"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Bio2.3.1.5</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Pr="0038738D" w:rsidRDefault="00810AFA" w:rsidP="00B9152A">
            <w:pPr>
              <w:spacing w:line="276" w:lineRule="auto"/>
              <w:jc w:val="center"/>
              <w:rPr>
                <w:rFonts w:ascii="Arial" w:eastAsia="Times New Roman" w:hAnsi="Arial" w:cs="Arial"/>
                <w:color w:val="000000"/>
              </w:rPr>
            </w:pPr>
          </w:p>
        </w:tc>
      </w:tr>
      <w:tr w:rsidR="00810AFA" w:rsidRPr="0038738D" w:rsidTr="00B9152A">
        <w:tblPrEx>
          <w:tblCellMar>
            <w:left w:w="108" w:type="dxa"/>
          </w:tblCellMar>
        </w:tblPrEx>
        <w:trPr>
          <w:trHeight w:val="262"/>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810AFA"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20</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810AFA" w:rsidRDefault="00810AFA" w:rsidP="00B9152A">
            <w:pPr>
              <w:spacing w:line="276" w:lineRule="auto"/>
              <w:rPr>
                <w:rFonts w:ascii="Arial" w:eastAsia="Calibri" w:hAnsi="Arial" w:cs="Arial"/>
                <w:color w:val="000000"/>
              </w:rPr>
            </w:pPr>
            <w:r>
              <w:rPr>
                <w:rFonts w:ascii="Arial" w:eastAsia="Calibri" w:hAnsi="Arial" w:cs="Arial"/>
                <w:color w:val="000000"/>
              </w:rPr>
              <w:t>Define Aneuploidy</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1</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Default="00810AFA" w:rsidP="00B9152A">
            <w:pPr>
              <w:spacing w:line="276" w:lineRule="auto"/>
              <w:jc w:val="center"/>
              <w:rPr>
                <w:rFonts w:ascii="Arial" w:eastAsia="Times New Roman" w:hAnsi="Arial" w:cs="Arial"/>
                <w:color w:val="000000"/>
              </w:rPr>
            </w:pPr>
            <w:r>
              <w:rPr>
                <w:rFonts w:ascii="Arial" w:eastAsia="Times New Roman" w:hAnsi="Arial" w:cs="Arial"/>
                <w:color w:val="000000"/>
              </w:rPr>
              <w:t>Bio2.3.1.7</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0AFA" w:rsidRPr="0038738D" w:rsidRDefault="00810AFA" w:rsidP="00B9152A">
            <w:pPr>
              <w:spacing w:line="276" w:lineRule="auto"/>
              <w:jc w:val="center"/>
              <w:rPr>
                <w:rFonts w:ascii="Arial" w:eastAsia="Times New Roman" w:hAnsi="Arial" w:cs="Arial"/>
                <w:color w:val="000000"/>
              </w:rPr>
            </w:pPr>
          </w:p>
        </w:tc>
      </w:tr>
      <w:tr w:rsidR="007C6AB3" w:rsidRPr="0038738D" w:rsidTr="00B9152A">
        <w:tblPrEx>
          <w:tblCellMar>
            <w:left w:w="108" w:type="dxa"/>
          </w:tblCellMar>
        </w:tblPrEx>
        <w:trPr>
          <w:trHeight w:val="262"/>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7C6AB3" w:rsidRDefault="007C6AB3" w:rsidP="00B9152A">
            <w:pPr>
              <w:spacing w:line="276" w:lineRule="auto"/>
              <w:jc w:val="center"/>
              <w:rPr>
                <w:rFonts w:ascii="Arial" w:eastAsia="Times New Roman" w:hAnsi="Arial" w:cs="Arial"/>
                <w:color w:val="000000"/>
              </w:rPr>
            </w:pPr>
            <w:r>
              <w:rPr>
                <w:rFonts w:ascii="Arial" w:eastAsia="Times New Roman" w:hAnsi="Arial" w:cs="Arial"/>
                <w:color w:val="000000"/>
              </w:rPr>
              <w:t>21</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C6AB3" w:rsidRDefault="007C6AB3" w:rsidP="00B9152A">
            <w:pPr>
              <w:spacing w:line="276" w:lineRule="auto"/>
              <w:rPr>
                <w:rFonts w:ascii="Arial" w:eastAsia="Calibri" w:hAnsi="Arial" w:cs="Arial"/>
                <w:color w:val="000000"/>
              </w:rPr>
            </w:pPr>
            <w:r>
              <w:rPr>
                <w:rFonts w:ascii="Arial" w:eastAsia="Calibri" w:hAnsi="Arial" w:cs="Arial"/>
                <w:color w:val="000000"/>
              </w:rPr>
              <w:t xml:space="preserve">Explain the effects of aneuploidy on the genome </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AB3" w:rsidRDefault="007C6AB3" w:rsidP="00B9152A">
            <w:pPr>
              <w:spacing w:line="276" w:lineRule="auto"/>
              <w:jc w:val="center"/>
              <w:rPr>
                <w:rFonts w:ascii="Arial" w:eastAsia="Times New Roman" w:hAnsi="Arial" w:cs="Arial"/>
                <w:color w:val="000000"/>
              </w:rPr>
            </w:pPr>
            <w:r>
              <w:rPr>
                <w:rFonts w:ascii="Arial" w:eastAsia="Times New Roman" w:hAnsi="Arial" w:cs="Arial"/>
                <w:color w:val="000000"/>
              </w:rPr>
              <w:t>3</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6AB3" w:rsidRDefault="007C6AB3" w:rsidP="00B9152A">
            <w:pPr>
              <w:spacing w:line="276" w:lineRule="auto"/>
              <w:jc w:val="center"/>
              <w:rPr>
                <w:rFonts w:ascii="Arial" w:eastAsia="Times New Roman" w:hAnsi="Arial" w:cs="Arial"/>
                <w:color w:val="000000"/>
              </w:rPr>
            </w:pPr>
            <w:r>
              <w:rPr>
                <w:rFonts w:ascii="Arial" w:eastAsia="Times New Roman" w:hAnsi="Arial" w:cs="Arial"/>
                <w:color w:val="000000"/>
              </w:rPr>
              <w:t>Bio2.3.3.7</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AB3" w:rsidRPr="0038738D" w:rsidRDefault="007C6AB3"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2"/>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22</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rPr>
                <w:rFonts w:ascii="Arial" w:eastAsia="Calibri" w:hAnsi="Arial" w:cs="Arial"/>
                <w:color w:val="000000"/>
              </w:rPr>
            </w:pPr>
            <w:r>
              <w:rPr>
                <w:rFonts w:ascii="Arial" w:eastAsia="Calibri" w:hAnsi="Arial" w:cs="Arial"/>
                <w:color w:val="000000"/>
              </w:rPr>
              <w:t>Discuss the impact of aneuploidy on an affected individual using examples</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4</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Bio1.3.4.4</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1022"/>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23</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rPr>
                <w:rFonts w:ascii="Arial" w:eastAsia="Calibri" w:hAnsi="Arial" w:cs="Arial"/>
                <w:color w:val="000000"/>
              </w:rPr>
            </w:pPr>
            <w:r>
              <w:rPr>
                <w:rFonts w:ascii="Arial" w:eastAsia="Calibri" w:hAnsi="Arial" w:cs="Arial"/>
                <w:color w:val="000000"/>
              </w:rPr>
              <w:t>Identify from a given representation or a karyotype if a person is suffering from Down’s Syndrome/Turner’s Syndrome/</w:t>
            </w:r>
            <w:proofErr w:type="spellStart"/>
            <w:r>
              <w:rPr>
                <w:rFonts w:ascii="Arial" w:eastAsia="Calibri" w:hAnsi="Arial" w:cs="Arial"/>
                <w:color w:val="000000"/>
              </w:rPr>
              <w:t>Klinefelters</w:t>
            </w:r>
            <w:proofErr w:type="spellEnd"/>
            <w:r>
              <w:rPr>
                <w:rFonts w:ascii="Arial" w:eastAsia="Calibri" w:hAnsi="Arial" w:cs="Arial"/>
                <w:color w:val="000000"/>
              </w:rPr>
              <w:t xml:space="preserve"> Syndrome.</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Bio2.3.1.8</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516"/>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24</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rPr>
                <w:rFonts w:ascii="Arial" w:eastAsia="Calibri" w:hAnsi="Arial" w:cs="Arial"/>
                <w:color w:val="000000"/>
              </w:rPr>
            </w:pPr>
            <w:r>
              <w:rPr>
                <w:rFonts w:ascii="Arial" w:eastAsia="Calibri" w:hAnsi="Arial" w:cs="Arial"/>
                <w:color w:val="000000"/>
              </w:rPr>
              <w:t>Describe chromosomal characteristics of a person suffering from Down Syndrome/Turner’s Syndrome/</w:t>
            </w:r>
            <w:proofErr w:type="spellStart"/>
            <w:r>
              <w:rPr>
                <w:rFonts w:ascii="Arial" w:eastAsia="Calibri" w:hAnsi="Arial" w:cs="Arial"/>
                <w:color w:val="000000"/>
              </w:rPr>
              <w:t>Klinefelters</w:t>
            </w:r>
            <w:proofErr w:type="spellEnd"/>
            <w:r>
              <w:rPr>
                <w:rFonts w:ascii="Arial" w:eastAsia="Calibri" w:hAnsi="Arial" w:cs="Arial"/>
                <w:color w:val="000000"/>
              </w:rPr>
              <w:t xml:space="preserve"> Syndrome</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Bio2.3.2.5</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262"/>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25</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rPr>
                <w:rFonts w:ascii="Arial" w:eastAsia="Calibri" w:hAnsi="Arial" w:cs="Arial"/>
                <w:color w:val="000000"/>
              </w:rPr>
            </w:pPr>
            <w:r>
              <w:rPr>
                <w:rFonts w:ascii="Arial" w:eastAsia="Calibri" w:hAnsi="Arial" w:cs="Arial"/>
                <w:color w:val="000000"/>
              </w:rPr>
              <w:t>Describe the common physical characteristics of a person suffering from Down’s Syndrome/Turner’s Syndrome/</w:t>
            </w:r>
            <w:proofErr w:type="spellStart"/>
            <w:r>
              <w:rPr>
                <w:rFonts w:ascii="Arial" w:eastAsia="Calibri" w:hAnsi="Arial" w:cs="Arial"/>
                <w:color w:val="000000"/>
              </w:rPr>
              <w:t>Klinefelters</w:t>
            </w:r>
            <w:proofErr w:type="spellEnd"/>
            <w:r>
              <w:rPr>
                <w:rFonts w:ascii="Arial" w:eastAsia="Calibri" w:hAnsi="Arial" w:cs="Arial"/>
                <w:color w:val="000000"/>
              </w:rPr>
              <w:t xml:space="preserve"> Syndrome</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Bio2.3.2.6</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B9152A">
        <w:tblPrEx>
          <w:tblCellMar>
            <w:left w:w="108" w:type="dxa"/>
          </w:tblCellMar>
        </w:tblPrEx>
        <w:trPr>
          <w:trHeight w:val="516"/>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26</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7C6AB3" w:rsidP="00B9152A">
            <w:pPr>
              <w:spacing w:line="276" w:lineRule="auto"/>
              <w:rPr>
                <w:rFonts w:ascii="Arial" w:eastAsia="Calibri" w:hAnsi="Arial" w:cs="Arial"/>
                <w:color w:val="000000"/>
              </w:rPr>
            </w:pPr>
            <w:r>
              <w:rPr>
                <w:rFonts w:ascii="Arial" w:eastAsia="Calibri" w:hAnsi="Arial" w:cs="Arial"/>
                <w:color w:val="000000"/>
              </w:rPr>
              <w:t xml:space="preserve">Compare features of Down Syndrome, Turner’s and </w:t>
            </w:r>
            <w:proofErr w:type="spellStart"/>
            <w:r>
              <w:rPr>
                <w:rFonts w:ascii="Arial" w:eastAsia="Calibri" w:hAnsi="Arial" w:cs="Arial"/>
                <w:color w:val="000000"/>
              </w:rPr>
              <w:t>Klinefelters</w:t>
            </w:r>
            <w:proofErr w:type="spellEnd"/>
            <w:r>
              <w:rPr>
                <w:rFonts w:ascii="Arial" w:eastAsia="Calibri" w:hAnsi="Arial" w:cs="Arial"/>
                <w:color w:val="000000"/>
              </w:rPr>
              <w:t xml:space="preserve"> Syndrome</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7C6AB3" w:rsidP="00B9152A">
            <w:pPr>
              <w:spacing w:line="276" w:lineRule="auto"/>
              <w:jc w:val="center"/>
              <w:rPr>
                <w:rFonts w:ascii="Arial" w:eastAsia="Calibri" w:hAnsi="Arial" w:cs="Arial"/>
                <w:color w:val="000000"/>
              </w:rPr>
            </w:pPr>
            <w:r>
              <w:rPr>
                <w:rFonts w:ascii="Arial" w:eastAsia="Calibri" w:hAnsi="Arial" w:cs="Arial"/>
                <w:color w:val="000000"/>
              </w:rPr>
              <w:t>Bio2.3.3.8</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bl>
    <w:p w:rsidR="00C458D6" w:rsidRPr="0038738D" w:rsidRDefault="00C458D6" w:rsidP="00C458D6">
      <w:pPr>
        <w:rPr>
          <w:rFonts w:ascii="Arial" w:hAnsi="Arial" w:cs="Arial"/>
        </w:rPr>
      </w:pPr>
    </w:p>
    <w:p w:rsidR="00C458D6" w:rsidRPr="0038738D" w:rsidRDefault="00C458D6" w:rsidP="00C458D6">
      <w:pPr>
        <w:rPr>
          <w:rFonts w:ascii="Arial" w:hAnsi="Arial" w:cs="Arial"/>
          <w:b/>
        </w:rPr>
      </w:pPr>
      <w:r w:rsidRPr="0038738D">
        <w:rPr>
          <w:rFonts w:ascii="Arial" w:hAnsi="Arial" w:cs="Arial"/>
          <w:b/>
        </w:rPr>
        <w:t xml:space="preserve">Key Terms: </w:t>
      </w:r>
      <w:r w:rsidRPr="0038738D">
        <w:rPr>
          <w:rFonts w:ascii="Arial" w:hAnsi="Arial" w:cs="Arial"/>
        </w:rPr>
        <w:t>Tick once you can define the term and use it in context.</w:t>
      </w:r>
    </w:p>
    <w:tbl>
      <w:tblPr>
        <w:tblStyle w:val="TableGrid0"/>
        <w:tblW w:w="0" w:type="auto"/>
        <w:tblLook w:val="04A0" w:firstRow="1" w:lastRow="0" w:firstColumn="1" w:lastColumn="0" w:noHBand="0" w:noVBand="1"/>
      </w:tblPr>
      <w:tblGrid>
        <w:gridCol w:w="2649"/>
        <w:gridCol w:w="1195"/>
        <w:gridCol w:w="826"/>
        <w:gridCol w:w="3161"/>
        <w:gridCol w:w="1195"/>
      </w:tblGrid>
      <w:tr w:rsidR="00C458D6" w:rsidRPr="0038738D" w:rsidTr="00B9152A">
        <w:tc>
          <w:tcPr>
            <w:tcW w:w="3015" w:type="dxa"/>
            <w:tcBorders>
              <w:top w:val="nil"/>
              <w:left w:val="nil"/>
              <w:bottom w:val="nil"/>
              <w:right w:val="nil"/>
            </w:tcBorders>
            <w:vAlign w:val="center"/>
          </w:tcPr>
          <w:p w:rsidR="00C458D6" w:rsidRPr="0038738D" w:rsidRDefault="00C458D6" w:rsidP="00B9152A">
            <w:pPr>
              <w:rPr>
                <w:rFonts w:ascii="Arial" w:hAnsi="Arial" w:cs="Arial"/>
                <w:b/>
              </w:rPr>
            </w:pPr>
            <w:r w:rsidRPr="0038738D">
              <w:rPr>
                <w:rFonts w:ascii="Arial" w:hAnsi="Arial" w:cs="Arial"/>
                <w:b/>
              </w:rPr>
              <w:t>Term</w:t>
            </w:r>
          </w:p>
        </w:tc>
        <w:tc>
          <w:tcPr>
            <w:tcW w:w="1163" w:type="dxa"/>
            <w:tcBorders>
              <w:top w:val="nil"/>
              <w:left w:val="nil"/>
              <w:bottom w:val="single" w:sz="4" w:space="0" w:color="auto"/>
              <w:right w:val="nil"/>
            </w:tcBorders>
            <w:vAlign w:val="center"/>
          </w:tcPr>
          <w:p w:rsidR="00C458D6" w:rsidRPr="0038738D" w:rsidRDefault="00C458D6" w:rsidP="00B9152A">
            <w:pPr>
              <w:jc w:val="center"/>
              <w:rPr>
                <w:rFonts w:ascii="Arial" w:hAnsi="Arial" w:cs="Arial"/>
                <w:b/>
              </w:rPr>
            </w:pPr>
            <w:r w:rsidRPr="0038738D">
              <w:rPr>
                <w:rFonts w:ascii="Arial" w:hAnsi="Arial" w:cs="Arial"/>
                <w:b/>
              </w:rPr>
              <w:t>Achieved</w:t>
            </w:r>
          </w:p>
        </w:tc>
        <w:tc>
          <w:tcPr>
            <w:tcW w:w="990" w:type="dxa"/>
            <w:tcBorders>
              <w:top w:val="nil"/>
              <w:left w:val="nil"/>
              <w:bottom w:val="nil"/>
              <w:right w:val="nil"/>
            </w:tcBorders>
            <w:vAlign w:val="center"/>
          </w:tcPr>
          <w:p w:rsidR="00C458D6" w:rsidRPr="0038738D" w:rsidRDefault="00C458D6" w:rsidP="00B9152A">
            <w:pPr>
              <w:rPr>
                <w:rFonts w:ascii="Arial" w:hAnsi="Arial" w:cs="Arial"/>
                <w:b/>
              </w:rPr>
            </w:pPr>
          </w:p>
        </w:tc>
        <w:tc>
          <w:tcPr>
            <w:tcW w:w="3604" w:type="dxa"/>
            <w:tcBorders>
              <w:top w:val="nil"/>
              <w:left w:val="nil"/>
              <w:bottom w:val="nil"/>
              <w:right w:val="nil"/>
            </w:tcBorders>
            <w:vAlign w:val="center"/>
          </w:tcPr>
          <w:p w:rsidR="00C458D6" w:rsidRPr="0038738D" w:rsidRDefault="00C458D6" w:rsidP="00B9152A">
            <w:pPr>
              <w:rPr>
                <w:rFonts w:ascii="Arial" w:hAnsi="Arial" w:cs="Arial"/>
                <w:b/>
              </w:rPr>
            </w:pPr>
            <w:r w:rsidRPr="0038738D">
              <w:rPr>
                <w:rFonts w:ascii="Arial" w:hAnsi="Arial" w:cs="Arial"/>
                <w:b/>
              </w:rPr>
              <w:t>Term</w:t>
            </w:r>
          </w:p>
        </w:tc>
        <w:tc>
          <w:tcPr>
            <w:tcW w:w="583" w:type="dxa"/>
            <w:tcBorders>
              <w:top w:val="nil"/>
              <w:left w:val="nil"/>
              <w:bottom w:val="single" w:sz="4" w:space="0" w:color="auto"/>
              <w:right w:val="nil"/>
            </w:tcBorders>
            <w:vAlign w:val="center"/>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Aneuploidy</w:t>
            </w:r>
          </w:p>
        </w:tc>
        <w:tc>
          <w:tcPr>
            <w:tcW w:w="1163" w:type="dxa"/>
            <w:tcBorders>
              <w:top w:val="single" w:sz="4" w:space="0" w:color="auto"/>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proofErr w:type="spellStart"/>
            <w:r w:rsidRPr="0038738D">
              <w:rPr>
                <w:rFonts w:ascii="Arial" w:hAnsi="Arial" w:cs="Arial"/>
              </w:rPr>
              <w:t>Klinefelters</w:t>
            </w:r>
            <w:proofErr w:type="spellEnd"/>
            <w:r w:rsidRPr="0038738D">
              <w:rPr>
                <w:rFonts w:ascii="Arial" w:hAnsi="Arial" w:cs="Arial"/>
              </w:rPr>
              <w:t xml:space="preserve"> syndrome</w:t>
            </w:r>
          </w:p>
        </w:tc>
        <w:tc>
          <w:tcPr>
            <w:tcW w:w="583" w:type="dxa"/>
            <w:tcBorders>
              <w:top w:val="single" w:sz="4" w:space="0" w:color="auto"/>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Trisomy</w:t>
            </w:r>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Turners syndrome</w:t>
            </w:r>
          </w:p>
        </w:tc>
        <w:tc>
          <w:tcPr>
            <w:tcW w:w="583" w:type="dxa"/>
            <w:tcBorders>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proofErr w:type="spellStart"/>
            <w:r w:rsidRPr="0038738D">
              <w:rPr>
                <w:rFonts w:ascii="Arial" w:hAnsi="Arial" w:cs="Arial"/>
              </w:rPr>
              <w:t>Eusomy</w:t>
            </w:r>
            <w:proofErr w:type="spellEnd"/>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Chromosome non-disjunction</w:t>
            </w:r>
          </w:p>
        </w:tc>
        <w:tc>
          <w:tcPr>
            <w:tcW w:w="583" w:type="dxa"/>
            <w:tcBorders>
              <w:left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proofErr w:type="spellStart"/>
            <w:r w:rsidRPr="0038738D">
              <w:rPr>
                <w:rFonts w:ascii="Arial" w:hAnsi="Arial" w:cs="Arial"/>
              </w:rPr>
              <w:lastRenderedPageBreak/>
              <w:t>Tetrasomy</w:t>
            </w:r>
            <w:proofErr w:type="spellEnd"/>
          </w:p>
        </w:tc>
        <w:tc>
          <w:tcPr>
            <w:tcW w:w="1163" w:type="dxa"/>
            <w:tcBorders>
              <w:left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Meiosis</w:t>
            </w:r>
          </w:p>
        </w:tc>
        <w:tc>
          <w:tcPr>
            <w:tcW w:w="583" w:type="dxa"/>
            <w:tcBorders>
              <w:left w:val="single" w:sz="4" w:space="0" w:color="auto"/>
              <w:bottom w:val="single" w:sz="4" w:space="0" w:color="auto"/>
            </w:tcBorders>
            <w:vAlign w:val="center"/>
          </w:tcPr>
          <w:p w:rsidR="00C458D6" w:rsidRPr="0038738D" w:rsidRDefault="00C458D6" w:rsidP="00B9152A">
            <w:pPr>
              <w:jc w:val="center"/>
              <w:rPr>
                <w:rFonts w:ascii="Arial" w:hAnsi="Arial" w:cs="Arial"/>
              </w:rPr>
            </w:pPr>
          </w:p>
        </w:tc>
      </w:tr>
      <w:tr w:rsidR="00C458D6" w:rsidRPr="0038738D" w:rsidTr="00B9152A">
        <w:tc>
          <w:tcPr>
            <w:tcW w:w="301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Downs Syndrome</w:t>
            </w:r>
          </w:p>
        </w:tc>
        <w:tc>
          <w:tcPr>
            <w:tcW w:w="1163" w:type="dxa"/>
            <w:tcBorders>
              <w:left w:val="single" w:sz="4" w:space="0" w:color="auto"/>
              <w:bottom w:val="single" w:sz="4" w:space="0" w:color="auto"/>
              <w:right w:val="single" w:sz="4" w:space="0" w:color="auto"/>
            </w:tcBorders>
            <w:vAlign w:val="center"/>
          </w:tcPr>
          <w:p w:rsidR="00C458D6" w:rsidRPr="0038738D" w:rsidRDefault="00C458D6" w:rsidP="00B9152A">
            <w:pPr>
              <w:jc w:val="center"/>
              <w:rPr>
                <w:rFonts w:ascii="Arial" w:hAnsi="Arial" w:cs="Arial"/>
              </w:rPr>
            </w:pPr>
          </w:p>
        </w:tc>
        <w:tc>
          <w:tcPr>
            <w:tcW w:w="99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604" w:type="dxa"/>
            <w:tcBorders>
              <w:top w:val="nil"/>
              <w:left w:val="nil"/>
              <w:bottom w:val="nil"/>
              <w:right w:val="nil"/>
            </w:tcBorders>
          </w:tcPr>
          <w:p w:rsidR="00C458D6" w:rsidRPr="0038738D" w:rsidRDefault="00C458D6" w:rsidP="00B9152A">
            <w:pPr>
              <w:rPr>
                <w:rFonts w:ascii="Arial" w:hAnsi="Arial" w:cs="Arial"/>
              </w:rPr>
            </w:pPr>
          </w:p>
        </w:tc>
        <w:tc>
          <w:tcPr>
            <w:tcW w:w="583" w:type="dxa"/>
            <w:tcBorders>
              <w:top w:val="single" w:sz="4" w:space="0" w:color="auto"/>
              <w:left w:val="nil"/>
              <w:bottom w:val="nil"/>
              <w:right w:val="nil"/>
            </w:tcBorders>
            <w:vAlign w:val="center"/>
          </w:tcPr>
          <w:p w:rsidR="00C458D6" w:rsidRPr="0038738D" w:rsidRDefault="00C458D6" w:rsidP="00B9152A">
            <w:pPr>
              <w:jc w:val="center"/>
              <w:rPr>
                <w:rFonts w:ascii="Arial" w:hAnsi="Arial" w:cs="Arial"/>
              </w:rPr>
            </w:pPr>
          </w:p>
        </w:tc>
      </w:tr>
    </w:tbl>
    <w:p w:rsidR="00C458D6" w:rsidRPr="0038738D" w:rsidRDefault="00C458D6" w:rsidP="00C458D6">
      <w:pPr>
        <w:rPr>
          <w:rFonts w:ascii="Arial" w:hAnsi="Arial" w:cs="Arial"/>
          <w:b/>
        </w:rPr>
      </w:pPr>
    </w:p>
    <w:p w:rsidR="00C458D6" w:rsidRPr="0038738D" w:rsidRDefault="00C458D6" w:rsidP="00C458D6">
      <w:pPr>
        <w:rPr>
          <w:rFonts w:ascii="Arial" w:hAnsi="Arial" w:cs="Arial"/>
          <w:b/>
          <w:sz w:val="24"/>
          <w:szCs w:val="24"/>
        </w:rPr>
      </w:pPr>
      <w:r w:rsidRPr="0038738D">
        <w:rPr>
          <w:rFonts w:ascii="Arial" w:hAnsi="Arial" w:cs="Arial"/>
          <w:b/>
          <w:sz w:val="24"/>
          <w:szCs w:val="24"/>
        </w:rPr>
        <w:t>Recommended Readings:</w:t>
      </w:r>
    </w:p>
    <w:tbl>
      <w:tblPr>
        <w:tblStyle w:val="TableGrid0"/>
        <w:tblW w:w="9378" w:type="dxa"/>
        <w:tblInd w:w="85" w:type="dxa"/>
        <w:tblLook w:val="04A0" w:firstRow="1" w:lastRow="0" w:firstColumn="1" w:lastColumn="0" w:noHBand="0" w:noVBand="1"/>
      </w:tblPr>
      <w:tblGrid>
        <w:gridCol w:w="6923"/>
        <w:gridCol w:w="1260"/>
        <w:gridCol w:w="1195"/>
      </w:tblGrid>
      <w:tr w:rsidR="00C458D6" w:rsidRPr="0038738D" w:rsidTr="00B9152A">
        <w:tc>
          <w:tcPr>
            <w:tcW w:w="6930" w:type="dxa"/>
          </w:tcPr>
          <w:p w:rsidR="00C458D6" w:rsidRPr="0038738D" w:rsidRDefault="00C458D6" w:rsidP="00B9152A">
            <w:pPr>
              <w:jc w:val="center"/>
              <w:rPr>
                <w:rFonts w:ascii="Arial" w:hAnsi="Arial" w:cs="Arial"/>
                <w:b/>
              </w:rPr>
            </w:pPr>
            <w:r w:rsidRPr="0038738D">
              <w:rPr>
                <w:rFonts w:ascii="Arial" w:hAnsi="Arial" w:cs="Arial"/>
                <w:b/>
              </w:rPr>
              <w:t>Reading Text</w:t>
            </w:r>
          </w:p>
        </w:tc>
        <w:tc>
          <w:tcPr>
            <w:tcW w:w="1260" w:type="dxa"/>
          </w:tcPr>
          <w:p w:rsidR="00C458D6" w:rsidRPr="0038738D" w:rsidRDefault="00C458D6" w:rsidP="00B9152A">
            <w:pPr>
              <w:jc w:val="center"/>
              <w:rPr>
                <w:rFonts w:ascii="Arial" w:hAnsi="Arial" w:cs="Arial"/>
                <w:b/>
              </w:rPr>
            </w:pPr>
            <w:r w:rsidRPr="0038738D">
              <w:rPr>
                <w:rFonts w:ascii="Arial" w:hAnsi="Arial" w:cs="Arial"/>
                <w:b/>
              </w:rPr>
              <w:t>Page(s)</w:t>
            </w:r>
          </w:p>
        </w:tc>
        <w:tc>
          <w:tcPr>
            <w:tcW w:w="1188" w:type="dxa"/>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6930" w:type="dxa"/>
          </w:tcPr>
          <w:p w:rsidR="00C458D6" w:rsidRPr="0038738D" w:rsidRDefault="00C458D6" w:rsidP="00B9152A">
            <w:pPr>
              <w:pStyle w:val="Bibliography"/>
              <w:ind w:left="720"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134 – 138</w:t>
            </w:r>
          </w:p>
        </w:tc>
        <w:tc>
          <w:tcPr>
            <w:tcW w:w="1188" w:type="dxa"/>
          </w:tcPr>
          <w:p w:rsidR="00C458D6" w:rsidRPr="0038738D" w:rsidRDefault="00C458D6" w:rsidP="00B9152A">
            <w:pPr>
              <w:rPr>
                <w:rFonts w:ascii="Arial" w:hAnsi="Arial" w:cs="Arial"/>
              </w:rPr>
            </w:pPr>
          </w:p>
        </w:tc>
      </w:tr>
      <w:tr w:rsidR="00C458D6" w:rsidRPr="0038738D" w:rsidTr="00B9152A">
        <w:tc>
          <w:tcPr>
            <w:tcW w:w="6930" w:type="dxa"/>
          </w:tcPr>
          <w:p w:rsidR="00C458D6" w:rsidRPr="0038738D" w:rsidRDefault="00C458D6" w:rsidP="00B9152A">
            <w:pPr>
              <w:pStyle w:val="Bibliography"/>
              <w:ind w:left="720"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147 – 152</w:t>
            </w:r>
          </w:p>
        </w:tc>
        <w:tc>
          <w:tcPr>
            <w:tcW w:w="1188" w:type="dxa"/>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b/>
        </w:rPr>
      </w:pPr>
    </w:p>
    <w:p w:rsidR="00C458D6" w:rsidRPr="0038738D" w:rsidRDefault="00C458D6" w:rsidP="00C458D6">
      <w:pPr>
        <w:rPr>
          <w:rFonts w:ascii="Arial" w:hAnsi="Arial" w:cs="Arial"/>
          <w:sz w:val="24"/>
          <w:szCs w:val="24"/>
        </w:rPr>
      </w:pPr>
      <w:r w:rsidRPr="0038738D">
        <w:rPr>
          <w:rFonts w:ascii="Arial" w:hAnsi="Arial" w:cs="Arial"/>
          <w:b/>
          <w:sz w:val="24"/>
          <w:szCs w:val="24"/>
        </w:rPr>
        <w:t>ANEUPLOIDY</w:t>
      </w:r>
    </w:p>
    <w:p w:rsidR="00C458D6" w:rsidRPr="0038738D" w:rsidRDefault="00C458D6" w:rsidP="00C458D6">
      <w:pPr>
        <w:rPr>
          <w:rFonts w:ascii="Arial" w:hAnsi="Arial" w:cs="Arial"/>
        </w:rPr>
      </w:pPr>
      <w:r w:rsidRPr="0038738D">
        <w:rPr>
          <w:rFonts w:ascii="Arial" w:hAnsi="Arial" w:cs="Arial"/>
        </w:rPr>
        <w:t xml:space="preserve">This is a chromosomal abnormality whereby there </w:t>
      </w:r>
      <w:r w:rsidRPr="0038738D">
        <w:rPr>
          <w:rFonts w:ascii="Arial" w:hAnsi="Arial" w:cs="Arial"/>
          <w:b/>
          <w:i/>
        </w:rPr>
        <w:t>is variation in the chromosome number involving only part of the chromosome set.</w:t>
      </w:r>
    </w:p>
    <w:p w:rsidR="00C458D6" w:rsidRPr="0038738D" w:rsidRDefault="00C458D6" w:rsidP="00C458D6">
      <w:pPr>
        <w:rPr>
          <w:rFonts w:ascii="Arial" w:hAnsi="Arial" w:cs="Arial"/>
        </w:rPr>
      </w:pPr>
      <w:r w:rsidRPr="0038738D">
        <w:rPr>
          <w:rFonts w:ascii="Arial" w:hAnsi="Arial" w:cs="Arial"/>
        </w:rPr>
        <w:t>The type of aneuploidy is determined by the number of times a particular chromosome is represented in a diploid organism.</w:t>
      </w:r>
    </w:p>
    <w:p w:rsidR="00C458D6" w:rsidRPr="0038738D" w:rsidRDefault="00C458D6" w:rsidP="00C458D6">
      <w:pPr>
        <w:pStyle w:val="ListParagraph"/>
        <w:numPr>
          <w:ilvl w:val="1"/>
          <w:numId w:val="4"/>
        </w:numPr>
        <w:rPr>
          <w:rFonts w:ascii="Arial" w:hAnsi="Arial" w:cs="Arial"/>
        </w:rPr>
      </w:pPr>
      <w:r w:rsidRPr="0038738D">
        <w:rPr>
          <w:rFonts w:ascii="Arial" w:hAnsi="Arial" w:cs="Arial"/>
        </w:rPr>
        <w:t>Monosomy (1 chromosome is missing from a pair; 2n-1)</w:t>
      </w:r>
    </w:p>
    <w:p w:rsidR="00C458D6" w:rsidRPr="0038738D" w:rsidRDefault="00C458D6" w:rsidP="00C458D6">
      <w:pPr>
        <w:pStyle w:val="ListParagraph"/>
        <w:numPr>
          <w:ilvl w:val="1"/>
          <w:numId w:val="4"/>
        </w:numPr>
        <w:rPr>
          <w:rFonts w:ascii="Arial" w:hAnsi="Arial" w:cs="Arial"/>
        </w:rPr>
      </w:pPr>
      <w:r w:rsidRPr="0038738D">
        <w:rPr>
          <w:rFonts w:ascii="Arial" w:hAnsi="Arial" w:cs="Arial"/>
        </w:rPr>
        <w:t>Trisomy (1 extra chromosome in the pair; 2n + 1)</w:t>
      </w:r>
    </w:p>
    <w:p w:rsidR="00C458D6" w:rsidRPr="0038738D" w:rsidRDefault="00C458D6" w:rsidP="00C458D6">
      <w:pPr>
        <w:pStyle w:val="ListParagraph"/>
        <w:numPr>
          <w:ilvl w:val="1"/>
          <w:numId w:val="4"/>
        </w:numPr>
        <w:rPr>
          <w:rFonts w:ascii="Arial" w:hAnsi="Arial" w:cs="Arial"/>
        </w:rPr>
      </w:pPr>
      <w:proofErr w:type="spellStart"/>
      <w:r w:rsidRPr="0038738D">
        <w:rPr>
          <w:rFonts w:ascii="Arial" w:hAnsi="Arial" w:cs="Arial"/>
        </w:rPr>
        <w:t>Tetrasomy</w:t>
      </w:r>
      <w:proofErr w:type="spellEnd"/>
      <w:r w:rsidRPr="0038738D">
        <w:rPr>
          <w:rFonts w:ascii="Arial" w:hAnsi="Arial" w:cs="Arial"/>
        </w:rPr>
        <w:t xml:space="preserve"> (2 extra copies of a pair of chromosomes; 2n + 2)</w:t>
      </w:r>
    </w:p>
    <w:p w:rsidR="00C458D6" w:rsidRPr="0038738D" w:rsidRDefault="00C458D6" w:rsidP="00C458D6">
      <w:pPr>
        <w:rPr>
          <w:rFonts w:ascii="Arial" w:hAnsi="Arial" w:cs="Arial"/>
        </w:rPr>
      </w:pPr>
      <w:r w:rsidRPr="0038738D">
        <w:rPr>
          <w:rFonts w:ascii="Arial" w:hAnsi="Arial" w:cs="Arial"/>
        </w:rPr>
        <w:t>Aneuploidy is caused by the failure of chromatids to separate (</w:t>
      </w:r>
      <w:r w:rsidRPr="0038738D">
        <w:rPr>
          <w:rFonts w:ascii="Arial" w:hAnsi="Arial" w:cs="Arial"/>
          <w:b/>
          <w:i/>
        </w:rPr>
        <w:t>non-disjunction</w:t>
      </w:r>
      <w:r w:rsidRPr="0038738D">
        <w:rPr>
          <w:rFonts w:ascii="Arial" w:hAnsi="Arial" w:cs="Arial"/>
        </w:rPr>
        <w:t>)</w:t>
      </w:r>
      <w:r w:rsidRPr="0038738D">
        <w:rPr>
          <w:rFonts w:ascii="Arial" w:hAnsi="Arial" w:cs="Arial"/>
          <w:b/>
          <w:i/>
        </w:rPr>
        <w:t xml:space="preserve"> </w:t>
      </w:r>
      <w:r w:rsidRPr="0038738D">
        <w:rPr>
          <w:rFonts w:ascii="Arial" w:hAnsi="Arial" w:cs="Arial"/>
        </w:rPr>
        <w:t xml:space="preserve">during the process of meiosis within a parents sex cells. The result is gametes that either have both pairs of chromosomes instead of the normal </w:t>
      </w:r>
      <w:r w:rsidRPr="0038738D">
        <w:rPr>
          <w:rFonts w:ascii="Arial" w:hAnsi="Arial" w:cs="Arial"/>
          <w:b/>
          <w:i/>
          <w:u w:val="single"/>
        </w:rPr>
        <w:t>one</w:t>
      </w:r>
      <w:r w:rsidRPr="0038738D">
        <w:rPr>
          <w:rFonts w:ascii="Arial" w:hAnsi="Arial" w:cs="Arial"/>
        </w:rPr>
        <w:t xml:space="preserve"> or is missing the chromosome. </w:t>
      </w:r>
    </w:p>
    <w:p w:rsidR="00C458D6" w:rsidRPr="0038738D" w:rsidRDefault="00C458D6" w:rsidP="00C458D6">
      <w:pPr>
        <w:pStyle w:val="ListParagraph"/>
        <w:ind w:left="0"/>
        <w:jc w:val="center"/>
        <w:rPr>
          <w:rFonts w:ascii="Arial" w:hAnsi="Arial" w:cs="Arial"/>
        </w:rPr>
      </w:pPr>
      <w:r w:rsidRPr="0038738D">
        <w:rPr>
          <w:rFonts w:ascii="Arial" w:hAnsi="Arial" w:cs="Arial"/>
          <w:noProof/>
        </w:rPr>
        <w:drawing>
          <wp:inline distT="0" distB="0" distL="0" distR="0" wp14:anchorId="411F8D70" wp14:editId="7281CD5D">
            <wp:extent cx="4991879" cy="3746684"/>
            <wp:effectExtent l="0" t="0" r="0" b="0"/>
            <wp:docPr id="97" name="Picture 97" descr="http://slideplayer.com/slide/5911585/19/images/41/Nondisjunction+causes+aneuplo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deplayer.com/slide/5911585/19/images/41/Nondisjunction+causes+aneuploid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60" cy="3782772"/>
                    </a:xfrm>
                    <a:prstGeom prst="rect">
                      <a:avLst/>
                    </a:prstGeom>
                    <a:noFill/>
                    <a:ln>
                      <a:noFill/>
                    </a:ln>
                  </pic:spPr>
                </pic:pic>
              </a:graphicData>
            </a:graphic>
          </wp:inline>
        </w:drawing>
      </w:r>
    </w:p>
    <w:p w:rsidR="00C458D6" w:rsidRPr="0038738D" w:rsidRDefault="00D955F1" w:rsidP="00C458D6">
      <w:pPr>
        <w:pStyle w:val="ListParagraph"/>
        <w:ind w:left="0"/>
        <w:jc w:val="center"/>
        <w:rPr>
          <w:rFonts w:ascii="Arial" w:hAnsi="Arial" w:cs="Arial"/>
        </w:rPr>
      </w:pPr>
      <w:hyperlink r:id="rId16" w:history="1">
        <w:r w:rsidR="00C458D6" w:rsidRPr="0038738D">
          <w:rPr>
            <w:rStyle w:val="Hyperlink"/>
            <w:rFonts w:ascii="Arial" w:hAnsi="Arial" w:cs="Arial"/>
          </w:rPr>
          <w:t>http://slideplayer.com/slide/5911585/19/images/41/Nondisjunction+causes+aneuploidy.jpg</w:t>
        </w:r>
      </w:hyperlink>
    </w:p>
    <w:p w:rsidR="00C458D6" w:rsidRPr="0038738D" w:rsidRDefault="00C458D6" w:rsidP="00C458D6">
      <w:pPr>
        <w:pStyle w:val="ListParagraph"/>
        <w:rPr>
          <w:rFonts w:ascii="Arial" w:hAnsi="Arial" w:cs="Arial"/>
        </w:rPr>
      </w:pPr>
    </w:p>
    <w:p w:rsidR="00C458D6" w:rsidRPr="0038738D" w:rsidRDefault="00C458D6" w:rsidP="00C458D6">
      <w:pPr>
        <w:pStyle w:val="ListParagraph"/>
        <w:ind w:left="0"/>
        <w:rPr>
          <w:rFonts w:ascii="Arial" w:hAnsi="Arial" w:cs="Arial"/>
        </w:rPr>
      </w:pPr>
      <w:r w:rsidRPr="0038738D">
        <w:rPr>
          <w:rFonts w:ascii="Arial" w:hAnsi="Arial" w:cs="Arial"/>
          <w:noProof/>
        </w:rPr>
        <w:lastRenderedPageBreak/>
        <w:drawing>
          <wp:anchor distT="0" distB="0" distL="114300" distR="114300" simplePos="0" relativeHeight="251643392" behindDoc="1" locked="0" layoutInCell="1" allowOverlap="1" wp14:anchorId="78B05427" wp14:editId="1F99679D">
            <wp:simplePos x="0" y="0"/>
            <wp:positionH relativeFrom="column">
              <wp:posOffset>2712230</wp:posOffset>
            </wp:positionH>
            <wp:positionV relativeFrom="paragraph">
              <wp:posOffset>34949</wp:posOffset>
            </wp:positionV>
            <wp:extent cx="3238500" cy="1776095"/>
            <wp:effectExtent l="19050" t="19050" r="0" b="0"/>
            <wp:wrapSquare wrapText="bothSides"/>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60" r="13157"/>
                    <a:stretch/>
                  </pic:blipFill>
                  <pic:spPr bwMode="auto">
                    <a:xfrm>
                      <a:off x="0" y="0"/>
                      <a:ext cx="3238500" cy="17760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8D6" w:rsidRPr="0038738D" w:rsidRDefault="00C458D6" w:rsidP="00C458D6">
      <w:pPr>
        <w:pStyle w:val="ListParagraph"/>
        <w:ind w:left="0"/>
        <w:rPr>
          <w:rFonts w:ascii="Arial" w:hAnsi="Arial" w:cs="Arial"/>
        </w:rPr>
      </w:pPr>
      <w:r w:rsidRPr="0038738D">
        <w:rPr>
          <w:rFonts w:ascii="Arial" w:hAnsi="Arial" w:cs="Arial"/>
        </w:rPr>
        <w:t>During fertilization, when this ‘</w:t>
      </w:r>
      <w:r w:rsidRPr="0038738D">
        <w:rPr>
          <w:rFonts w:ascii="Arial" w:hAnsi="Arial" w:cs="Arial"/>
          <w:b/>
          <w:i/>
        </w:rPr>
        <w:t xml:space="preserve">abnormal’ </w:t>
      </w:r>
      <w:r w:rsidRPr="0038738D">
        <w:rPr>
          <w:rFonts w:ascii="Arial" w:hAnsi="Arial" w:cs="Arial"/>
        </w:rPr>
        <w:t xml:space="preserve">gamete or </w:t>
      </w:r>
      <w:proofErr w:type="spellStart"/>
      <w:r w:rsidRPr="0038738D">
        <w:rPr>
          <w:rFonts w:ascii="Arial" w:hAnsi="Arial" w:cs="Arial"/>
        </w:rPr>
        <w:t>aneuploid</w:t>
      </w:r>
      <w:proofErr w:type="spellEnd"/>
      <w:r w:rsidRPr="0038738D">
        <w:rPr>
          <w:rFonts w:ascii="Arial" w:hAnsi="Arial" w:cs="Arial"/>
        </w:rPr>
        <w:t xml:space="preserve"> gamete (e.g. sperm) fuses with either a normal gamete or another </w:t>
      </w:r>
      <w:r w:rsidRPr="0038738D">
        <w:rPr>
          <w:rFonts w:ascii="Arial" w:hAnsi="Arial" w:cs="Arial"/>
          <w:b/>
          <w:i/>
          <w:u w:val="single"/>
        </w:rPr>
        <w:t>‘abnormal</w:t>
      </w:r>
      <w:r w:rsidRPr="0038738D">
        <w:rPr>
          <w:rFonts w:ascii="Arial" w:hAnsi="Arial" w:cs="Arial"/>
        </w:rPr>
        <w:t xml:space="preserve">’ gamete, an </w:t>
      </w:r>
      <w:proofErr w:type="spellStart"/>
      <w:r w:rsidRPr="0038738D">
        <w:rPr>
          <w:rFonts w:ascii="Arial" w:hAnsi="Arial" w:cs="Arial"/>
          <w:b/>
          <w:u w:val="single"/>
        </w:rPr>
        <w:t>aneuploid</w:t>
      </w:r>
      <w:proofErr w:type="spellEnd"/>
      <w:r w:rsidRPr="0038738D">
        <w:rPr>
          <w:rFonts w:ascii="Arial" w:hAnsi="Arial" w:cs="Arial"/>
        </w:rPr>
        <w:t xml:space="preserve"> is formed. </w:t>
      </w:r>
    </w:p>
    <w:p w:rsidR="00C458D6" w:rsidRPr="0038738D" w:rsidRDefault="00C458D6" w:rsidP="00C458D6">
      <w:pPr>
        <w:pStyle w:val="ListParagraph"/>
        <w:ind w:left="0"/>
        <w:rPr>
          <w:rFonts w:ascii="Arial" w:hAnsi="Arial" w:cs="Arial"/>
        </w:rPr>
      </w:pPr>
    </w:p>
    <w:p w:rsidR="00C458D6" w:rsidRPr="0038738D" w:rsidRDefault="00C458D6" w:rsidP="00C458D6">
      <w:pPr>
        <w:pStyle w:val="ListParagraph"/>
        <w:ind w:left="0"/>
        <w:rPr>
          <w:rFonts w:ascii="Arial" w:hAnsi="Arial" w:cs="Arial"/>
        </w:rPr>
      </w:pPr>
      <w:r w:rsidRPr="0038738D">
        <w:rPr>
          <w:rFonts w:ascii="Arial" w:hAnsi="Arial" w:cs="Arial"/>
          <w:noProof/>
        </w:rPr>
        <mc:AlternateContent>
          <mc:Choice Requires="wps">
            <w:drawing>
              <wp:anchor distT="0" distB="0" distL="114300" distR="114300" simplePos="0" relativeHeight="251655680" behindDoc="0" locked="0" layoutInCell="1" allowOverlap="1" wp14:anchorId="5B28A6DC" wp14:editId="419621EF">
                <wp:simplePos x="0" y="0"/>
                <wp:positionH relativeFrom="column">
                  <wp:posOffset>5128895</wp:posOffset>
                </wp:positionH>
                <wp:positionV relativeFrom="paragraph">
                  <wp:posOffset>128905</wp:posOffset>
                </wp:positionV>
                <wp:extent cx="725805" cy="294005"/>
                <wp:effectExtent l="4445" t="1905" r="317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(Triploid)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A6DC" id="Text Box 2" o:spid="_x0000_s1027" type="#_x0000_t202" style="position:absolute;margin-left:403.85pt;margin-top:10.15pt;width:57.1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" stroked="f">
                <v:textbox>
                  <w:txbxContent>
                    <w:p w:rsidR="00D0193C" w:rsidRDefault="00D0193C" w:rsidP="00C458D6">
                      <w:r>
                        <w:t>(Triploid)</w:t>
                      </w:r>
                    </w:p>
                  </w:txbxContent>
                </v:textbox>
              </v:shape>
            </w:pict>
          </mc:Fallback>
        </mc:AlternateContent>
      </w:r>
      <w:r w:rsidRPr="0038738D">
        <w:rPr>
          <w:rFonts w:ascii="Arial" w:hAnsi="Arial" w:cs="Arial"/>
        </w:rPr>
        <w:t>In the case on the right, a triploid offspring is produced.</w:t>
      </w:r>
    </w:p>
    <w:p w:rsidR="00C458D6" w:rsidRPr="0038738D" w:rsidRDefault="00C458D6" w:rsidP="00C458D6">
      <w:pPr>
        <w:spacing w:after="0"/>
        <w:rPr>
          <w:rFonts w:ascii="Arial" w:hAnsi="Arial" w:cs="Arial"/>
          <w:b/>
          <w:sz w:val="24"/>
          <w:szCs w:val="24"/>
        </w:rPr>
      </w:pPr>
      <w:r w:rsidRPr="0038738D">
        <w:rPr>
          <w:rFonts w:ascii="Arial" w:hAnsi="Arial" w:cs="Arial"/>
          <w:b/>
          <w:sz w:val="24"/>
          <w:szCs w:val="24"/>
        </w:rPr>
        <w:t xml:space="preserve">EXAMPLES OF MEDICAL CONDITIONS CAUSED BY ANEUPLOIDY </w:t>
      </w:r>
    </w:p>
    <w:p w:rsidR="00C458D6" w:rsidRPr="0038738D" w:rsidRDefault="00C458D6" w:rsidP="00C458D6">
      <w:pPr>
        <w:spacing w:after="0"/>
        <w:rPr>
          <w:rFonts w:ascii="Arial" w:hAnsi="Arial" w:cs="Arial"/>
          <w:b/>
          <w:sz w:val="24"/>
          <w:szCs w:val="24"/>
        </w:rPr>
      </w:pPr>
    </w:p>
    <w:p w:rsidR="00C458D6" w:rsidRPr="0038738D" w:rsidRDefault="00C458D6" w:rsidP="00C458D6">
      <w:pPr>
        <w:rPr>
          <w:rFonts w:ascii="Arial" w:hAnsi="Arial" w:cs="Arial"/>
          <w:b/>
          <w:i/>
        </w:rPr>
      </w:pPr>
      <w:r w:rsidRPr="0038738D">
        <w:rPr>
          <w:rFonts w:ascii="Arial" w:hAnsi="Arial" w:cs="Arial"/>
          <w:b/>
          <w:i/>
        </w:rPr>
        <w:t>Downs Syndrome: (three copies of chromosome 21)</w:t>
      </w:r>
    </w:p>
    <w:p w:rsidR="00C458D6" w:rsidRPr="0038738D" w:rsidRDefault="00C458D6" w:rsidP="00C458D6">
      <w:pPr>
        <w:pStyle w:val="ListParagraph"/>
        <w:ind w:left="360"/>
        <w:rPr>
          <w:rFonts w:ascii="Arial" w:hAnsi="Arial" w:cs="Arial"/>
        </w:rPr>
      </w:pPr>
      <w:r w:rsidRPr="0038738D">
        <w:rPr>
          <w:rFonts w:ascii="Arial" w:hAnsi="Arial" w:cs="Arial"/>
          <w:noProof/>
        </w:rPr>
        <mc:AlternateContent>
          <mc:Choice Requires="wps">
            <w:drawing>
              <wp:anchor distT="0" distB="0" distL="114300" distR="114300" simplePos="0" relativeHeight="251663872" behindDoc="0" locked="0" layoutInCell="1" allowOverlap="1" wp14:anchorId="37A0A9C3" wp14:editId="299D72CF">
                <wp:simplePos x="0" y="0"/>
                <wp:positionH relativeFrom="column">
                  <wp:posOffset>3163570</wp:posOffset>
                </wp:positionH>
                <wp:positionV relativeFrom="paragraph">
                  <wp:posOffset>1033780</wp:posOffset>
                </wp:positionV>
                <wp:extent cx="2711450" cy="850900"/>
                <wp:effectExtent l="1270" t="1270" r="1905" b="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Pr="00214958" w:rsidRDefault="00D0193C" w:rsidP="00C458D6">
                            <w:pPr>
                              <w:spacing w:after="0"/>
                            </w:pPr>
                            <w:r>
                              <w:rPr>
                                <w:b/>
                              </w:rPr>
                              <w:t>Symptoms:</w:t>
                            </w:r>
                            <w:r>
                              <w:t xml:space="preserve"> Short in stature, small ears &amp; mouth, mongoloid facial features, mentally slow, low muscle 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A9C3" id="Text Box 13" o:spid="_x0000_s1028" type="#_x0000_t202" style="position:absolute;left:0;text-align:left;margin-left:249.1pt;margin-top:81.4pt;width:213.5pt;height: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uK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" stroked="f">
                <v:textbox>
                  <w:txbxContent>
                    <w:p w:rsidR="00D0193C" w:rsidRPr="00214958" w:rsidRDefault="00D0193C" w:rsidP="00C458D6">
                      <w:pPr>
                        <w:spacing w:after="0"/>
                      </w:pPr>
                      <w:r>
                        <w:rPr>
                          <w:b/>
                        </w:rPr>
                        <w:t>Symptoms:</w:t>
                      </w:r>
                      <w:r>
                        <w:t xml:space="preserve"> Short in stature, small ears &amp; mouth, mongoloid facial features, mentally slow, low muscle tone.</w:t>
                      </w:r>
                    </w:p>
                  </w:txbxContent>
                </v:textbox>
              </v:shape>
            </w:pict>
          </mc:Fallback>
        </mc:AlternateContent>
      </w:r>
      <w:r w:rsidRPr="0038738D">
        <w:rPr>
          <w:rFonts w:ascii="Arial" w:hAnsi="Arial" w:cs="Arial"/>
          <w:noProof/>
        </w:rPr>
        <w:drawing>
          <wp:anchor distT="0" distB="0" distL="114300" distR="114300" simplePos="0" relativeHeight="251644416" behindDoc="1" locked="0" layoutInCell="1" allowOverlap="1" wp14:anchorId="184A484B" wp14:editId="74C41798">
            <wp:simplePos x="0" y="0"/>
            <wp:positionH relativeFrom="column">
              <wp:posOffset>3162344</wp:posOffset>
            </wp:positionH>
            <wp:positionV relativeFrom="paragraph">
              <wp:posOffset>13335</wp:posOffset>
            </wp:positionV>
            <wp:extent cx="1462405" cy="977265"/>
            <wp:effectExtent l="0" t="0" r="0" b="0"/>
            <wp:wrapTight wrapText="bothSides">
              <wp:wrapPolygon edited="0">
                <wp:start x="0" y="0"/>
                <wp:lineTo x="0" y="21053"/>
                <wp:lineTo x="21384" y="21053"/>
                <wp:lineTo x="21384" y="0"/>
                <wp:lineTo x="0" y="0"/>
              </wp:wrapPolygon>
            </wp:wrapTight>
            <wp:docPr id="99" name="Picture 99" descr="https://thumbs.dreamstime.com/t/boy-down-syndrome-427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t/boy-down-syndrome-42772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240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38D">
        <w:rPr>
          <w:rFonts w:ascii="Arial" w:hAnsi="Arial" w:cs="Arial"/>
          <w:noProof/>
        </w:rPr>
        <w:drawing>
          <wp:inline distT="0" distB="0" distL="0" distR="0" wp14:anchorId="21CA24D2" wp14:editId="62F356D7">
            <wp:extent cx="2795997" cy="1912883"/>
            <wp:effectExtent l="0" t="0" r="0" b="0"/>
            <wp:docPr id="100" name="Picture 100" descr="http://dev.coursepics.com/wp-content/uploads/2016/12/shutterstock_41411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coursepics.com/wp-content/uploads/2016/12/shutterstock_41411479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290" r="11783"/>
                    <a:stretch/>
                  </pic:blipFill>
                  <pic:spPr bwMode="auto">
                    <a:xfrm>
                      <a:off x="0" y="0"/>
                      <a:ext cx="2811915" cy="1923773"/>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pStyle w:val="ListParagraph"/>
        <w:rPr>
          <w:rFonts w:ascii="Arial" w:hAnsi="Arial" w:cs="Arial"/>
        </w:rPr>
      </w:pPr>
    </w:p>
    <w:p w:rsidR="00C458D6" w:rsidRPr="0038738D" w:rsidRDefault="00C458D6" w:rsidP="00C458D6">
      <w:pPr>
        <w:pStyle w:val="ListParagraph"/>
        <w:ind w:left="360"/>
        <w:rPr>
          <w:rFonts w:ascii="Arial" w:hAnsi="Arial" w:cs="Arial"/>
          <w:b/>
          <w:i/>
        </w:rPr>
      </w:pPr>
    </w:p>
    <w:p w:rsidR="00C458D6" w:rsidRPr="0038738D" w:rsidRDefault="00C458D6" w:rsidP="00C458D6">
      <w:pPr>
        <w:pStyle w:val="ListParagraph"/>
        <w:numPr>
          <w:ilvl w:val="0"/>
          <w:numId w:val="7"/>
        </w:numPr>
        <w:ind w:left="360"/>
        <w:rPr>
          <w:rFonts w:ascii="Arial" w:hAnsi="Arial" w:cs="Arial"/>
          <w:b/>
          <w:i/>
        </w:rPr>
      </w:pPr>
      <w:r w:rsidRPr="0038738D">
        <w:rPr>
          <w:rFonts w:ascii="Arial" w:hAnsi="Arial" w:cs="Arial"/>
          <w:b/>
          <w:i/>
        </w:rPr>
        <w:t>Turner’s Syndrome: (the ‘X’ chromosome is missing in the sex chromosomes)</w:t>
      </w:r>
    </w:p>
    <w:p w:rsidR="00C458D6" w:rsidRPr="0038738D" w:rsidRDefault="00C458D6" w:rsidP="00C458D6">
      <w:pPr>
        <w:pStyle w:val="ListParagraph"/>
        <w:ind w:left="450"/>
        <w:rPr>
          <w:rFonts w:ascii="Arial" w:hAnsi="Arial" w:cs="Arial"/>
        </w:rPr>
      </w:pPr>
      <w:r w:rsidRPr="0038738D">
        <w:rPr>
          <w:rFonts w:ascii="Arial" w:hAnsi="Arial" w:cs="Arial"/>
          <w:noProof/>
        </w:rPr>
        <mc:AlternateContent>
          <mc:Choice Requires="wps">
            <w:drawing>
              <wp:anchor distT="0" distB="0" distL="114300" distR="114300" simplePos="0" relativeHeight="251664896" behindDoc="0" locked="0" layoutInCell="1" allowOverlap="1" wp14:anchorId="2C576C0B" wp14:editId="30D8B817">
                <wp:simplePos x="0" y="0"/>
                <wp:positionH relativeFrom="column">
                  <wp:posOffset>4377055</wp:posOffset>
                </wp:positionH>
                <wp:positionV relativeFrom="paragraph">
                  <wp:posOffset>66040</wp:posOffset>
                </wp:positionV>
                <wp:extent cx="1571625" cy="1355090"/>
                <wp:effectExtent l="0" t="2540" r="4445" b="4445"/>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5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pPr>
                              <w:spacing w:after="0"/>
                            </w:pPr>
                            <w:r>
                              <w:rPr>
                                <w:b/>
                              </w:rPr>
                              <w:t>Symptoms:</w:t>
                            </w:r>
                            <w:r>
                              <w:t xml:space="preserve"> </w:t>
                            </w:r>
                          </w:p>
                          <w:p w:rsidR="00D0193C" w:rsidRDefault="00D0193C" w:rsidP="00C458D6">
                            <w:pPr>
                              <w:pStyle w:val="ListParagraph"/>
                              <w:numPr>
                                <w:ilvl w:val="0"/>
                                <w:numId w:val="8"/>
                              </w:numPr>
                              <w:spacing w:after="0"/>
                              <w:ind w:left="270" w:hanging="180"/>
                            </w:pPr>
                            <w:r>
                              <w:t>Is female but with underdeveloped sex organs; webbed neck.</w:t>
                            </w:r>
                          </w:p>
                          <w:p w:rsidR="00D0193C" w:rsidRPr="00214958" w:rsidRDefault="00D0193C" w:rsidP="00C458D6">
                            <w:pPr>
                              <w:pStyle w:val="ListParagraph"/>
                              <w:numPr>
                                <w:ilvl w:val="0"/>
                                <w:numId w:val="8"/>
                              </w:numPr>
                              <w:spacing w:after="0"/>
                              <w:ind w:left="270" w:hanging="180"/>
                            </w:pPr>
                            <w:r>
                              <w:t>Broad chest with widely spaced nipples.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76C0B" id="Text Box 14" o:spid="_x0000_s1029" type="#_x0000_t202" style="position:absolute;left:0;text-align:left;margin-left:344.65pt;margin-top:5.2pt;width:123.75pt;height:10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" stroked="f">
                <v:textbox>
                  <w:txbxContent>
                    <w:p w:rsidR="00D0193C" w:rsidRDefault="00D0193C" w:rsidP="00C458D6">
                      <w:pPr>
                        <w:spacing w:after="0"/>
                      </w:pPr>
                      <w:r>
                        <w:rPr>
                          <w:b/>
                        </w:rPr>
                        <w:t>Symptoms:</w:t>
                      </w:r>
                      <w:r>
                        <w:t xml:space="preserve"> </w:t>
                      </w:r>
                    </w:p>
                    <w:p w:rsidR="00D0193C" w:rsidRDefault="00D0193C" w:rsidP="00C458D6">
                      <w:pPr>
                        <w:pStyle w:val="ListParagraph"/>
                        <w:numPr>
                          <w:ilvl w:val="0"/>
                          <w:numId w:val="8"/>
                        </w:numPr>
                        <w:spacing w:after="0"/>
                        <w:ind w:left="270" w:hanging="180"/>
                      </w:pPr>
                      <w:r>
                        <w:t>Is female but with underdeveloped sex organs; webbed neck.</w:t>
                      </w:r>
                    </w:p>
                    <w:p w:rsidR="00D0193C" w:rsidRPr="00214958" w:rsidRDefault="00D0193C" w:rsidP="00C458D6">
                      <w:pPr>
                        <w:pStyle w:val="ListParagraph"/>
                        <w:numPr>
                          <w:ilvl w:val="0"/>
                          <w:numId w:val="8"/>
                        </w:numPr>
                        <w:spacing w:after="0"/>
                        <w:ind w:left="270" w:hanging="180"/>
                      </w:pPr>
                      <w:r>
                        <w:t>Broad chest with widely spaced nipples.</w:t>
                      </w:r>
                    </w:p>
                  </w:txbxContent>
                </v:textbox>
              </v:shape>
            </w:pict>
          </mc:Fallback>
        </mc:AlternateContent>
      </w:r>
      <w:r w:rsidRPr="0038738D">
        <w:rPr>
          <w:rFonts w:ascii="Arial" w:hAnsi="Arial" w:cs="Arial"/>
          <w:noProof/>
        </w:rPr>
        <w:drawing>
          <wp:inline distT="0" distB="0" distL="0" distR="0" wp14:anchorId="051B18E2" wp14:editId="7B96575C">
            <wp:extent cx="2932387" cy="1861702"/>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11151" t="13048" r="8604"/>
                    <a:stretch/>
                  </pic:blipFill>
                  <pic:spPr bwMode="auto">
                    <a:xfrm>
                      <a:off x="0" y="0"/>
                      <a:ext cx="2944317" cy="1869276"/>
                    </a:xfrm>
                    <a:prstGeom prst="rect">
                      <a:avLst/>
                    </a:prstGeom>
                    <a:noFill/>
                    <a:ln>
                      <a:noFill/>
                    </a:ln>
                    <a:extLst>
                      <a:ext uri="{53640926-AAD7-44D8-BBD7-CCE9431645EC}">
                        <a14:shadowObscured xmlns:a14="http://schemas.microsoft.com/office/drawing/2010/main"/>
                      </a:ext>
                    </a:extLst>
                  </pic:spPr>
                </pic:pic>
              </a:graphicData>
            </a:graphic>
          </wp:inline>
        </w:drawing>
      </w:r>
      <w:r w:rsidRPr="0038738D">
        <w:rPr>
          <w:rFonts w:ascii="Arial" w:hAnsi="Arial" w:cs="Arial"/>
          <w:noProof/>
        </w:rPr>
        <w:drawing>
          <wp:inline distT="0" distB="0" distL="0" distR="0" wp14:anchorId="51A26CA4" wp14:editId="5F2EB21B">
            <wp:extent cx="1113701" cy="1764162"/>
            <wp:effectExtent l="0" t="0" r="0" b="0"/>
            <wp:docPr id="102" name="Picture 102" descr="https://image.slidesharecdn.com/pervasivedevelopmentaldisorders-140512084957-phpapp01/95/pervasive-developmental-disorders-turner-syndrome-klinefelters-syndrome-5-638.jpg?cb=139988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pervasivedevelopmentaldisorders-140512084957-phpapp01/95/pervasive-developmental-disorders-turner-syndrome-klinefelters-syndrome-5-638.jpg?cb=1399885254"/>
                    <pic:cNvPicPr>
                      <a:picLocks noChangeAspect="1" noChangeArrowheads="1"/>
                    </pic:cNvPicPr>
                  </pic:nvPicPr>
                  <pic:blipFill rotWithShape="1">
                    <a:blip r:embed="rId21">
                      <a:extLst>
                        <a:ext uri="{28A0092B-C50C-407E-A947-70E740481C1C}">
                          <a14:useLocalDpi xmlns:a14="http://schemas.microsoft.com/office/drawing/2010/main" val="0"/>
                        </a:ext>
                      </a:extLst>
                    </a:blip>
                    <a:srcRect l="25364" t="62158" r="50228" b="3996"/>
                    <a:stretch/>
                  </pic:blipFill>
                  <pic:spPr bwMode="auto">
                    <a:xfrm>
                      <a:off x="0" y="0"/>
                      <a:ext cx="1122013" cy="1777329"/>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pStyle w:val="ListParagraph"/>
        <w:rPr>
          <w:rFonts w:ascii="Arial" w:hAnsi="Arial" w:cs="Arial"/>
        </w:rPr>
      </w:pPr>
    </w:p>
    <w:p w:rsidR="00C458D6" w:rsidRPr="0038738D" w:rsidRDefault="00C458D6" w:rsidP="00C458D6">
      <w:pPr>
        <w:pStyle w:val="ListParagraph"/>
        <w:ind w:left="360"/>
        <w:rPr>
          <w:rFonts w:ascii="Arial" w:hAnsi="Arial" w:cs="Arial"/>
          <w:b/>
          <w:i/>
        </w:rPr>
      </w:pPr>
    </w:p>
    <w:p w:rsidR="00C458D6" w:rsidRPr="0038738D" w:rsidRDefault="00C458D6" w:rsidP="00C458D6">
      <w:pPr>
        <w:pStyle w:val="ListParagraph"/>
        <w:numPr>
          <w:ilvl w:val="0"/>
          <w:numId w:val="7"/>
        </w:numPr>
        <w:ind w:left="360"/>
        <w:rPr>
          <w:rFonts w:ascii="Arial" w:hAnsi="Arial" w:cs="Arial"/>
          <w:b/>
          <w:i/>
        </w:rPr>
      </w:pPr>
      <w:r w:rsidRPr="0038738D">
        <w:rPr>
          <w:rFonts w:ascii="Arial" w:hAnsi="Arial" w:cs="Arial"/>
          <w:b/>
          <w:i/>
          <w:noProof/>
        </w:rPr>
        <mc:AlternateContent>
          <mc:Choice Requires="wps">
            <w:drawing>
              <wp:anchor distT="0" distB="0" distL="114300" distR="114300" simplePos="0" relativeHeight="251665920" behindDoc="0" locked="0" layoutInCell="1" allowOverlap="1" wp14:anchorId="1D73B08B" wp14:editId="7A488C33">
                <wp:simplePos x="0" y="0"/>
                <wp:positionH relativeFrom="column">
                  <wp:posOffset>4699000</wp:posOffset>
                </wp:positionH>
                <wp:positionV relativeFrom="paragraph">
                  <wp:posOffset>263525</wp:posOffset>
                </wp:positionV>
                <wp:extent cx="1249680" cy="2154555"/>
                <wp:effectExtent l="3175" t="1270" r="4445"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15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pPr>
                              <w:spacing w:after="0"/>
                            </w:pPr>
                            <w:r>
                              <w:rPr>
                                <w:b/>
                              </w:rPr>
                              <w:t>Symptoms:</w:t>
                            </w:r>
                            <w:r>
                              <w:t xml:space="preserve"> </w:t>
                            </w:r>
                          </w:p>
                          <w:p w:rsidR="00D0193C" w:rsidRPr="00214958" w:rsidRDefault="00D0193C" w:rsidP="00C458D6">
                            <w:pPr>
                              <w:spacing w:after="0"/>
                            </w:pPr>
                            <w:r>
                              <w:t>Male; underdeveloped muscles, reduced facial hair, delayed puberty, infertile, very tall with long legs and wide hips, breast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3B08B" id="Text Box 15" o:spid="_x0000_s1030" type="#_x0000_t202" style="position:absolute;left:0;text-align:left;margin-left:370pt;margin-top:20.75pt;width:98.4pt;height:16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7hQIAABk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" stroked="f">
                <v:textbox>
                  <w:txbxContent>
                    <w:p w:rsidR="00D0193C" w:rsidRDefault="00D0193C" w:rsidP="00C458D6">
                      <w:pPr>
                        <w:spacing w:after="0"/>
                      </w:pPr>
                      <w:r>
                        <w:rPr>
                          <w:b/>
                        </w:rPr>
                        <w:t>Symptoms:</w:t>
                      </w:r>
                      <w:r>
                        <w:t xml:space="preserve"> </w:t>
                      </w:r>
                    </w:p>
                    <w:p w:rsidR="00D0193C" w:rsidRPr="00214958" w:rsidRDefault="00D0193C" w:rsidP="00C458D6">
                      <w:pPr>
                        <w:spacing w:after="0"/>
                      </w:pPr>
                      <w:r>
                        <w:t>Male; underdeveloped muscles, reduced facial hair, delayed puberty, infertile, very tall with long legs and wide hips, breast development.</w:t>
                      </w:r>
                    </w:p>
                  </w:txbxContent>
                </v:textbox>
              </v:shape>
            </w:pict>
          </mc:Fallback>
        </mc:AlternateContent>
      </w:r>
      <w:proofErr w:type="spellStart"/>
      <w:r w:rsidRPr="0038738D">
        <w:rPr>
          <w:rFonts w:ascii="Arial" w:hAnsi="Arial" w:cs="Arial"/>
          <w:b/>
          <w:i/>
        </w:rPr>
        <w:t>Klinefelter’s</w:t>
      </w:r>
      <w:proofErr w:type="spellEnd"/>
      <w:r w:rsidRPr="0038738D">
        <w:rPr>
          <w:rFonts w:ascii="Arial" w:hAnsi="Arial" w:cs="Arial"/>
          <w:b/>
          <w:i/>
        </w:rPr>
        <w:t xml:space="preserve"> Syndrome (an extra ‘X’ chromosome is present in the sex chromosomes)</w:t>
      </w:r>
    </w:p>
    <w:p w:rsidR="00C458D6" w:rsidRPr="0038738D" w:rsidRDefault="00C458D6" w:rsidP="00C458D6">
      <w:pPr>
        <w:ind w:left="360"/>
        <w:rPr>
          <w:rFonts w:ascii="Arial" w:hAnsi="Arial" w:cs="Arial"/>
        </w:rPr>
      </w:pPr>
      <w:r w:rsidRPr="0038738D">
        <w:rPr>
          <w:rFonts w:ascii="Arial" w:hAnsi="Arial" w:cs="Arial"/>
          <w:noProof/>
        </w:rPr>
        <w:lastRenderedPageBreak/>
        <w:drawing>
          <wp:inline distT="0" distB="0" distL="0" distR="0" wp14:anchorId="4C377A36" wp14:editId="075842DC">
            <wp:extent cx="2816772" cy="2164715"/>
            <wp:effectExtent l="0" t="0" r="0" b="0"/>
            <wp:docPr id="103" name="Picture 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12382" r="60375"/>
                    <a:stretch/>
                  </pic:blipFill>
                  <pic:spPr bwMode="auto">
                    <a:xfrm>
                      <a:off x="0" y="0"/>
                      <a:ext cx="2829796" cy="2174724"/>
                    </a:xfrm>
                    <a:prstGeom prst="rect">
                      <a:avLst/>
                    </a:prstGeom>
                    <a:noFill/>
                    <a:ln>
                      <a:noFill/>
                    </a:ln>
                    <a:extLst>
                      <a:ext uri="{53640926-AAD7-44D8-BBD7-CCE9431645EC}">
                        <a14:shadowObscured xmlns:a14="http://schemas.microsoft.com/office/drawing/2010/main"/>
                      </a:ext>
                    </a:extLst>
                  </pic:spPr>
                </pic:pic>
              </a:graphicData>
            </a:graphic>
          </wp:inline>
        </w:drawing>
      </w:r>
      <w:r w:rsidRPr="0038738D">
        <w:rPr>
          <w:rFonts w:ascii="Arial" w:hAnsi="Arial" w:cs="Arial"/>
          <w:noProof/>
        </w:rPr>
        <w:drawing>
          <wp:inline distT="0" distB="0" distL="0" distR="0" wp14:anchorId="6009B235" wp14:editId="6F06959C">
            <wp:extent cx="1638057" cy="2143979"/>
            <wp:effectExtent l="0" t="0" r="0" b="0"/>
            <wp:docPr id="104" name="Picture 104" descr="https://image.slidesharecdn.com/pervasivedevelopmentaldisorders-140512084957-phpapp01/95/pervasive-developmental-disorders-turner-syndrome-klinefelters-syndrome-8-638.jpg?cb=139988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idesharecdn.com/pervasivedevelopmentaldisorders-140512084957-phpapp01/95/pervasive-developmental-disorders-turner-syndrome-klinefelters-syndrome-8-638.jpg?cb=1399885254"/>
                    <pic:cNvPicPr>
                      <a:picLocks noChangeAspect="1" noChangeArrowheads="1"/>
                    </pic:cNvPicPr>
                  </pic:nvPicPr>
                  <pic:blipFill rotWithShape="1">
                    <a:blip r:embed="rId23">
                      <a:extLst>
                        <a:ext uri="{28A0092B-C50C-407E-A947-70E740481C1C}">
                          <a14:useLocalDpi xmlns:a14="http://schemas.microsoft.com/office/drawing/2010/main" val="0"/>
                        </a:ext>
                      </a:extLst>
                    </a:blip>
                    <a:srcRect l="1947" t="51821" r="57358" b="3649"/>
                    <a:stretch/>
                  </pic:blipFill>
                  <pic:spPr bwMode="auto">
                    <a:xfrm>
                      <a:off x="0" y="0"/>
                      <a:ext cx="1646232" cy="2154679"/>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r w:rsidRPr="0038738D">
        <w:rPr>
          <w:rFonts w:ascii="Arial" w:hAnsi="Arial" w:cs="Arial"/>
        </w:rPr>
        <w:t xml:space="preserve">The following diagrams summarize how each of the above </w:t>
      </w:r>
      <w:proofErr w:type="spellStart"/>
      <w:r w:rsidRPr="0038738D">
        <w:rPr>
          <w:rFonts w:ascii="Arial" w:hAnsi="Arial" w:cs="Arial"/>
        </w:rPr>
        <w:t>aneuploids</w:t>
      </w:r>
      <w:proofErr w:type="spellEnd"/>
      <w:r w:rsidRPr="0038738D">
        <w:rPr>
          <w:rFonts w:ascii="Arial" w:hAnsi="Arial" w:cs="Arial"/>
        </w:rPr>
        <w:t xml:space="preserve"> (A, B &amp; C) are caused.</w:t>
      </w:r>
    </w:p>
    <w:p w:rsidR="00C458D6" w:rsidRPr="0038738D" w:rsidRDefault="00C458D6" w:rsidP="00C458D6">
      <w:pPr>
        <w:jc w:val="center"/>
        <w:rPr>
          <w:rFonts w:ascii="Arial" w:hAnsi="Arial" w:cs="Arial"/>
        </w:rPr>
      </w:pPr>
      <w:r w:rsidRPr="0038738D">
        <w:rPr>
          <w:rFonts w:ascii="Arial" w:hAnsi="Arial" w:cs="Arial"/>
          <w:b/>
          <w:noProof/>
        </w:rPr>
        <mc:AlternateContent>
          <mc:Choice Requires="wps">
            <w:drawing>
              <wp:anchor distT="0" distB="0" distL="114300" distR="114300" simplePos="0" relativeHeight="251662848" behindDoc="0" locked="0" layoutInCell="1" allowOverlap="1" wp14:anchorId="6AA67343" wp14:editId="0EA0B945">
                <wp:simplePos x="0" y="0"/>
                <wp:positionH relativeFrom="column">
                  <wp:posOffset>5449570</wp:posOffset>
                </wp:positionH>
                <wp:positionV relativeFrom="paragraph">
                  <wp:posOffset>4107815</wp:posOffset>
                </wp:positionV>
                <wp:extent cx="325755" cy="294640"/>
                <wp:effectExtent l="1270" t="1270" r="0" b="0"/>
                <wp:wrapNone/>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7343" id="Text Box 12" o:spid="_x0000_s1031" type="#_x0000_t202" style="position:absolute;left:0;text-align:left;margin-left:429.1pt;margin-top:323.45pt;width:25.65pt;height:2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H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" stroked="f">
                <v:textbox>
                  <w:txbxContent>
                    <w:p w:rsidR="00D0193C" w:rsidRDefault="00D0193C" w:rsidP="00C458D6">
                      <w:r>
                        <w:t>B</w:t>
                      </w:r>
                    </w:p>
                  </w:txbxContent>
                </v:textbox>
              </v:shape>
            </w:pict>
          </mc:Fallback>
        </mc:AlternateContent>
      </w:r>
      <w:r w:rsidRPr="0038738D">
        <w:rPr>
          <w:rFonts w:ascii="Arial" w:hAnsi="Arial" w:cs="Arial"/>
          <w:b/>
          <w:noProof/>
        </w:rPr>
        <mc:AlternateContent>
          <mc:Choice Requires="wps">
            <w:drawing>
              <wp:anchor distT="0" distB="0" distL="114300" distR="114300" simplePos="0" relativeHeight="251659776" behindDoc="0" locked="0" layoutInCell="1" allowOverlap="1" wp14:anchorId="46F03D12" wp14:editId="0963AD70">
                <wp:simplePos x="0" y="0"/>
                <wp:positionH relativeFrom="column">
                  <wp:posOffset>4756785</wp:posOffset>
                </wp:positionH>
                <wp:positionV relativeFrom="paragraph">
                  <wp:posOffset>4107815</wp:posOffset>
                </wp:positionV>
                <wp:extent cx="325755" cy="294640"/>
                <wp:effectExtent l="3810" t="1270" r="3810" b="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03D12" id="Text Box 9" o:spid="_x0000_s1032" type="#_x0000_t202" style="position:absolute;left:0;text-align:left;margin-left:374.55pt;margin-top:323.45pt;width:25.65pt;height:2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" stroked="f">
                <v:textbox>
                  <w:txbxContent>
                    <w:p w:rsidR="00D0193C" w:rsidRDefault="00D0193C" w:rsidP="00C458D6">
                      <w:r>
                        <w:t>B</w:t>
                      </w:r>
                    </w:p>
                  </w:txbxContent>
                </v:textbox>
              </v:shape>
            </w:pict>
          </mc:Fallback>
        </mc:AlternateContent>
      </w:r>
      <w:r w:rsidRPr="0038738D">
        <w:rPr>
          <w:rFonts w:ascii="Arial" w:hAnsi="Arial" w:cs="Arial"/>
          <w:b/>
          <w:noProof/>
        </w:rPr>
        <mc:AlternateContent>
          <mc:Choice Requires="wps">
            <w:drawing>
              <wp:anchor distT="0" distB="0" distL="114300" distR="114300" simplePos="0" relativeHeight="251658752" behindDoc="0" locked="0" layoutInCell="1" allowOverlap="1" wp14:anchorId="5001699E" wp14:editId="613DBA9F">
                <wp:simplePos x="0" y="0"/>
                <wp:positionH relativeFrom="column">
                  <wp:posOffset>4036060</wp:posOffset>
                </wp:positionH>
                <wp:positionV relativeFrom="paragraph">
                  <wp:posOffset>4085590</wp:posOffset>
                </wp:positionV>
                <wp:extent cx="546100" cy="294640"/>
                <wp:effectExtent l="0" t="0" r="0" b="2540"/>
                <wp:wrapNone/>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A &amp;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699E" id="Text Box 8" o:spid="_x0000_s1033" type="#_x0000_t202" style="position:absolute;left:0;text-align:left;margin-left:317.8pt;margin-top:321.7pt;width:43pt;height:2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fthAIAABY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" stroked="f">
                <v:textbox>
                  <w:txbxContent>
                    <w:p w:rsidR="00D0193C" w:rsidRDefault="00D0193C" w:rsidP="00C458D6">
                      <w:r>
                        <w:t>A &amp; C</w:t>
                      </w:r>
                    </w:p>
                  </w:txbxContent>
                </v:textbox>
              </v:shape>
            </w:pict>
          </mc:Fallback>
        </mc:AlternateContent>
      </w:r>
      <w:r w:rsidRPr="0038738D">
        <w:rPr>
          <w:rFonts w:ascii="Arial" w:hAnsi="Arial" w:cs="Arial"/>
          <w:b/>
          <w:noProof/>
        </w:rPr>
        <mc:AlternateContent>
          <mc:Choice Requires="wps">
            <w:drawing>
              <wp:anchor distT="0" distB="0" distL="114300" distR="114300" simplePos="0" relativeHeight="251660800" behindDoc="0" locked="0" layoutInCell="1" allowOverlap="1" wp14:anchorId="182D5901" wp14:editId="1EBC3CC7">
                <wp:simplePos x="0" y="0"/>
                <wp:positionH relativeFrom="column">
                  <wp:posOffset>3405505</wp:posOffset>
                </wp:positionH>
                <wp:positionV relativeFrom="paragraph">
                  <wp:posOffset>4085590</wp:posOffset>
                </wp:positionV>
                <wp:extent cx="535940" cy="294640"/>
                <wp:effectExtent l="0" t="0" r="1905" b="2540"/>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A &amp;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D5901" id="Text Box 11" o:spid="_x0000_s1034" type="#_x0000_t202" style="position:absolute;left:0;text-align:left;margin-left:268.15pt;margin-top:321.7pt;width:42.2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2ahQIAABc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" stroked="f">
                <v:textbox>
                  <w:txbxContent>
                    <w:p w:rsidR="00D0193C" w:rsidRDefault="00D0193C" w:rsidP="00C458D6">
                      <w:r>
                        <w:t>A &amp; C</w:t>
                      </w:r>
                    </w:p>
                  </w:txbxContent>
                </v:textbox>
              </v:shape>
            </w:pict>
          </mc:Fallback>
        </mc:AlternateContent>
      </w:r>
      <w:r w:rsidRPr="0038738D">
        <w:rPr>
          <w:rFonts w:ascii="Arial" w:hAnsi="Arial" w:cs="Arial"/>
          <w:noProof/>
        </w:rPr>
        <mc:AlternateContent>
          <mc:Choice Requires="wps">
            <w:drawing>
              <wp:anchor distT="0" distB="0" distL="114300" distR="114300" simplePos="0" relativeHeight="251656704" behindDoc="0" locked="0" layoutInCell="1" allowOverlap="1" wp14:anchorId="367467B9" wp14:editId="2ABBFE59">
                <wp:simplePos x="0" y="0"/>
                <wp:positionH relativeFrom="column">
                  <wp:posOffset>2154555</wp:posOffset>
                </wp:positionH>
                <wp:positionV relativeFrom="paragraph">
                  <wp:posOffset>4107815</wp:posOffset>
                </wp:positionV>
                <wp:extent cx="325755" cy="294640"/>
                <wp:effectExtent l="1905" t="127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67B9" id="Text Box 6" o:spid="_x0000_s1035" type="#_x0000_t202" style="position:absolute;left:0;text-align:left;margin-left:169.65pt;margin-top:323.45pt;width:25.6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m2hwIAABc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" stroked="f">
                <v:textbox>
                  <w:txbxContent>
                    <w:p w:rsidR="00D0193C" w:rsidRDefault="00D0193C" w:rsidP="00C458D6">
                      <w:r>
                        <w:t>B</w:t>
                      </w:r>
                    </w:p>
                  </w:txbxContent>
                </v:textbox>
              </v:shape>
            </w:pict>
          </mc:Fallback>
        </mc:AlternateContent>
      </w:r>
      <w:r w:rsidRPr="0038738D">
        <w:rPr>
          <w:rFonts w:ascii="Arial" w:hAnsi="Arial" w:cs="Arial"/>
          <w:b/>
          <w:noProof/>
        </w:rPr>
        <mc:AlternateContent>
          <mc:Choice Requires="wps">
            <w:drawing>
              <wp:anchor distT="0" distB="0" distL="114300" distR="114300" simplePos="0" relativeHeight="251657728" behindDoc="0" locked="0" layoutInCell="1" allowOverlap="1" wp14:anchorId="09196385" wp14:editId="2E0B87DC">
                <wp:simplePos x="0" y="0"/>
                <wp:positionH relativeFrom="column">
                  <wp:posOffset>1464945</wp:posOffset>
                </wp:positionH>
                <wp:positionV relativeFrom="paragraph">
                  <wp:posOffset>4107815</wp:posOffset>
                </wp:positionV>
                <wp:extent cx="532130" cy="294640"/>
                <wp:effectExtent l="0" t="1270" r="3175" b="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3C" w:rsidRDefault="00D0193C" w:rsidP="00C458D6">
                            <w:r>
                              <w:t>A &amp;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6385" id="Text Box 7" o:spid="_x0000_s1036" type="#_x0000_t202" style="position:absolute;left:0;text-align:left;margin-left:115.35pt;margin-top:323.45pt;width:41.9pt;height:2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3Z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" stroked="f">
                <v:textbox>
                  <w:txbxContent>
                    <w:p w:rsidR="00D0193C" w:rsidRDefault="00D0193C" w:rsidP="00C458D6">
                      <w:r>
                        <w:t>A &amp; C</w:t>
                      </w:r>
                    </w:p>
                  </w:txbxContent>
                </v:textbox>
              </v:shape>
            </w:pict>
          </mc:Fallback>
        </mc:AlternateContent>
      </w:r>
      <w:r w:rsidRPr="0038738D">
        <w:rPr>
          <w:rFonts w:ascii="Arial" w:hAnsi="Arial" w:cs="Arial"/>
          <w:noProof/>
        </w:rPr>
        <w:drawing>
          <wp:inline distT="0" distB="0" distL="0" distR="0" wp14:anchorId="0B67D2A6" wp14:editId="2908E7F9">
            <wp:extent cx="6015355" cy="4120055"/>
            <wp:effectExtent l="0" t="0" r="0" b="0"/>
            <wp:docPr id="105" name="Picture 105" descr="https://kleinfeltersdisease.files.wordpress.com/2012/11/f12-10_nondisjunction_o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einfeltersdisease.files.wordpress.com/2012/11/f12-10_nondisjunction_o_c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830" t="7542" r="1813" b="3103"/>
                    <a:stretch/>
                  </pic:blipFill>
                  <pic:spPr bwMode="auto">
                    <a:xfrm>
                      <a:off x="0" y="0"/>
                      <a:ext cx="6021870" cy="4124517"/>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jc w:val="center"/>
        <w:rPr>
          <w:rFonts w:ascii="Arial" w:hAnsi="Arial" w:cs="Arial"/>
        </w:rPr>
      </w:pPr>
    </w:p>
    <w:p w:rsidR="00C458D6" w:rsidRPr="0038738D" w:rsidRDefault="00D955F1" w:rsidP="00C458D6">
      <w:pPr>
        <w:jc w:val="center"/>
        <w:rPr>
          <w:rFonts w:ascii="Arial" w:hAnsi="Arial" w:cs="Arial"/>
        </w:rPr>
      </w:pPr>
      <w:hyperlink r:id="rId25" w:history="1">
        <w:r w:rsidR="00C458D6" w:rsidRPr="0038738D">
          <w:rPr>
            <w:rStyle w:val="Hyperlink"/>
            <w:rFonts w:ascii="Arial" w:hAnsi="Arial" w:cs="Arial"/>
          </w:rPr>
          <w:t>https://kleinfeltersdisease.files.wordpress.com/2012/11/f12-10_nondisjunction_o_c1.jpg</w:t>
        </w:r>
      </w:hyperlink>
    </w:p>
    <w:p w:rsidR="00C458D6" w:rsidRPr="0038738D" w:rsidRDefault="00C458D6" w:rsidP="00C458D6">
      <w:pPr>
        <w:pStyle w:val="ListParagraph"/>
        <w:rPr>
          <w:rFonts w:ascii="Arial" w:hAnsi="Arial" w:cs="Arial"/>
        </w:rPr>
      </w:pPr>
    </w:p>
    <w:p w:rsidR="00C458D6" w:rsidRPr="0038738D" w:rsidRDefault="00C458D6" w:rsidP="00C458D6">
      <w:pPr>
        <w:pStyle w:val="ListParagraph"/>
        <w:numPr>
          <w:ilvl w:val="0"/>
          <w:numId w:val="4"/>
        </w:numPr>
        <w:rPr>
          <w:rFonts w:ascii="Arial" w:hAnsi="Arial" w:cs="Arial"/>
        </w:rPr>
      </w:pPr>
      <w:r w:rsidRPr="0038738D">
        <w:rPr>
          <w:rFonts w:ascii="Arial" w:hAnsi="Arial" w:cs="Arial"/>
        </w:rPr>
        <w:lastRenderedPageBreak/>
        <w:t xml:space="preserve">Downs Syndrome is an example of an </w:t>
      </w:r>
      <w:r w:rsidRPr="0038738D">
        <w:rPr>
          <w:rFonts w:ascii="Arial" w:hAnsi="Arial" w:cs="Arial"/>
          <w:b/>
          <w:i/>
          <w:u w:val="single"/>
        </w:rPr>
        <w:t xml:space="preserve">autosomal </w:t>
      </w:r>
      <w:proofErr w:type="spellStart"/>
      <w:r w:rsidRPr="0038738D">
        <w:rPr>
          <w:rFonts w:ascii="Arial" w:hAnsi="Arial" w:cs="Arial"/>
          <w:b/>
          <w:i/>
          <w:u w:val="single"/>
        </w:rPr>
        <w:t>aneuploid</w:t>
      </w:r>
      <w:proofErr w:type="spellEnd"/>
      <w:r w:rsidRPr="0038738D">
        <w:rPr>
          <w:rFonts w:ascii="Arial" w:hAnsi="Arial" w:cs="Arial"/>
        </w:rPr>
        <w:t xml:space="preserve"> because it is caused by non-disjunction of an autosome (chromosome 21).</w:t>
      </w:r>
    </w:p>
    <w:p w:rsidR="00C458D6" w:rsidRPr="0038738D" w:rsidRDefault="00C458D6" w:rsidP="00C458D6">
      <w:pPr>
        <w:pStyle w:val="ListParagraph"/>
        <w:numPr>
          <w:ilvl w:val="0"/>
          <w:numId w:val="4"/>
        </w:numPr>
        <w:rPr>
          <w:rFonts w:ascii="Arial" w:hAnsi="Arial" w:cs="Arial"/>
          <w:b/>
        </w:rPr>
      </w:pPr>
      <w:r w:rsidRPr="0038738D">
        <w:rPr>
          <w:rFonts w:ascii="Arial" w:hAnsi="Arial" w:cs="Arial"/>
        </w:rPr>
        <w:t xml:space="preserve">Turner’s Syndrome and </w:t>
      </w:r>
      <w:proofErr w:type="spellStart"/>
      <w:r w:rsidRPr="0038738D">
        <w:rPr>
          <w:rFonts w:ascii="Arial" w:hAnsi="Arial" w:cs="Arial"/>
        </w:rPr>
        <w:t>Klinefelter’s</w:t>
      </w:r>
      <w:proofErr w:type="spellEnd"/>
      <w:r w:rsidRPr="0038738D">
        <w:rPr>
          <w:rFonts w:ascii="Arial" w:hAnsi="Arial" w:cs="Arial"/>
        </w:rPr>
        <w:t xml:space="preserve"> Syndrome are examples of </w:t>
      </w:r>
      <w:r w:rsidRPr="0038738D">
        <w:rPr>
          <w:rFonts w:ascii="Arial" w:hAnsi="Arial" w:cs="Arial"/>
          <w:b/>
          <w:i/>
          <w:u w:val="single"/>
        </w:rPr>
        <w:t xml:space="preserve">sex </w:t>
      </w:r>
      <w:proofErr w:type="spellStart"/>
      <w:r w:rsidRPr="0038738D">
        <w:rPr>
          <w:rFonts w:ascii="Arial" w:hAnsi="Arial" w:cs="Arial"/>
          <w:b/>
          <w:i/>
          <w:u w:val="single"/>
        </w:rPr>
        <w:t>aneuploids</w:t>
      </w:r>
      <w:proofErr w:type="spellEnd"/>
      <w:r w:rsidRPr="0038738D">
        <w:rPr>
          <w:rFonts w:ascii="Arial" w:hAnsi="Arial" w:cs="Arial"/>
        </w:rPr>
        <w:t xml:space="preserve"> because they are caused by non-disjunction of a sex chromosome;</w:t>
      </w:r>
    </w:p>
    <w:p w:rsidR="00C458D6" w:rsidRPr="0038738D" w:rsidRDefault="00C458D6" w:rsidP="00C458D6">
      <w:pPr>
        <w:pStyle w:val="ListParagraph"/>
        <w:numPr>
          <w:ilvl w:val="1"/>
          <w:numId w:val="4"/>
        </w:numPr>
        <w:rPr>
          <w:rFonts w:ascii="Arial" w:hAnsi="Arial" w:cs="Arial"/>
          <w:b/>
        </w:rPr>
      </w:pPr>
      <w:r w:rsidRPr="0038738D">
        <w:rPr>
          <w:rFonts w:ascii="Arial" w:hAnsi="Arial" w:cs="Arial"/>
        </w:rPr>
        <w:t>A person with Turner’s syndrome has only one X chromosome and no other sex chromosome pair (either an X or a Y).</w:t>
      </w:r>
    </w:p>
    <w:p w:rsidR="00C458D6" w:rsidRPr="0038738D" w:rsidRDefault="00C458D6" w:rsidP="00C458D6">
      <w:pPr>
        <w:pStyle w:val="ListParagraph"/>
        <w:numPr>
          <w:ilvl w:val="1"/>
          <w:numId w:val="4"/>
        </w:numPr>
        <w:rPr>
          <w:rFonts w:ascii="Arial" w:hAnsi="Arial" w:cs="Arial"/>
          <w:b/>
        </w:rPr>
      </w:pPr>
      <w:r w:rsidRPr="0038738D">
        <w:rPr>
          <w:rFonts w:ascii="Arial" w:hAnsi="Arial" w:cs="Arial"/>
        </w:rPr>
        <w:t xml:space="preserve">A person with </w:t>
      </w:r>
      <w:proofErr w:type="spellStart"/>
      <w:r w:rsidRPr="0038738D">
        <w:rPr>
          <w:rFonts w:ascii="Arial" w:hAnsi="Arial" w:cs="Arial"/>
        </w:rPr>
        <w:t>Klinefelter’s</w:t>
      </w:r>
      <w:proofErr w:type="spellEnd"/>
      <w:r w:rsidRPr="0038738D">
        <w:rPr>
          <w:rFonts w:ascii="Arial" w:hAnsi="Arial" w:cs="Arial"/>
        </w:rPr>
        <w:t xml:space="preserve"> syndrome has the normal sex chromosome pair (XY as it is male) but also has another extra X chromosome,</w:t>
      </w:r>
    </w:p>
    <w:p w:rsidR="00C458D6" w:rsidRPr="0038738D" w:rsidRDefault="00C458D6" w:rsidP="00C458D6">
      <w:pPr>
        <w:rPr>
          <w:rFonts w:ascii="Arial" w:hAnsi="Arial" w:cs="Arial"/>
          <w:b/>
        </w:rPr>
      </w:pPr>
    </w:p>
    <w:p w:rsidR="00C458D6" w:rsidRPr="0038738D" w:rsidRDefault="00C458D6" w:rsidP="00C458D6">
      <w:pPr>
        <w:rPr>
          <w:rFonts w:ascii="Arial" w:hAnsi="Arial" w:cs="Arial"/>
          <w:b/>
        </w:rPr>
      </w:pPr>
    </w:p>
    <w:p w:rsidR="009E0F16" w:rsidRDefault="009E0F16" w:rsidP="00C458D6">
      <w:pPr>
        <w:rPr>
          <w:rFonts w:ascii="Arial" w:hAnsi="Arial" w:cs="Arial"/>
          <w:b/>
          <w:sz w:val="24"/>
          <w:szCs w:val="24"/>
        </w:rPr>
      </w:pPr>
    </w:p>
    <w:p w:rsidR="00C458D6" w:rsidRDefault="00C458D6" w:rsidP="00C458D6">
      <w:pPr>
        <w:rPr>
          <w:rFonts w:ascii="Arial" w:hAnsi="Arial" w:cs="Arial"/>
          <w:b/>
          <w:sz w:val="24"/>
          <w:szCs w:val="24"/>
        </w:rPr>
      </w:pPr>
      <w:r w:rsidRPr="0038738D">
        <w:rPr>
          <w:rFonts w:ascii="Arial" w:hAnsi="Arial" w:cs="Arial"/>
          <w:b/>
          <w:sz w:val="24"/>
          <w:szCs w:val="24"/>
        </w:rPr>
        <w:t>LESSON ACTIVITY</w:t>
      </w:r>
    </w:p>
    <w:p w:rsidR="00557470" w:rsidRDefault="00557470" w:rsidP="00C458D6">
      <w:pPr>
        <w:rPr>
          <w:rFonts w:ascii="Arial" w:hAnsi="Arial" w:cs="Arial"/>
          <w:b/>
          <w:sz w:val="24"/>
          <w:szCs w:val="24"/>
        </w:rPr>
      </w:pPr>
    </w:p>
    <w:p w:rsidR="00557470" w:rsidRDefault="00557470" w:rsidP="00C458D6">
      <w:pPr>
        <w:rPr>
          <w:rFonts w:ascii="Arial" w:hAnsi="Arial" w:cs="Arial"/>
          <w:b/>
          <w:sz w:val="24"/>
          <w:szCs w:val="24"/>
        </w:rPr>
      </w:pPr>
      <w:r>
        <w:rPr>
          <w:rFonts w:ascii="Arial" w:hAnsi="Arial" w:cs="Arial"/>
          <w:b/>
          <w:sz w:val="24"/>
          <w:szCs w:val="24"/>
        </w:rPr>
        <w:t>Question One</w:t>
      </w:r>
    </w:p>
    <w:p w:rsidR="00557470" w:rsidRDefault="00557470" w:rsidP="00C458D6">
      <w:pPr>
        <w:rPr>
          <w:rFonts w:ascii="Arial" w:hAnsi="Arial" w:cs="Arial"/>
          <w:sz w:val="24"/>
          <w:szCs w:val="24"/>
        </w:rPr>
      </w:pPr>
      <w:r>
        <w:rPr>
          <w:rFonts w:ascii="Arial" w:hAnsi="Arial" w:cs="Arial"/>
          <w:sz w:val="24"/>
          <w:szCs w:val="24"/>
        </w:rPr>
        <w:t>Define Non-disjunction.            (L1) (Bio2.3.1.5)</w:t>
      </w:r>
    </w:p>
    <w:p w:rsidR="00557470" w:rsidRDefault="00557470" w:rsidP="00C458D6">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7470" w:rsidRDefault="00557470" w:rsidP="00C458D6">
      <w:pPr>
        <w:rPr>
          <w:rFonts w:ascii="Arial" w:hAnsi="Arial" w:cs="Arial"/>
          <w:sz w:val="24"/>
          <w:szCs w:val="24"/>
        </w:rPr>
      </w:pPr>
    </w:p>
    <w:p w:rsidR="00557470" w:rsidRDefault="00557470" w:rsidP="00C458D6">
      <w:pPr>
        <w:rPr>
          <w:rFonts w:ascii="Arial" w:hAnsi="Arial" w:cs="Arial"/>
          <w:b/>
          <w:sz w:val="24"/>
          <w:szCs w:val="24"/>
        </w:rPr>
      </w:pPr>
      <w:r w:rsidRPr="00557470">
        <w:rPr>
          <w:rFonts w:ascii="Arial" w:hAnsi="Arial" w:cs="Arial"/>
          <w:b/>
          <w:sz w:val="24"/>
          <w:szCs w:val="24"/>
        </w:rPr>
        <w:t>Question Two</w:t>
      </w:r>
    </w:p>
    <w:p w:rsidR="00557470" w:rsidRDefault="00404A8E" w:rsidP="00C458D6">
      <w:pPr>
        <w:rPr>
          <w:rFonts w:ascii="Arial" w:hAnsi="Arial" w:cs="Arial"/>
          <w:sz w:val="24"/>
          <w:szCs w:val="24"/>
        </w:rPr>
      </w:pPr>
      <w:r>
        <w:rPr>
          <w:rFonts w:ascii="Arial" w:hAnsi="Arial" w:cs="Arial"/>
          <w:sz w:val="24"/>
          <w:szCs w:val="24"/>
        </w:rPr>
        <w:t>Define Aneuploidy.          (L1)(Bio2.3.1.7)</w:t>
      </w:r>
    </w:p>
    <w:p w:rsidR="00404A8E" w:rsidRDefault="00404A8E" w:rsidP="00C458D6">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052E" w:rsidRDefault="008A052E" w:rsidP="00C458D6">
      <w:pPr>
        <w:rPr>
          <w:rFonts w:ascii="Arial" w:hAnsi="Arial" w:cs="Arial"/>
          <w:sz w:val="24"/>
          <w:szCs w:val="24"/>
        </w:rPr>
      </w:pPr>
    </w:p>
    <w:p w:rsidR="008A052E" w:rsidRPr="00685D72" w:rsidRDefault="008A052E" w:rsidP="00C458D6">
      <w:pPr>
        <w:rPr>
          <w:rFonts w:ascii="Arial" w:hAnsi="Arial" w:cs="Arial"/>
          <w:b/>
          <w:sz w:val="24"/>
          <w:szCs w:val="24"/>
        </w:rPr>
      </w:pPr>
      <w:r w:rsidRPr="00685D72">
        <w:rPr>
          <w:rFonts w:ascii="Arial" w:hAnsi="Arial" w:cs="Arial"/>
          <w:b/>
          <w:sz w:val="24"/>
          <w:szCs w:val="24"/>
        </w:rPr>
        <w:t>Question Three</w:t>
      </w:r>
    </w:p>
    <w:p w:rsidR="008A052E" w:rsidRDefault="008A052E" w:rsidP="00C458D6">
      <w:pPr>
        <w:rPr>
          <w:rFonts w:ascii="Arial" w:hAnsi="Arial" w:cs="Arial"/>
          <w:sz w:val="24"/>
          <w:szCs w:val="24"/>
        </w:rPr>
      </w:pPr>
      <w:r>
        <w:rPr>
          <w:rFonts w:ascii="Arial" w:hAnsi="Arial" w:cs="Arial"/>
          <w:sz w:val="24"/>
          <w:szCs w:val="24"/>
        </w:rPr>
        <w:t>Explain the effects of aneuploidy on the genome.  (L3)(Bio2.3.3.7)</w:t>
      </w:r>
    </w:p>
    <w:p w:rsidR="008A052E" w:rsidRDefault="008A052E" w:rsidP="00C458D6">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479" w:rsidRDefault="00DC4479" w:rsidP="00C458D6">
      <w:pPr>
        <w:rPr>
          <w:rFonts w:ascii="Arial" w:hAnsi="Arial" w:cs="Arial"/>
          <w:sz w:val="24"/>
          <w:szCs w:val="24"/>
        </w:rPr>
      </w:pPr>
    </w:p>
    <w:p w:rsidR="00F87F5D" w:rsidRPr="00F87F5D" w:rsidRDefault="00F87F5D" w:rsidP="00F87F5D">
      <w:pPr>
        <w:rPr>
          <w:rFonts w:ascii="Arial" w:hAnsi="Arial" w:cs="Arial"/>
          <w:b/>
          <w:sz w:val="24"/>
          <w:szCs w:val="24"/>
        </w:rPr>
      </w:pPr>
      <w:r w:rsidRPr="00F87F5D">
        <w:rPr>
          <w:rFonts w:ascii="Arial" w:hAnsi="Arial" w:cs="Arial"/>
          <w:b/>
          <w:sz w:val="24"/>
          <w:szCs w:val="24"/>
        </w:rPr>
        <w:lastRenderedPageBreak/>
        <w:t>Question Four</w:t>
      </w:r>
    </w:p>
    <w:p w:rsidR="00F87F5D" w:rsidRPr="0038738D" w:rsidRDefault="00F87F5D" w:rsidP="00F87F5D">
      <w:pPr>
        <w:spacing w:after="0"/>
        <w:rPr>
          <w:rFonts w:ascii="Arial" w:hAnsi="Arial" w:cs="Arial"/>
        </w:rPr>
      </w:pPr>
      <w:r w:rsidRPr="0038738D">
        <w:rPr>
          <w:rFonts w:ascii="Arial" w:hAnsi="Arial" w:cs="Arial"/>
          <w:noProof/>
        </w:rPr>
        <w:t xml:space="preserve">Klinefelters syndrome is a chromosomal abnormality which results in the following characteristics: </w:t>
      </w:r>
      <w:r w:rsidRPr="0038738D">
        <w:rPr>
          <w:rFonts w:ascii="Arial" w:hAnsi="Arial" w:cs="Arial"/>
        </w:rPr>
        <w:t>underdeveloped muscles, reduced facial hair, delayed puberty, infertile, very tall with long legs and wide hips and breast development. Some of these characteristics are female oriented, however, the condition is only seen in males.</w:t>
      </w:r>
    </w:p>
    <w:p w:rsidR="00F87F5D" w:rsidRPr="0038738D" w:rsidRDefault="00F87F5D" w:rsidP="00F87F5D">
      <w:pPr>
        <w:spacing w:after="0"/>
        <w:rPr>
          <w:rFonts w:ascii="Arial" w:hAnsi="Arial" w:cs="Arial"/>
        </w:rPr>
      </w:pPr>
    </w:p>
    <w:p w:rsidR="00F87F5D" w:rsidRPr="0038738D" w:rsidRDefault="00F87F5D" w:rsidP="00F87F5D">
      <w:pPr>
        <w:spacing w:after="0"/>
        <w:rPr>
          <w:rFonts w:ascii="Arial" w:hAnsi="Arial" w:cs="Arial"/>
          <w:noProof/>
        </w:rPr>
      </w:pPr>
      <w:r w:rsidRPr="0038738D">
        <w:rPr>
          <w:rFonts w:ascii="Arial" w:hAnsi="Arial" w:cs="Arial"/>
          <w:noProof/>
        </w:rPr>
        <w:t>Discuss how it is possible that only males suffer from Klinefelter’s syndrome but still have very female-like characteristics. In your discussion, include the following points on how the affected individual is formed as a result of:</w:t>
      </w:r>
    </w:p>
    <w:p w:rsidR="00F87F5D" w:rsidRPr="0038738D" w:rsidRDefault="00F87F5D" w:rsidP="00F87F5D">
      <w:pPr>
        <w:pStyle w:val="ListParagraph"/>
        <w:numPr>
          <w:ilvl w:val="0"/>
          <w:numId w:val="16"/>
        </w:numPr>
        <w:spacing w:after="0"/>
        <w:rPr>
          <w:rFonts w:ascii="Arial" w:hAnsi="Arial" w:cs="Arial"/>
        </w:rPr>
      </w:pPr>
      <w:r w:rsidRPr="0038738D">
        <w:rPr>
          <w:rFonts w:ascii="Arial" w:hAnsi="Arial" w:cs="Arial"/>
        </w:rPr>
        <w:t>Chromosomal non-disjunction and gamete formation.</w:t>
      </w:r>
    </w:p>
    <w:p w:rsidR="00F87F5D" w:rsidRPr="00CE557B" w:rsidRDefault="00F87F5D" w:rsidP="00F87F5D">
      <w:pPr>
        <w:pStyle w:val="ListParagraph"/>
        <w:numPr>
          <w:ilvl w:val="0"/>
          <w:numId w:val="16"/>
        </w:numPr>
        <w:spacing w:after="0"/>
        <w:rPr>
          <w:rFonts w:ascii="Arial" w:hAnsi="Arial" w:cs="Arial"/>
        </w:rPr>
      </w:pPr>
      <w:r>
        <w:rPr>
          <w:rFonts w:ascii="Arial" w:hAnsi="Arial" w:cs="Arial"/>
        </w:rPr>
        <w:t xml:space="preserve">Gamete fertilization                                                                         </w:t>
      </w:r>
      <w:r>
        <w:rPr>
          <w:rFonts w:ascii="Arial" w:hAnsi="Arial" w:cs="Arial"/>
          <w:b/>
        </w:rPr>
        <w:t>(L4) (Bio2.3.4.4</w:t>
      </w:r>
      <w:r w:rsidRPr="00CE557B">
        <w:rPr>
          <w:rFonts w:ascii="Arial" w:hAnsi="Arial" w:cs="Arial"/>
          <w:b/>
        </w:rPr>
        <w:t>)</w:t>
      </w:r>
    </w:p>
    <w:p w:rsidR="00F87F5D" w:rsidRPr="0038738D" w:rsidRDefault="00F87F5D" w:rsidP="00F87F5D">
      <w:pPr>
        <w:pStyle w:val="ListParagraph"/>
        <w:spacing w:after="0"/>
        <w:ind w:left="775"/>
        <w:rPr>
          <w:rFonts w:ascii="Arial" w:hAnsi="Arial" w:cs="Arial"/>
        </w:rPr>
      </w:pPr>
    </w:p>
    <w:p w:rsidR="00F87F5D" w:rsidRPr="0038738D" w:rsidRDefault="00F87F5D" w:rsidP="00F87F5D">
      <w:pPr>
        <w:spacing w:after="0" w:line="480" w:lineRule="auto"/>
        <w:rPr>
          <w:rFonts w:ascii="Arial" w:hAnsi="Arial" w:cs="Arial"/>
          <w:noProof/>
        </w:rPr>
      </w:pPr>
      <w:r w:rsidRPr="0038738D">
        <w:rPr>
          <w:rFonts w:ascii="Arial" w:hAnsi="Arial" w:cs="Arial"/>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rPr>
        <w:t>__________________________________________________</w:t>
      </w:r>
    </w:p>
    <w:p w:rsidR="00F87F5D" w:rsidRDefault="00F87F5D" w:rsidP="00F87F5D">
      <w:pPr>
        <w:spacing w:after="0" w:line="480" w:lineRule="auto"/>
        <w:rPr>
          <w:rFonts w:ascii="Arial" w:hAnsi="Arial" w:cs="Arial"/>
          <w:noProof/>
        </w:rPr>
      </w:pPr>
      <w:r w:rsidRPr="0038738D">
        <w:rPr>
          <w:rFonts w:ascii="Arial" w:hAnsi="Arial" w:cs="Arial"/>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rPr>
        <w:t>_______________________________________________________</w:t>
      </w:r>
    </w:p>
    <w:p w:rsidR="008A052E" w:rsidRDefault="008A052E" w:rsidP="00C458D6">
      <w:pPr>
        <w:rPr>
          <w:rFonts w:ascii="Arial" w:hAnsi="Arial" w:cs="Arial"/>
          <w:sz w:val="24"/>
          <w:szCs w:val="24"/>
        </w:rPr>
      </w:pPr>
    </w:p>
    <w:p w:rsidR="00F87F5D" w:rsidRDefault="00F87F5D" w:rsidP="00C458D6">
      <w:pPr>
        <w:rPr>
          <w:rFonts w:ascii="Arial" w:hAnsi="Arial" w:cs="Arial"/>
          <w:b/>
          <w:sz w:val="24"/>
          <w:szCs w:val="24"/>
        </w:rPr>
      </w:pPr>
    </w:p>
    <w:p w:rsidR="00F87F5D" w:rsidRDefault="00F87F5D" w:rsidP="00C458D6">
      <w:pPr>
        <w:rPr>
          <w:rFonts w:ascii="Arial" w:hAnsi="Arial" w:cs="Arial"/>
          <w:b/>
          <w:sz w:val="24"/>
          <w:szCs w:val="24"/>
        </w:rPr>
      </w:pPr>
    </w:p>
    <w:p w:rsidR="00F87F5D" w:rsidRDefault="00F87F5D" w:rsidP="00C458D6">
      <w:pPr>
        <w:rPr>
          <w:rFonts w:ascii="Arial" w:hAnsi="Arial" w:cs="Arial"/>
          <w:b/>
          <w:sz w:val="24"/>
          <w:szCs w:val="24"/>
        </w:rPr>
      </w:pPr>
    </w:p>
    <w:p w:rsidR="00C458D6" w:rsidRPr="0038738D" w:rsidRDefault="00DC4479" w:rsidP="00C458D6">
      <w:pPr>
        <w:rPr>
          <w:rFonts w:ascii="Arial" w:hAnsi="Arial" w:cs="Arial"/>
          <w:b/>
          <w:sz w:val="24"/>
          <w:szCs w:val="24"/>
        </w:rPr>
      </w:pPr>
      <w:r>
        <w:rPr>
          <w:rFonts w:ascii="Arial" w:hAnsi="Arial" w:cs="Arial"/>
          <w:b/>
          <w:sz w:val="24"/>
          <w:szCs w:val="24"/>
        </w:rPr>
        <w:lastRenderedPageBreak/>
        <w:t>Question Five</w:t>
      </w:r>
      <w:r w:rsidR="009E0F16">
        <w:rPr>
          <w:rFonts w:ascii="Arial" w:hAnsi="Arial" w:cs="Arial"/>
          <w:b/>
          <w:sz w:val="24"/>
          <w:szCs w:val="24"/>
        </w:rPr>
        <w:t xml:space="preserve">                                                           (L1</w:t>
      </w:r>
      <w:r w:rsidR="002A19DD">
        <w:rPr>
          <w:rFonts w:ascii="Arial" w:hAnsi="Arial" w:cs="Arial"/>
          <w:b/>
          <w:sz w:val="24"/>
          <w:szCs w:val="24"/>
        </w:rPr>
        <w:t>) (</w:t>
      </w:r>
      <w:r>
        <w:rPr>
          <w:rFonts w:ascii="Arial" w:hAnsi="Arial" w:cs="Arial"/>
          <w:b/>
          <w:sz w:val="24"/>
          <w:szCs w:val="24"/>
        </w:rPr>
        <w:t>Bio2.3.1.8</w:t>
      </w:r>
      <w:r w:rsidR="009E0F16">
        <w:rPr>
          <w:rFonts w:ascii="Arial" w:hAnsi="Arial" w:cs="Arial"/>
          <w:b/>
          <w:sz w:val="24"/>
          <w:szCs w:val="24"/>
        </w:rPr>
        <w:t>)</w:t>
      </w:r>
    </w:p>
    <w:p w:rsidR="00C458D6" w:rsidRPr="0038738D" w:rsidRDefault="00C458D6" w:rsidP="00C458D6">
      <w:pPr>
        <w:rPr>
          <w:rFonts w:ascii="Arial" w:hAnsi="Arial" w:cs="Arial"/>
          <w:sz w:val="24"/>
          <w:szCs w:val="24"/>
        </w:rPr>
      </w:pPr>
      <w:r w:rsidRPr="0038738D">
        <w:rPr>
          <w:rFonts w:ascii="Arial" w:hAnsi="Arial" w:cs="Arial"/>
          <w:sz w:val="24"/>
          <w:szCs w:val="24"/>
        </w:rPr>
        <w:t>Identify the genetic disorders represented by the following representation.</w:t>
      </w:r>
    </w:p>
    <w:p w:rsidR="00C458D6" w:rsidRPr="0038738D" w:rsidRDefault="00C458D6" w:rsidP="00C458D6">
      <w:pPr>
        <w:rPr>
          <w:rFonts w:ascii="Arial" w:hAnsi="Arial" w:cs="Arial"/>
          <w:sz w:val="24"/>
          <w:szCs w:val="24"/>
        </w:rPr>
      </w:pPr>
      <w:r w:rsidRPr="0038738D">
        <w:rPr>
          <w:rFonts w:ascii="Arial" w:hAnsi="Arial" w:cs="Arial"/>
          <w:sz w:val="24"/>
          <w:szCs w:val="24"/>
        </w:rPr>
        <w:t>(</w:t>
      </w:r>
      <w:proofErr w:type="spellStart"/>
      <w:proofErr w:type="gramStart"/>
      <w:r w:rsidRPr="0038738D">
        <w:rPr>
          <w:rFonts w:ascii="Arial" w:hAnsi="Arial" w:cs="Arial"/>
          <w:sz w:val="24"/>
          <w:szCs w:val="24"/>
        </w:rPr>
        <w:t>i</w:t>
      </w:r>
      <w:proofErr w:type="spellEnd"/>
      <w:proofErr w:type="gramEnd"/>
      <w:r w:rsidRPr="0038738D">
        <w:rPr>
          <w:rFonts w:ascii="Arial" w:hAnsi="Arial" w:cs="Arial"/>
          <w:sz w:val="24"/>
          <w:szCs w:val="24"/>
        </w:rPr>
        <w:t>)</w:t>
      </w:r>
    </w:p>
    <w:p w:rsidR="00C458D6" w:rsidRPr="0038738D" w:rsidRDefault="00C458D6" w:rsidP="00C458D6">
      <w:pPr>
        <w:rPr>
          <w:rFonts w:ascii="Arial" w:hAnsi="Arial" w:cs="Arial"/>
          <w:noProof/>
          <w:lang w:val="en-AU" w:eastAsia="en-AU"/>
        </w:rPr>
      </w:pPr>
      <w:r w:rsidRPr="0038738D">
        <w:rPr>
          <w:rFonts w:ascii="Arial" w:hAnsi="Arial" w:cs="Arial"/>
          <w:sz w:val="24"/>
          <w:szCs w:val="24"/>
        </w:rPr>
        <w:t>(</w:t>
      </w:r>
      <w:proofErr w:type="spellStart"/>
      <w:proofErr w:type="gramStart"/>
      <w:r w:rsidRPr="0038738D">
        <w:rPr>
          <w:rFonts w:ascii="Arial" w:hAnsi="Arial" w:cs="Arial"/>
          <w:sz w:val="24"/>
          <w:szCs w:val="24"/>
        </w:rPr>
        <w:t>i</w:t>
      </w:r>
      <w:proofErr w:type="spellEnd"/>
      <w:proofErr w:type="gramEnd"/>
      <w:r w:rsidRPr="0038738D">
        <w:rPr>
          <w:rFonts w:ascii="Arial" w:hAnsi="Arial" w:cs="Arial"/>
          <w:sz w:val="24"/>
          <w:szCs w:val="24"/>
        </w:rPr>
        <w:t>)</w:t>
      </w:r>
      <w:r w:rsidRPr="0038738D">
        <w:rPr>
          <w:rFonts w:ascii="Arial" w:hAnsi="Arial" w:cs="Arial"/>
          <w:noProof/>
          <w:lang w:val="en-AU" w:eastAsia="en-AU"/>
        </w:rPr>
        <w:t xml:space="preserve"> </w:t>
      </w:r>
      <w:r w:rsidRPr="0038738D">
        <w:rPr>
          <w:rFonts w:ascii="Arial" w:hAnsi="Arial" w:cs="Arial"/>
          <w:noProof/>
        </w:rPr>
        <w:drawing>
          <wp:inline distT="0" distB="0" distL="0" distR="0" wp14:anchorId="55B801BD" wp14:editId="0F27980A">
            <wp:extent cx="430530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00" cy="3133725"/>
                    </a:xfrm>
                    <a:prstGeom prst="rect">
                      <a:avLst/>
                    </a:prstGeom>
                  </pic:spPr>
                </pic:pic>
              </a:graphicData>
            </a:graphic>
          </wp:inline>
        </w:drawing>
      </w:r>
    </w:p>
    <w:p w:rsidR="00C458D6" w:rsidRPr="0038738D" w:rsidRDefault="00C458D6" w:rsidP="00C458D6">
      <w:pPr>
        <w:rPr>
          <w:rFonts w:ascii="Arial" w:hAnsi="Arial" w:cs="Arial"/>
          <w:noProof/>
          <w:lang w:val="en-AU" w:eastAsia="en-AU"/>
        </w:rPr>
      </w:pPr>
      <w:r w:rsidRPr="0038738D">
        <w:rPr>
          <w:rFonts w:ascii="Arial" w:hAnsi="Arial" w:cs="Arial"/>
          <w:noProof/>
          <w:lang w:val="en-AU" w:eastAsia="en-AU"/>
        </w:rPr>
        <w:t>Disorder: ____________________________________________________________________</w:t>
      </w:r>
    </w:p>
    <w:p w:rsidR="00C458D6" w:rsidRDefault="00C458D6" w:rsidP="00C458D6">
      <w:pPr>
        <w:rPr>
          <w:rFonts w:ascii="Arial" w:hAnsi="Arial" w:cs="Arial"/>
          <w:noProof/>
          <w:lang w:val="en-AU" w:eastAsia="en-AU"/>
        </w:rPr>
      </w:pPr>
    </w:p>
    <w:p w:rsidR="00C458D6" w:rsidRPr="0038738D" w:rsidRDefault="00C458D6" w:rsidP="00C458D6">
      <w:pPr>
        <w:rPr>
          <w:rFonts w:ascii="Arial" w:hAnsi="Arial" w:cs="Arial"/>
          <w:noProof/>
          <w:lang w:val="en-AU" w:eastAsia="en-AU"/>
        </w:rPr>
      </w:pPr>
      <w:r w:rsidRPr="0038738D">
        <w:rPr>
          <w:rFonts w:ascii="Arial" w:hAnsi="Arial" w:cs="Arial"/>
          <w:noProof/>
          <w:lang w:val="en-AU" w:eastAsia="en-AU"/>
        </w:rPr>
        <w:t xml:space="preserve">(ii) </w:t>
      </w:r>
      <w:r w:rsidRPr="0038738D">
        <w:rPr>
          <w:rFonts w:ascii="Arial" w:hAnsi="Arial" w:cs="Arial"/>
          <w:noProof/>
        </w:rPr>
        <w:drawing>
          <wp:inline distT="0" distB="0" distL="0" distR="0" wp14:anchorId="7D006C14" wp14:editId="143F412A">
            <wp:extent cx="3543300" cy="1670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300" cy="1670050"/>
                    </a:xfrm>
                    <a:prstGeom prst="rect">
                      <a:avLst/>
                    </a:prstGeom>
                  </pic:spPr>
                </pic:pic>
              </a:graphicData>
            </a:graphic>
          </wp:inline>
        </w:drawing>
      </w:r>
    </w:p>
    <w:p w:rsidR="00C458D6" w:rsidRPr="0038738D" w:rsidRDefault="00C458D6" w:rsidP="00C458D6">
      <w:pPr>
        <w:rPr>
          <w:rFonts w:ascii="Arial" w:hAnsi="Arial" w:cs="Arial"/>
          <w:noProof/>
          <w:lang w:val="en-AU" w:eastAsia="en-AU"/>
        </w:rPr>
      </w:pPr>
      <w:r w:rsidRPr="0038738D">
        <w:rPr>
          <w:rFonts w:ascii="Arial" w:hAnsi="Arial" w:cs="Arial"/>
          <w:noProof/>
          <w:lang w:val="en-AU" w:eastAsia="en-AU"/>
        </w:rPr>
        <w:t>Disorder: _______________________________________________________________</w:t>
      </w:r>
    </w:p>
    <w:p w:rsidR="00685D72" w:rsidRDefault="00685D72" w:rsidP="004D7CC4">
      <w:pPr>
        <w:rPr>
          <w:rFonts w:ascii="Arial" w:hAnsi="Arial" w:cs="Arial"/>
          <w:b/>
          <w:noProof/>
          <w:sz w:val="24"/>
          <w:szCs w:val="24"/>
        </w:rPr>
      </w:pPr>
    </w:p>
    <w:p w:rsidR="00BE5C96" w:rsidRDefault="00BE5C96" w:rsidP="004D7CC4">
      <w:pPr>
        <w:rPr>
          <w:rFonts w:ascii="Arial" w:hAnsi="Arial" w:cs="Arial"/>
          <w:b/>
          <w:noProof/>
          <w:sz w:val="24"/>
          <w:szCs w:val="24"/>
        </w:rPr>
      </w:pPr>
      <w:r>
        <w:rPr>
          <w:rFonts w:ascii="Arial" w:hAnsi="Arial" w:cs="Arial"/>
          <w:b/>
          <w:noProof/>
          <w:sz w:val="24"/>
          <w:szCs w:val="24"/>
        </w:rPr>
        <w:t>Question Six</w:t>
      </w:r>
    </w:p>
    <w:p w:rsidR="00BE5C96" w:rsidRPr="0038738D" w:rsidRDefault="00BE5C96" w:rsidP="00BE5C96">
      <w:pPr>
        <w:rPr>
          <w:rFonts w:ascii="Arial" w:hAnsi="Arial" w:cs="Arial"/>
          <w:noProof/>
          <w:sz w:val="24"/>
          <w:szCs w:val="24"/>
        </w:rPr>
      </w:pPr>
      <w:r>
        <w:rPr>
          <w:rFonts w:ascii="Arial" w:hAnsi="Arial" w:cs="Arial"/>
          <w:noProof/>
          <w:sz w:val="24"/>
          <w:szCs w:val="24"/>
        </w:rPr>
        <w:t xml:space="preserve">Describe the chromosomal </w:t>
      </w:r>
      <w:r w:rsidRPr="0038738D">
        <w:rPr>
          <w:rFonts w:ascii="Arial" w:hAnsi="Arial" w:cs="Arial"/>
          <w:noProof/>
          <w:sz w:val="24"/>
          <w:szCs w:val="24"/>
        </w:rPr>
        <w:t>characteristics of a person suffering from the following genetic disorders:</w:t>
      </w:r>
      <w:r>
        <w:rPr>
          <w:rFonts w:ascii="Arial" w:hAnsi="Arial" w:cs="Arial"/>
          <w:noProof/>
          <w:sz w:val="24"/>
          <w:szCs w:val="24"/>
        </w:rPr>
        <w:t xml:space="preserve">                                                          </w:t>
      </w:r>
      <w:r w:rsidRPr="009E0F16">
        <w:rPr>
          <w:rFonts w:ascii="Arial" w:hAnsi="Arial" w:cs="Arial"/>
          <w:b/>
          <w:noProof/>
          <w:sz w:val="24"/>
          <w:szCs w:val="24"/>
        </w:rPr>
        <w:t>(L2)(Bio2.3.2.3)</w:t>
      </w:r>
    </w:p>
    <w:p w:rsidR="00BE5C96" w:rsidRPr="0038738D" w:rsidRDefault="00BE5C96" w:rsidP="00BE5C96">
      <w:pPr>
        <w:rPr>
          <w:rFonts w:ascii="Arial" w:hAnsi="Arial" w:cs="Arial"/>
          <w:noProof/>
          <w:sz w:val="24"/>
          <w:szCs w:val="24"/>
        </w:rPr>
      </w:pPr>
      <w:r w:rsidRPr="0038738D">
        <w:rPr>
          <w:rFonts w:ascii="Arial" w:hAnsi="Arial" w:cs="Arial"/>
          <w:noProof/>
          <w:sz w:val="24"/>
          <w:szCs w:val="24"/>
        </w:rPr>
        <w:t xml:space="preserve">(i) </w:t>
      </w:r>
      <w:r w:rsidRPr="0038738D">
        <w:rPr>
          <w:rFonts w:ascii="Arial" w:hAnsi="Arial" w:cs="Arial"/>
          <w:b/>
          <w:noProof/>
          <w:sz w:val="24"/>
          <w:szCs w:val="24"/>
        </w:rPr>
        <w:t>Down’s Syndrome:</w:t>
      </w:r>
    </w:p>
    <w:p w:rsidR="00BE5C96" w:rsidRPr="0038738D" w:rsidRDefault="00BE5C96" w:rsidP="00BE5C96">
      <w:pPr>
        <w:rPr>
          <w:rFonts w:ascii="Arial" w:hAnsi="Arial" w:cs="Arial"/>
          <w:noProof/>
          <w:sz w:val="24"/>
          <w:szCs w:val="24"/>
        </w:rPr>
      </w:pPr>
      <w:r w:rsidRPr="0038738D">
        <w:rPr>
          <w:rFonts w:ascii="Arial" w:hAnsi="Arial" w:cs="Arial"/>
          <w:noProof/>
          <w:sz w:val="24"/>
          <w:szCs w:val="24"/>
        </w:rPr>
        <w:t>______________________________________________________________________________________________________________________________________</w:t>
      </w:r>
      <w:r w:rsidRPr="0038738D">
        <w:rPr>
          <w:rFonts w:ascii="Arial" w:hAnsi="Arial" w:cs="Arial"/>
          <w:noProof/>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BE5C96" w:rsidRPr="0038738D" w:rsidRDefault="00BE5C96" w:rsidP="00BE5C96">
      <w:pPr>
        <w:rPr>
          <w:rFonts w:ascii="Arial" w:hAnsi="Arial" w:cs="Arial"/>
          <w:noProof/>
          <w:sz w:val="24"/>
          <w:szCs w:val="24"/>
        </w:rPr>
      </w:pPr>
    </w:p>
    <w:p w:rsidR="00BE5C96" w:rsidRPr="0038738D" w:rsidRDefault="00BE5C96" w:rsidP="00BE5C96">
      <w:pPr>
        <w:rPr>
          <w:rFonts w:ascii="Arial" w:hAnsi="Arial" w:cs="Arial"/>
          <w:noProof/>
          <w:sz w:val="24"/>
          <w:szCs w:val="24"/>
        </w:rPr>
      </w:pPr>
      <w:r w:rsidRPr="0038738D">
        <w:rPr>
          <w:rFonts w:ascii="Arial" w:hAnsi="Arial" w:cs="Arial"/>
          <w:noProof/>
          <w:sz w:val="24"/>
          <w:szCs w:val="24"/>
        </w:rPr>
        <w:t xml:space="preserve">(ii) </w:t>
      </w:r>
      <w:r w:rsidRPr="00366AB9">
        <w:rPr>
          <w:rFonts w:ascii="Arial" w:hAnsi="Arial" w:cs="Arial"/>
          <w:b/>
          <w:noProof/>
          <w:sz w:val="24"/>
          <w:szCs w:val="24"/>
        </w:rPr>
        <w:t>Turner’s Syndrome:</w:t>
      </w:r>
    </w:p>
    <w:p w:rsidR="00BE5C96" w:rsidRPr="0038738D" w:rsidRDefault="00BE5C96" w:rsidP="00BE5C96">
      <w:pPr>
        <w:rPr>
          <w:rFonts w:ascii="Arial" w:hAnsi="Arial" w:cs="Arial"/>
          <w:noProof/>
          <w:sz w:val="24"/>
          <w:szCs w:val="24"/>
        </w:rPr>
      </w:pPr>
      <w:r w:rsidRPr="0038738D">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BE5C96" w:rsidRPr="0038738D" w:rsidRDefault="00BE5C96" w:rsidP="00BE5C96">
      <w:pPr>
        <w:rPr>
          <w:rFonts w:ascii="Arial" w:hAnsi="Arial" w:cs="Arial"/>
          <w:noProof/>
          <w:sz w:val="24"/>
          <w:szCs w:val="24"/>
        </w:rPr>
      </w:pPr>
    </w:p>
    <w:p w:rsidR="00BE5C96" w:rsidRPr="00366AB9" w:rsidRDefault="00BE5C96" w:rsidP="00BE5C96">
      <w:pPr>
        <w:rPr>
          <w:rFonts w:ascii="Arial" w:hAnsi="Arial" w:cs="Arial"/>
          <w:b/>
          <w:noProof/>
          <w:sz w:val="24"/>
          <w:szCs w:val="24"/>
        </w:rPr>
      </w:pPr>
      <w:r w:rsidRPr="0038738D">
        <w:rPr>
          <w:rFonts w:ascii="Arial" w:hAnsi="Arial" w:cs="Arial"/>
          <w:noProof/>
          <w:sz w:val="24"/>
          <w:szCs w:val="24"/>
        </w:rPr>
        <w:t xml:space="preserve">(iii) </w:t>
      </w:r>
      <w:r w:rsidRPr="00366AB9">
        <w:rPr>
          <w:rFonts w:ascii="Arial" w:hAnsi="Arial" w:cs="Arial"/>
          <w:b/>
          <w:noProof/>
          <w:sz w:val="24"/>
          <w:szCs w:val="24"/>
        </w:rPr>
        <w:t>Klinefelter’s Syndrome:</w:t>
      </w:r>
    </w:p>
    <w:p w:rsidR="00BE5C96" w:rsidRPr="0038738D" w:rsidRDefault="00BE5C96" w:rsidP="00BE5C96">
      <w:pPr>
        <w:rPr>
          <w:rFonts w:ascii="Arial" w:hAnsi="Arial" w:cs="Arial"/>
          <w:sz w:val="24"/>
          <w:szCs w:val="24"/>
        </w:rPr>
      </w:pPr>
      <w:r w:rsidRPr="0038738D">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BE5C96" w:rsidRDefault="00BE5C96" w:rsidP="00BE5C96">
      <w:pPr>
        <w:rPr>
          <w:rFonts w:ascii="Arial" w:hAnsi="Arial" w:cs="Arial"/>
          <w:b/>
          <w:sz w:val="24"/>
          <w:szCs w:val="24"/>
        </w:rPr>
      </w:pPr>
    </w:p>
    <w:p w:rsidR="004D7CC4" w:rsidRPr="0038738D" w:rsidRDefault="004D7CC4" w:rsidP="004D7CC4">
      <w:pPr>
        <w:rPr>
          <w:rFonts w:ascii="Arial" w:hAnsi="Arial" w:cs="Arial"/>
          <w:b/>
          <w:noProof/>
          <w:sz w:val="24"/>
          <w:szCs w:val="24"/>
        </w:rPr>
      </w:pPr>
      <w:r>
        <w:rPr>
          <w:rFonts w:ascii="Arial" w:hAnsi="Arial" w:cs="Arial"/>
          <w:b/>
          <w:noProof/>
          <w:sz w:val="24"/>
          <w:szCs w:val="24"/>
        </w:rPr>
        <w:t>Question Seven</w:t>
      </w:r>
    </w:p>
    <w:p w:rsidR="004D7CC4" w:rsidRPr="0038738D" w:rsidRDefault="004D7CC4" w:rsidP="004D7CC4">
      <w:pPr>
        <w:rPr>
          <w:rFonts w:ascii="Arial" w:hAnsi="Arial" w:cs="Arial"/>
          <w:noProof/>
          <w:sz w:val="24"/>
          <w:szCs w:val="24"/>
        </w:rPr>
      </w:pPr>
      <w:r w:rsidRPr="0038738D">
        <w:rPr>
          <w:rFonts w:ascii="Arial" w:hAnsi="Arial" w:cs="Arial"/>
          <w:noProof/>
          <w:sz w:val="24"/>
          <w:szCs w:val="24"/>
        </w:rPr>
        <w:t>Describe the common physical characteristics of a person suffering from the following genetic disorders:</w:t>
      </w:r>
      <w:r>
        <w:rPr>
          <w:rFonts w:ascii="Arial" w:hAnsi="Arial" w:cs="Arial"/>
          <w:noProof/>
          <w:sz w:val="24"/>
          <w:szCs w:val="24"/>
        </w:rPr>
        <w:t xml:space="preserve">                                          </w:t>
      </w:r>
      <w:r w:rsidRPr="009E0F16">
        <w:rPr>
          <w:rFonts w:ascii="Arial" w:hAnsi="Arial" w:cs="Arial"/>
          <w:b/>
          <w:noProof/>
          <w:sz w:val="24"/>
          <w:szCs w:val="24"/>
        </w:rPr>
        <w:t>(L2)(Bio2.3.2.3)</w:t>
      </w:r>
    </w:p>
    <w:p w:rsidR="004D7CC4" w:rsidRPr="0038738D" w:rsidRDefault="004D7CC4" w:rsidP="004D7CC4">
      <w:pPr>
        <w:rPr>
          <w:rFonts w:ascii="Arial" w:hAnsi="Arial" w:cs="Arial"/>
          <w:noProof/>
          <w:sz w:val="24"/>
          <w:szCs w:val="24"/>
        </w:rPr>
      </w:pPr>
      <w:r w:rsidRPr="0038738D">
        <w:rPr>
          <w:rFonts w:ascii="Arial" w:hAnsi="Arial" w:cs="Arial"/>
          <w:noProof/>
          <w:sz w:val="24"/>
          <w:szCs w:val="24"/>
        </w:rPr>
        <w:t xml:space="preserve">(i) </w:t>
      </w:r>
      <w:r w:rsidRPr="0038738D">
        <w:rPr>
          <w:rFonts w:ascii="Arial" w:hAnsi="Arial" w:cs="Arial"/>
          <w:b/>
          <w:noProof/>
          <w:sz w:val="24"/>
          <w:szCs w:val="24"/>
        </w:rPr>
        <w:t>Down’s Syndrome:</w:t>
      </w:r>
    </w:p>
    <w:p w:rsidR="004D7CC4" w:rsidRPr="0038738D" w:rsidRDefault="004D7CC4" w:rsidP="004D7CC4">
      <w:pPr>
        <w:rPr>
          <w:rFonts w:ascii="Arial" w:hAnsi="Arial" w:cs="Arial"/>
          <w:noProof/>
          <w:sz w:val="24"/>
          <w:szCs w:val="24"/>
        </w:rPr>
      </w:pPr>
      <w:r w:rsidRPr="0038738D">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4D7CC4" w:rsidRPr="0038738D" w:rsidRDefault="004D7CC4" w:rsidP="004D7CC4">
      <w:pPr>
        <w:rPr>
          <w:rFonts w:ascii="Arial" w:hAnsi="Arial" w:cs="Arial"/>
          <w:noProof/>
          <w:sz w:val="24"/>
          <w:szCs w:val="24"/>
        </w:rPr>
      </w:pPr>
    </w:p>
    <w:p w:rsidR="004D7CC4" w:rsidRPr="0038738D" w:rsidRDefault="004D7CC4" w:rsidP="004D7CC4">
      <w:pPr>
        <w:rPr>
          <w:rFonts w:ascii="Arial" w:hAnsi="Arial" w:cs="Arial"/>
          <w:noProof/>
          <w:sz w:val="24"/>
          <w:szCs w:val="24"/>
        </w:rPr>
      </w:pPr>
      <w:r w:rsidRPr="0038738D">
        <w:rPr>
          <w:rFonts w:ascii="Arial" w:hAnsi="Arial" w:cs="Arial"/>
          <w:noProof/>
          <w:sz w:val="24"/>
          <w:szCs w:val="24"/>
        </w:rPr>
        <w:t xml:space="preserve">(ii) </w:t>
      </w:r>
      <w:r w:rsidRPr="00366AB9">
        <w:rPr>
          <w:rFonts w:ascii="Arial" w:hAnsi="Arial" w:cs="Arial"/>
          <w:b/>
          <w:noProof/>
          <w:sz w:val="24"/>
          <w:szCs w:val="24"/>
        </w:rPr>
        <w:t>Turner’s Syndrome:</w:t>
      </w:r>
    </w:p>
    <w:p w:rsidR="004D7CC4" w:rsidRPr="0038738D" w:rsidRDefault="004D7CC4" w:rsidP="004D7CC4">
      <w:pPr>
        <w:rPr>
          <w:rFonts w:ascii="Arial" w:hAnsi="Arial" w:cs="Arial"/>
          <w:noProof/>
          <w:sz w:val="24"/>
          <w:szCs w:val="24"/>
        </w:rPr>
      </w:pPr>
      <w:r w:rsidRPr="0038738D">
        <w:rPr>
          <w:rFonts w:ascii="Arial" w:hAnsi="Arial" w:cs="Arial"/>
          <w:noProof/>
          <w:sz w:val="24"/>
          <w:szCs w:val="24"/>
        </w:rPr>
        <w:t>______________________________________________________________________________________________________________________________________</w:t>
      </w:r>
      <w:r w:rsidRPr="0038738D">
        <w:rPr>
          <w:rFonts w:ascii="Arial" w:hAnsi="Arial" w:cs="Arial"/>
          <w:noProof/>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4D7CC4" w:rsidRPr="0038738D" w:rsidRDefault="004D7CC4" w:rsidP="004D7CC4">
      <w:pPr>
        <w:rPr>
          <w:rFonts w:ascii="Arial" w:hAnsi="Arial" w:cs="Arial"/>
          <w:noProof/>
          <w:sz w:val="24"/>
          <w:szCs w:val="24"/>
        </w:rPr>
      </w:pPr>
    </w:p>
    <w:p w:rsidR="004D7CC4" w:rsidRPr="00366AB9" w:rsidRDefault="004D7CC4" w:rsidP="004D7CC4">
      <w:pPr>
        <w:rPr>
          <w:rFonts w:ascii="Arial" w:hAnsi="Arial" w:cs="Arial"/>
          <w:b/>
          <w:noProof/>
          <w:sz w:val="24"/>
          <w:szCs w:val="24"/>
        </w:rPr>
      </w:pPr>
      <w:r w:rsidRPr="0038738D">
        <w:rPr>
          <w:rFonts w:ascii="Arial" w:hAnsi="Arial" w:cs="Arial"/>
          <w:noProof/>
          <w:sz w:val="24"/>
          <w:szCs w:val="24"/>
        </w:rPr>
        <w:t xml:space="preserve">(iii) </w:t>
      </w:r>
      <w:r w:rsidRPr="00366AB9">
        <w:rPr>
          <w:rFonts w:ascii="Arial" w:hAnsi="Arial" w:cs="Arial"/>
          <w:b/>
          <w:noProof/>
          <w:sz w:val="24"/>
          <w:szCs w:val="24"/>
        </w:rPr>
        <w:t>Klinefelter’s Syndrome:</w:t>
      </w:r>
    </w:p>
    <w:p w:rsidR="00C458D6" w:rsidRPr="0038738D" w:rsidRDefault="004D7CC4" w:rsidP="004D7CC4">
      <w:pPr>
        <w:rPr>
          <w:rFonts w:ascii="Arial" w:hAnsi="Arial" w:cs="Arial"/>
          <w:sz w:val="24"/>
          <w:szCs w:val="24"/>
        </w:rPr>
      </w:pPr>
      <w:r w:rsidRPr="0038738D">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_________________________________________________</w:t>
      </w:r>
    </w:p>
    <w:p w:rsidR="004D7CC4" w:rsidRDefault="004D7CC4" w:rsidP="00C458D6">
      <w:pPr>
        <w:rPr>
          <w:rFonts w:ascii="Arial" w:hAnsi="Arial" w:cs="Arial"/>
          <w:b/>
          <w:sz w:val="24"/>
          <w:szCs w:val="24"/>
        </w:rPr>
      </w:pPr>
    </w:p>
    <w:p w:rsidR="00C458D6" w:rsidRPr="0038738D" w:rsidRDefault="00F87F5D" w:rsidP="00C458D6">
      <w:pPr>
        <w:rPr>
          <w:rFonts w:ascii="Arial" w:hAnsi="Arial" w:cs="Arial"/>
          <w:b/>
          <w:sz w:val="24"/>
          <w:szCs w:val="24"/>
        </w:rPr>
      </w:pPr>
      <w:r>
        <w:rPr>
          <w:rFonts w:ascii="Arial" w:hAnsi="Arial" w:cs="Arial"/>
          <w:b/>
          <w:sz w:val="24"/>
          <w:szCs w:val="24"/>
        </w:rPr>
        <w:t>Question Eight</w:t>
      </w:r>
    </w:p>
    <w:p w:rsidR="00C458D6" w:rsidRPr="0038738D" w:rsidRDefault="00C458D6" w:rsidP="00C458D6">
      <w:pPr>
        <w:rPr>
          <w:rFonts w:ascii="Arial" w:hAnsi="Arial" w:cs="Arial"/>
          <w:noProof/>
        </w:rPr>
      </w:pPr>
      <w:r w:rsidRPr="0038738D">
        <w:rPr>
          <w:rFonts w:ascii="Arial" w:hAnsi="Arial" w:cs="Arial"/>
          <w:noProof/>
        </w:rPr>
        <w:t>Individuals with Turner’s syndrome</w:t>
      </w:r>
      <w:r w:rsidR="00F87F5D">
        <w:rPr>
          <w:rFonts w:ascii="Arial" w:hAnsi="Arial" w:cs="Arial"/>
          <w:noProof/>
        </w:rPr>
        <w:t>, Klinefelters</w:t>
      </w:r>
      <w:r w:rsidRPr="0038738D">
        <w:rPr>
          <w:rFonts w:ascii="Arial" w:hAnsi="Arial" w:cs="Arial"/>
          <w:noProof/>
        </w:rPr>
        <w:t xml:space="preserve"> and Down’s syndrome suffer from specific types of chromosomal abnormalities called </w:t>
      </w:r>
      <w:r w:rsidRPr="0038738D">
        <w:rPr>
          <w:rFonts w:ascii="Arial" w:hAnsi="Arial" w:cs="Arial"/>
          <w:b/>
          <w:noProof/>
        </w:rPr>
        <w:t>aneuploidy</w:t>
      </w:r>
      <w:r w:rsidRPr="0038738D">
        <w:rPr>
          <w:rFonts w:ascii="Arial" w:hAnsi="Arial" w:cs="Arial"/>
          <w:noProof/>
        </w:rPr>
        <w:t xml:space="preserve">. </w:t>
      </w:r>
    </w:p>
    <w:p w:rsidR="009E0F16" w:rsidRDefault="00685D72" w:rsidP="00C458D6">
      <w:pPr>
        <w:rPr>
          <w:rFonts w:ascii="Arial" w:hAnsi="Arial" w:cs="Arial"/>
          <w:noProof/>
        </w:rPr>
      </w:pPr>
      <w:r>
        <w:rPr>
          <w:rFonts w:ascii="Arial" w:hAnsi="Arial" w:cs="Arial"/>
          <w:noProof/>
        </w:rPr>
        <w:t xml:space="preserve">Compare </w:t>
      </w:r>
      <w:r w:rsidR="00C458D6" w:rsidRPr="0038738D">
        <w:rPr>
          <w:rFonts w:ascii="Arial" w:hAnsi="Arial" w:cs="Arial"/>
          <w:noProof/>
        </w:rPr>
        <w:t xml:space="preserve">the features of each of the syndromes above in terms of the total number of chromosomes and gender of the people who suffer from these syndromes.    </w:t>
      </w:r>
    </w:p>
    <w:p w:rsidR="00C458D6" w:rsidRPr="0038738D" w:rsidRDefault="009E0F16" w:rsidP="00C458D6">
      <w:pPr>
        <w:rPr>
          <w:rFonts w:ascii="Arial" w:hAnsi="Arial" w:cs="Arial"/>
          <w:noProof/>
        </w:rPr>
      </w:pPr>
      <w:r>
        <w:rPr>
          <w:rFonts w:ascii="Arial" w:hAnsi="Arial" w:cs="Arial"/>
          <w:noProof/>
        </w:rPr>
        <w:t xml:space="preserve">                                                                                   </w:t>
      </w:r>
      <w:r w:rsidR="00C458D6" w:rsidRPr="0038738D">
        <w:rPr>
          <w:rFonts w:ascii="Arial" w:hAnsi="Arial" w:cs="Arial"/>
          <w:noProof/>
        </w:rPr>
        <w:t xml:space="preserve"> </w:t>
      </w:r>
      <w:r w:rsidR="00694EAF">
        <w:rPr>
          <w:rFonts w:ascii="Arial" w:hAnsi="Arial" w:cs="Arial"/>
          <w:noProof/>
        </w:rPr>
        <w:t xml:space="preserve">                                  </w:t>
      </w:r>
      <w:r w:rsidR="00C458D6" w:rsidRPr="0038738D">
        <w:rPr>
          <w:rFonts w:ascii="Arial" w:hAnsi="Arial" w:cs="Arial"/>
          <w:noProof/>
        </w:rPr>
        <w:t xml:space="preserve"> </w:t>
      </w:r>
      <w:r w:rsidR="00685D72">
        <w:rPr>
          <w:rFonts w:ascii="Arial" w:hAnsi="Arial" w:cs="Arial"/>
          <w:b/>
          <w:noProof/>
        </w:rPr>
        <w:t>(L2) (Bio2.3.3.8</w:t>
      </w:r>
      <w:r w:rsidR="00C458D6" w:rsidRPr="0038738D">
        <w:rPr>
          <w:rFonts w:ascii="Arial" w:hAnsi="Arial" w:cs="Arial"/>
          <w:b/>
          <w:noProof/>
        </w:rPr>
        <w:t>)</w:t>
      </w:r>
    </w:p>
    <w:tbl>
      <w:tblPr>
        <w:tblStyle w:val="TableGrid0"/>
        <w:tblW w:w="9781" w:type="dxa"/>
        <w:tblInd w:w="-147" w:type="dxa"/>
        <w:tblLook w:val="04A0" w:firstRow="1" w:lastRow="0" w:firstColumn="1" w:lastColumn="0" w:noHBand="0" w:noVBand="1"/>
      </w:tblPr>
      <w:tblGrid>
        <w:gridCol w:w="2552"/>
        <w:gridCol w:w="2326"/>
        <w:gridCol w:w="2494"/>
        <w:gridCol w:w="2409"/>
      </w:tblGrid>
      <w:tr w:rsidR="00F87F5D" w:rsidRPr="0038738D" w:rsidTr="00F87F5D">
        <w:tc>
          <w:tcPr>
            <w:tcW w:w="2552" w:type="dxa"/>
          </w:tcPr>
          <w:p w:rsidR="00F87F5D" w:rsidRPr="0038738D" w:rsidRDefault="00F87F5D" w:rsidP="00B9152A">
            <w:pPr>
              <w:rPr>
                <w:rFonts w:ascii="Arial" w:hAnsi="Arial" w:cs="Arial"/>
                <w:b/>
                <w:noProof/>
              </w:rPr>
            </w:pPr>
            <w:r w:rsidRPr="0038738D">
              <w:rPr>
                <w:rFonts w:ascii="Arial" w:hAnsi="Arial" w:cs="Arial"/>
                <w:b/>
                <w:noProof/>
              </w:rPr>
              <w:t>Feature</w:t>
            </w:r>
          </w:p>
        </w:tc>
        <w:tc>
          <w:tcPr>
            <w:tcW w:w="2326" w:type="dxa"/>
          </w:tcPr>
          <w:p w:rsidR="00F87F5D" w:rsidRPr="0038738D" w:rsidRDefault="00F87F5D" w:rsidP="00B9152A">
            <w:pPr>
              <w:rPr>
                <w:rFonts w:ascii="Arial" w:hAnsi="Arial" w:cs="Arial"/>
                <w:b/>
                <w:noProof/>
              </w:rPr>
            </w:pPr>
            <w:r w:rsidRPr="0038738D">
              <w:rPr>
                <w:rFonts w:ascii="Arial" w:hAnsi="Arial" w:cs="Arial"/>
                <w:b/>
                <w:noProof/>
              </w:rPr>
              <w:t>Turner’s syndrome</w:t>
            </w:r>
          </w:p>
        </w:tc>
        <w:tc>
          <w:tcPr>
            <w:tcW w:w="2494" w:type="dxa"/>
          </w:tcPr>
          <w:p w:rsidR="00F87F5D" w:rsidRPr="0038738D" w:rsidRDefault="00F87F5D" w:rsidP="00B9152A">
            <w:pPr>
              <w:rPr>
                <w:rFonts w:ascii="Arial" w:hAnsi="Arial" w:cs="Arial"/>
                <w:b/>
                <w:noProof/>
              </w:rPr>
            </w:pPr>
            <w:r>
              <w:rPr>
                <w:rFonts w:ascii="Arial" w:hAnsi="Arial" w:cs="Arial"/>
                <w:b/>
                <w:noProof/>
              </w:rPr>
              <w:t>Klinefelters Syndrome</w:t>
            </w:r>
          </w:p>
        </w:tc>
        <w:tc>
          <w:tcPr>
            <w:tcW w:w="2409" w:type="dxa"/>
          </w:tcPr>
          <w:p w:rsidR="00F87F5D" w:rsidRPr="0038738D" w:rsidRDefault="00F87F5D" w:rsidP="00B9152A">
            <w:pPr>
              <w:rPr>
                <w:rFonts w:ascii="Arial" w:hAnsi="Arial" w:cs="Arial"/>
                <w:b/>
                <w:noProof/>
              </w:rPr>
            </w:pPr>
            <w:r w:rsidRPr="0038738D">
              <w:rPr>
                <w:rFonts w:ascii="Arial" w:hAnsi="Arial" w:cs="Arial"/>
                <w:b/>
                <w:noProof/>
              </w:rPr>
              <w:t>Down’s syndrome</w:t>
            </w:r>
          </w:p>
        </w:tc>
      </w:tr>
      <w:tr w:rsidR="00F87F5D" w:rsidRPr="0038738D" w:rsidTr="00F87F5D">
        <w:trPr>
          <w:trHeight w:val="432"/>
        </w:trPr>
        <w:tc>
          <w:tcPr>
            <w:tcW w:w="2552" w:type="dxa"/>
            <w:vAlign w:val="center"/>
          </w:tcPr>
          <w:p w:rsidR="00F87F5D" w:rsidRPr="0038738D" w:rsidRDefault="00F87F5D" w:rsidP="00B9152A">
            <w:pPr>
              <w:rPr>
                <w:rFonts w:ascii="Arial" w:hAnsi="Arial" w:cs="Arial"/>
                <w:noProof/>
              </w:rPr>
            </w:pPr>
            <w:r w:rsidRPr="0038738D">
              <w:rPr>
                <w:rFonts w:ascii="Arial" w:hAnsi="Arial" w:cs="Arial"/>
                <w:noProof/>
              </w:rPr>
              <w:t>Total number of chromosomes</w:t>
            </w:r>
          </w:p>
        </w:tc>
        <w:tc>
          <w:tcPr>
            <w:tcW w:w="2326" w:type="dxa"/>
            <w:vAlign w:val="center"/>
          </w:tcPr>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tc>
        <w:tc>
          <w:tcPr>
            <w:tcW w:w="2494" w:type="dxa"/>
          </w:tcPr>
          <w:p w:rsidR="00F87F5D" w:rsidRPr="0038738D" w:rsidRDefault="00F87F5D" w:rsidP="00B9152A">
            <w:pPr>
              <w:rPr>
                <w:rFonts w:ascii="Arial" w:hAnsi="Arial" w:cs="Arial"/>
                <w:noProof/>
              </w:rPr>
            </w:pPr>
          </w:p>
        </w:tc>
        <w:tc>
          <w:tcPr>
            <w:tcW w:w="2409" w:type="dxa"/>
            <w:vAlign w:val="center"/>
          </w:tcPr>
          <w:p w:rsidR="00F87F5D" w:rsidRPr="0038738D" w:rsidRDefault="00F87F5D" w:rsidP="00B9152A">
            <w:pPr>
              <w:rPr>
                <w:rFonts w:ascii="Arial" w:hAnsi="Arial" w:cs="Arial"/>
                <w:noProof/>
              </w:rPr>
            </w:pPr>
          </w:p>
        </w:tc>
      </w:tr>
      <w:tr w:rsidR="00F87F5D" w:rsidRPr="0038738D" w:rsidTr="00F87F5D">
        <w:trPr>
          <w:trHeight w:val="432"/>
        </w:trPr>
        <w:tc>
          <w:tcPr>
            <w:tcW w:w="2552" w:type="dxa"/>
            <w:vAlign w:val="center"/>
          </w:tcPr>
          <w:p w:rsidR="00F87F5D" w:rsidRPr="0038738D" w:rsidRDefault="00F87F5D" w:rsidP="00B9152A">
            <w:pPr>
              <w:rPr>
                <w:rFonts w:ascii="Arial" w:hAnsi="Arial" w:cs="Arial"/>
                <w:noProof/>
              </w:rPr>
            </w:pPr>
            <w:r w:rsidRPr="0038738D">
              <w:rPr>
                <w:rFonts w:ascii="Arial" w:hAnsi="Arial" w:cs="Arial"/>
                <w:noProof/>
              </w:rPr>
              <w:t>Monosomic or trisomic?</w:t>
            </w:r>
          </w:p>
        </w:tc>
        <w:tc>
          <w:tcPr>
            <w:tcW w:w="2326" w:type="dxa"/>
            <w:vAlign w:val="center"/>
          </w:tcPr>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tc>
        <w:tc>
          <w:tcPr>
            <w:tcW w:w="2494" w:type="dxa"/>
          </w:tcPr>
          <w:p w:rsidR="00F87F5D" w:rsidRPr="0038738D" w:rsidRDefault="00F87F5D" w:rsidP="00B9152A">
            <w:pPr>
              <w:rPr>
                <w:rFonts w:ascii="Arial" w:hAnsi="Arial" w:cs="Arial"/>
                <w:noProof/>
              </w:rPr>
            </w:pPr>
          </w:p>
        </w:tc>
        <w:tc>
          <w:tcPr>
            <w:tcW w:w="2409" w:type="dxa"/>
            <w:vAlign w:val="center"/>
          </w:tcPr>
          <w:p w:rsidR="00F87F5D" w:rsidRPr="0038738D" w:rsidRDefault="00F87F5D" w:rsidP="00B9152A">
            <w:pPr>
              <w:rPr>
                <w:rFonts w:ascii="Arial" w:hAnsi="Arial" w:cs="Arial"/>
                <w:noProof/>
              </w:rPr>
            </w:pPr>
          </w:p>
        </w:tc>
      </w:tr>
      <w:tr w:rsidR="00F87F5D" w:rsidRPr="0038738D" w:rsidTr="00F87F5D">
        <w:trPr>
          <w:trHeight w:val="432"/>
        </w:trPr>
        <w:tc>
          <w:tcPr>
            <w:tcW w:w="2552" w:type="dxa"/>
            <w:vAlign w:val="center"/>
          </w:tcPr>
          <w:p w:rsidR="00F87F5D" w:rsidRPr="0038738D" w:rsidRDefault="00F87F5D" w:rsidP="00B9152A">
            <w:pPr>
              <w:rPr>
                <w:rFonts w:ascii="Arial" w:hAnsi="Arial" w:cs="Arial"/>
                <w:noProof/>
              </w:rPr>
            </w:pPr>
            <w:r w:rsidRPr="0038738D">
              <w:rPr>
                <w:rFonts w:ascii="Arial" w:hAnsi="Arial" w:cs="Arial"/>
                <w:noProof/>
              </w:rPr>
              <w:t>Gender</w:t>
            </w:r>
          </w:p>
        </w:tc>
        <w:tc>
          <w:tcPr>
            <w:tcW w:w="2326" w:type="dxa"/>
            <w:vAlign w:val="center"/>
          </w:tcPr>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p w:rsidR="00F87F5D" w:rsidRPr="0038738D" w:rsidRDefault="00F87F5D" w:rsidP="00B9152A">
            <w:pPr>
              <w:rPr>
                <w:rFonts w:ascii="Arial" w:hAnsi="Arial" w:cs="Arial"/>
                <w:noProof/>
              </w:rPr>
            </w:pPr>
          </w:p>
        </w:tc>
        <w:tc>
          <w:tcPr>
            <w:tcW w:w="2494" w:type="dxa"/>
          </w:tcPr>
          <w:p w:rsidR="00F87F5D" w:rsidRPr="0038738D" w:rsidRDefault="00F87F5D" w:rsidP="00B9152A">
            <w:pPr>
              <w:rPr>
                <w:rFonts w:ascii="Arial" w:hAnsi="Arial" w:cs="Arial"/>
                <w:noProof/>
              </w:rPr>
            </w:pPr>
          </w:p>
        </w:tc>
        <w:tc>
          <w:tcPr>
            <w:tcW w:w="2409" w:type="dxa"/>
            <w:vAlign w:val="center"/>
          </w:tcPr>
          <w:p w:rsidR="00F87F5D" w:rsidRPr="0038738D" w:rsidRDefault="00F87F5D" w:rsidP="00B9152A">
            <w:pPr>
              <w:rPr>
                <w:rFonts w:ascii="Arial" w:hAnsi="Arial" w:cs="Arial"/>
                <w:noProof/>
              </w:rPr>
            </w:pPr>
          </w:p>
        </w:tc>
      </w:tr>
    </w:tbl>
    <w:p w:rsidR="00C458D6" w:rsidRPr="0038738D" w:rsidRDefault="00C458D6" w:rsidP="00C458D6">
      <w:pPr>
        <w:rPr>
          <w:rFonts w:ascii="Arial" w:hAnsi="Arial" w:cs="Arial"/>
          <w:noProof/>
          <w:sz w:val="24"/>
          <w:szCs w:val="24"/>
        </w:rPr>
      </w:pPr>
    </w:p>
    <w:p w:rsidR="00DC4479" w:rsidRDefault="00DC4479" w:rsidP="00C458D6">
      <w:pPr>
        <w:rPr>
          <w:rFonts w:ascii="Arial" w:hAnsi="Arial" w:cs="Arial"/>
          <w:b/>
          <w:noProof/>
          <w:sz w:val="24"/>
          <w:szCs w:val="24"/>
        </w:rPr>
      </w:pPr>
    </w:p>
    <w:p w:rsidR="00DC4479" w:rsidRDefault="00DC4479" w:rsidP="00C458D6">
      <w:pPr>
        <w:rPr>
          <w:rFonts w:ascii="Arial" w:hAnsi="Arial" w:cs="Arial"/>
          <w:b/>
          <w:noProof/>
          <w:sz w:val="24"/>
          <w:szCs w:val="24"/>
        </w:rPr>
      </w:pPr>
    </w:p>
    <w:p w:rsidR="00EA31F1" w:rsidRDefault="00EA31F1" w:rsidP="00C458D6">
      <w:pPr>
        <w:rPr>
          <w:rFonts w:ascii="Arial" w:hAnsi="Arial" w:cs="Arial"/>
          <w:b/>
          <w:noProof/>
          <w:sz w:val="24"/>
          <w:szCs w:val="24"/>
        </w:rPr>
      </w:pPr>
    </w:p>
    <w:p w:rsidR="00C458D6" w:rsidRPr="0038738D" w:rsidRDefault="00C458D6" w:rsidP="00C458D6">
      <w:pPr>
        <w:rPr>
          <w:rFonts w:ascii="Arial" w:hAnsi="Arial" w:cs="Arial"/>
          <w:b/>
          <w:sz w:val="24"/>
          <w:szCs w:val="24"/>
        </w:rPr>
      </w:pPr>
      <w:r w:rsidRPr="0038738D">
        <w:rPr>
          <w:rFonts w:ascii="Arial" w:hAnsi="Arial" w:cs="Arial"/>
          <w:b/>
          <w:sz w:val="24"/>
          <w:szCs w:val="24"/>
        </w:rPr>
        <w:lastRenderedPageBreak/>
        <w:t>LESSON 4: Polyploidy</w:t>
      </w:r>
    </w:p>
    <w:p w:rsidR="00C458D6" w:rsidRPr="0038738D" w:rsidRDefault="00C458D6" w:rsidP="00C458D6">
      <w:pPr>
        <w:rPr>
          <w:rFonts w:ascii="Arial" w:eastAsia="Times New Roman" w:hAnsi="Arial" w:cs="Arial"/>
          <w:color w:val="000000"/>
          <w:sz w:val="24"/>
          <w:szCs w:val="24"/>
        </w:rPr>
      </w:pPr>
      <w:r w:rsidRPr="0038738D">
        <w:rPr>
          <w:rFonts w:ascii="Arial" w:eastAsia="Times New Roman" w:hAnsi="Arial" w:cs="Arial"/>
          <w:b/>
          <w:color w:val="000000"/>
          <w:sz w:val="24"/>
          <w:szCs w:val="24"/>
        </w:rPr>
        <w:t>Key Learning Outcome</w:t>
      </w:r>
      <w:r w:rsidRPr="0038738D">
        <w:rPr>
          <w:rFonts w:ascii="Arial" w:eastAsia="Times New Roman" w:hAnsi="Arial" w:cs="Arial"/>
          <w:color w:val="000000"/>
          <w:sz w:val="24"/>
          <w:szCs w:val="24"/>
        </w:rPr>
        <w:t xml:space="preserve">: </w:t>
      </w:r>
    </w:p>
    <w:p w:rsidR="00C458D6" w:rsidRPr="0038738D" w:rsidRDefault="00C458D6" w:rsidP="00C458D6">
      <w:pPr>
        <w:rPr>
          <w:rFonts w:ascii="Arial" w:eastAsia="Times New Roman" w:hAnsi="Arial" w:cs="Arial"/>
          <w:color w:val="000000"/>
        </w:rPr>
      </w:pPr>
      <w:r w:rsidRPr="0038738D">
        <w:rPr>
          <w:rFonts w:ascii="Arial" w:eastAsia="Times New Roman" w:hAnsi="Arial" w:cs="Arial"/>
          <w:color w:val="000000"/>
        </w:rPr>
        <w:t xml:space="preserve">Students are able to demonstrate understanding of mutations </w:t>
      </w:r>
      <w:proofErr w:type="spellStart"/>
      <w:r w:rsidRPr="0038738D">
        <w:rPr>
          <w:rFonts w:ascii="Arial" w:eastAsia="Times New Roman" w:hAnsi="Arial" w:cs="Arial"/>
          <w:color w:val="000000"/>
        </w:rPr>
        <w:t>andways</w:t>
      </w:r>
      <w:proofErr w:type="spellEnd"/>
      <w:r w:rsidRPr="0038738D">
        <w:rPr>
          <w:rFonts w:ascii="Arial" w:eastAsia="Times New Roman" w:hAnsi="Arial" w:cs="Arial"/>
          <w:color w:val="000000"/>
        </w:rPr>
        <w:t xml:space="preserve"> in which these influence DNA functioning</w:t>
      </w:r>
    </w:p>
    <w:p w:rsidR="00C458D6" w:rsidRPr="0038738D" w:rsidRDefault="00C458D6" w:rsidP="00C458D6">
      <w:pPr>
        <w:pStyle w:val="ListParagraph"/>
        <w:numPr>
          <w:ilvl w:val="0"/>
          <w:numId w:val="4"/>
        </w:numPr>
        <w:rPr>
          <w:rFonts w:ascii="Arial" w:hAnsi="Arial" w:cs="Arial"/>
          <w:b/>
        </w:rPr>
      </w:pPr>
      <w:r w:rsidRPr="0038738D">
        <w:rPr>
          <w:rFonts w:ascii="Arial" w:eastAsia="Times New Roman" w:hAnsi="Arial" w:cs="Arial"/>
          <w:color w:val="000000"/>
        </w:rPr>
        <w:t xml:space="preserve">polyploidy – change in numbers of (whole) sets of chromosomes resulting from complete non-disjunction during meiosis </w:t>
      </w:r>
      <w:proofErr w:type="spellStart"/>
      <w:r w:rsidRPr="0038738D">
        <w:rPr>
          <w:rFonts w:ascii="Arial" w:eastAsia="Times New Roman" w:hAnsi="Arial" w:cs="Arial"/>
          <w:color w:val="000000"/>
        </w:rPr>
        <w:t>eg</w:t>
      </w:r>
      <w:proofErr w:type="spellEnd"/>
      <w:r w:rsidRPr="0038738D">
        <w:rPr>
          <w:rFonts w:ascii="Arial" w:eastAsia="Times New Roman" w:hAnsi="Arial" w:cs="Arial"/>
          <w:color w:val="000000"/>
        </w:rPr>
        <w:t xml:space="preserve"> triploid (3n), tetraploid (4n); </w:t>
      </w:r>
      <w:proofErr w:type="spellStart"/>
      <w:r w:rsidRPr="0038738D">
        <w:rPr>
          <w:rFonts w:ascii="Arial" w:eastAsia="Times New Roman" w:hAnsi="Arial" w:cs="Arial"/>
          <w:color w:val="000000"/>
        </w:rPr>
        <w:t>autopolyploidy</w:t>
      </w:r>
      <w:proofErr w:type="spellEnd"/>
      <w:r w:rsidRPr="0038738D">
        <w:rPr>
          <w:rFonts w:ascii="Arial" w:eastAsia="Times New Roman" w:hAnsi="Arial" w:cs="Arial"/>
          <w:color w:val="000000"/>
        </w:rPr>
        <w:t xml:space="preserve">, </w:t>
      </w:r>
      <w:proofErr w:type="spellStart"/>
      <w:r w:rsidRPr="0038738D">
        <w:rPr>
          <w:rFonts w:ascii="Arial" w:eastAsia="Times New Roman" w:hAnsi="Arial" w:cs="Arial"/>
          <w:color w:val="000000"/>
        </w:rPr>
        <w:t>allopolyploidy</w:t>
      </w:r>
      <w:proofErr w:type="spellEnd"/>
      <w:r w:rsidRPr="0038738D">
        <w:rPr>
          <w:rFonts w:ascii="Arial" w:eastAsia="Times New Roman" w:hAnsi="Arial" w:cs="Arial"/>
          <w:color w:val="000000"/>
        </w:rPr>
        <w:t xml:space="preserve">   </w:t>
      </w:r>
    </w:p>
    <w:p w:rsidR="00C458D6" w:rsidRPr="0038738D" w:rsidRDefault="00C458D6" w:rsidP="00C458D6">
      <w:pPr>
        <w:keepNext/>
        <w:keepLines/>
        <w:spacing w:after="119" w:line="360" w:lineRule="auto"/>
        <w:ind w:left="17" w:right="-15" w:hanging="10"/>
        <w:outlineLvl w:val="1"/>
        <w:rPr>
          <w:rFonts w:ascii="Arial" w:eastAsia="Times New Roman" w:hAnsi="Arial" w:cs="Arial"/>
          <w:color w:val="000000"/>
        </w:rPr>
      </w:pPr>
      <w:r w:rsidRPr="0038738D">
        <w:rPr>
          <w:rFonts w:ascii="Arial" w:eastAsia="Times New Roman" w:hAnsi="Arial" w:cs="Arial"/>
          <w:color w:val="000000"/>
        </w:rPr>
        <w:t>The learning outcomes targeted in this lesson are provided below:</w:t>
      </w:r>
    </w:p>
    <w:tbl>
      <w:tblPr>
        <w:tblStyle w:val="TableGrid"/>
        <w:tblW w:w="9530" w:type="dxa"/>
        <w:tblInd w:w="92" w:type="dxa"/>
        <w:tblLayout w:type="fixed"/>
        <w:tblCellMar>
          <w:left w:w="106" w:type="dxa"/>
          <w:right w:w="109" w:type="dxa"/>
        </w:tblCellMar>
        <w:tblLook w:val="04A0" w:firstRow="1" w:lastRow="0" w:firstColumn="1" w:lastColumn="0" w:noHBand="0" w:noVBand="1"/>
      </w:tblPr>
      <w:tblGrid>
        <w:gridCol w:w="734"/>
        <w:gridCol w:w="5406"/>
        <w:gridCol w:w="709"/>
        <w:gridCol w:w="1443"/>
        <w:gridCol w:w="1238"/>
      </w:tblGrid>
      <w:tr w:rsidR="00C458D6" w:rsidRPr="0038738D" w:rsidTr="003D4E87">
        <w:trPr>
          <w:trHeight w:val="516"/>
        </w:trPr>
        <w:tc>
          <w:tcPr>
            <w:tcW w:w="734"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w:t>
            </w:r>
          </w:p>
        </w:tc>
        <w:tc>
          <w:tcPr>
            <w:tcW w:w="5406"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Times New Roman" w:hAnsi="Arial" w:cs="Arial"/>
                <w:i/>
                <w:color w:val="000000"/>
              </w:rPr>
            </w:pPr>
            <w:r w:rsidRPr="0038738D">
              <w:rPr>
                <w:rFonts w:ascii="Arial" w:eastAsia="Times New Roman" w:hAnsi="Arial" w:cs="Arial"/>
                <w:b/>
                <w:color w:val="000000"/>
              </w:rPr>
              <w:t>Specific Learning Outcomes:</w:t>
            </w:r>
            <w:r w:rsidRPr="0038738D">
              <w:rPr>
                <w:rFonts w:ascii="Arial" w:eastAsia="Times New Roman" w:hAnsi="Arial" w:cs="Arial"/>
                <w:i/>
                <w:color w:val="000000"/>
              </w:rPr>
              <w:t xml:space="preserve"> Students are able to</w:t>
            </w:r>
          </w:p>
        </w:tc>
        <w:tc>
          <w:tcPr>
            <w:tcW w:w="709"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Skill level</w:t>
            </w:r>
          </w:p>
        </w:tc>
        <w:tc>
          <w:tcPr>
            <w:tcW w:w="1443"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Calibri" w:hAnsi="Arial" w:cs="Arial"/>
                <w:color w:val="000000"/>
              </w:rPr>
            </w:pPr>
            <w:r w:rsidRPr="0038738D">
              <w:rPr>
                <w:rFonts w:ascii="Arial" w:eastAsia="Times New Roman" w:hAnsi="Arial" w:cs="Arial"/>
                <w:b/>
                <w:color w:val="000000"/>
              </w:rPr>
              <w:t>SLO code</w:t>
            </w:r>
          </w:p>
        </w:tc>
        <w:tc>
          <w:tcPr>
            <w:tcW w:w="1238" w:type="dxa"/>
            <w:tcBorders>
              <w:top w:val="single" w:sz="4" w:space="0" w:color="000000"/>
              <w:left w:val="single" w:sz="4" w:space="0" w:color="000000"/>
              <w:bottom w:val="single" w:sz="4" w:space="0" w:color="000000"/>
              <w:right w:val="single" w:sz="4" w:space="0" w:color="000000"/>
            </w:tcBorders>
            <w:vAlign w:val="center"/>
          </w:tcPr>
          <w:p w:rsidR="00C458D6" w:rsidRPr="0038738D" w:rsidRDefault="00C458D6" w:rsidP="00B9152A">
            <w:pPr>
              <w:spacing w:line="276" w:lineRule="auto"/>
              <w:jc w:val="center"/>
              <w:rPr>
                <w:rFonts w:ascii="Arial" w:eastAsia="Times New Roman" w:hAnsi="Arial" w:cs="Arial"/>
                <w:b/>
                <w:color w:val="000000"/>
              </w:rPr>
            </w:pPr>
            <w:r w:rsidRPr="0038738D">
              <w:rPr>
                <w:rFonts w:ascii="Arial" w:eastAsia="Times New Roman" w:hAnsi="Arial" w:cs="Arial"/>
                <w:b/>
                <w:color w:val="000000"/>
              </w:rPr>
              <w:t>Achieved</w:t>
            </w:r>
          </w:p>
        </w:tc>
      </w:tr>
      <w:tr w:rsidR="00C458D6" w:rsidRPr="0038738D" w:rsidTr="003D4E87">
        <w:tblPrEx>
          <w:tblCellMar>
            <w:left w:w="108" w:type="dxa"/>
          </w:tblCellMar>
        </w:tblPrEx>
        <w:trPr>
          <w:trHeight w:val="262"/>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jc w:val="center"/>
              <w:rPr>
                <w:rFonts w:ascii="Arial" w:eastAsia="Calibri" w:hAnsi="Arial" w:cs="Arial"/>
                <w:color w:val="000000"/>
              </w:rPr>
            </w:pPr>
            <w:r>
              <w:rPr>
                <w:rFonts w:ascii="Arial" w:eastAsia="Calibri" w:hAnsi="Arial" w:cs="Arial"/>
                <w:color w:val="000000"/>
              </w:rPr>
              <w:t>10</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spacing w:line="276" w:lineRule="auto"/>
              <w:rPr>
                <w:rFonts w:ascii="Arial" w:eastAsia="Calibri" w:hAnsi="Arial" w:cs="Arial"/>
                <w:color w:val="000000"/>
              </w:rPr>
            </w:pPr>
            <w:r>
              <w:rPr>
                <w:rFonts w:ascii="Arial" w:eastAsia="Calibri" w:hAnsi="Arial" w:cs="Arial"/>
                <w:color w:val="000000"/>
              </w:rPr>
              <w:t>Define polyploidy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Bio2.3.1.2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262"/>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jc w:val="center"/>
              <w:rPr>
                <w:rFonts w:ascii="Arial" w:eastAsia="Calibri" w:hAnsi="Arial" w:cs="Arial"/>
                <w:color w:val="000000"/>
              </w:rPr>
            </w:pPr>
            <w:r>
              <w:rPr>
                <w:rFonts w:ascii="Arial" w:eastAsia="Calibri" w:hAnsi="Arial" w:cs="Arial"/>
                <w:color w:val="000000"/>
              </w:rPr>
              <w:t>11</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spacing w:line="276" w:lineRule="auto"/>
              <w:rPr>
                <w:rFonts w:ascii="Arial" w:eastAsia="Calibri" w:hAnsi="Arial" w:cs="Arial"/>
                <w:color w:val="000000"/>
              </w:rPr>
            </w:pPr>
            <w:r>
              <w:rPr>
                <w:rFonts w:ascii="Arial" w:eastAsia="Calibri" w:hAnsi="Arial" w:cs="Arial"/>
                <w:color w:val="000000"/>
              </w:rPr>
              <w:t xml:space="preserve">Define </w:t>
            </w:r>
            <w:proofErr w:type="spellStart"/>
            <w:r>
              <w:rPr>
                <w:rFonts w:ascii="Arial" w:eastAsia="Calibri" w:hAnsi="Arial" w:cs="Arial"/>
                <w:color w:val="000000"/>
              </w:rPr>
              <w:t>autopolyploidy</w:t>
            </w:r>
            <w:proofErr w:type="spellEnd"/>
            <w:r>
              <w:rPr>
                <w:rFonts w:ascii="Arial" w:eastAsia="Calibri" w:hAnsi="Arial" w:cs="Arial"/>
                <w:color w:val="000000"/>
              </w:rPr>
              <w:t>/</w:t>
            </w:r>
            <w:proofErr w:type="spellStart"/>
            <w:r>
              <w:rPr>
                <w:rFonts w:ascii="Arial" w:eastAsia="Calibri" w:hAnsi="Arial" w:cs="Arial"/>
                <w:color w:val="000000"/>
              </w:rPr>
              <w:t>allopolyploidy</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Bio2.3.1.3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D66851" w:rsidRPr="0038738D" w:rsidTr="003D4E87">
        <w:tblPrEx>
          <w:tblCellMar>
            <w:left w:w="108" w:type="dxa"/>
          </w:tblCellMar>
        </w:tblPrEx>
        <w:trPr>
          <w:trHeight w:val="262"/>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6851" w:rsidRPr="0038738D" w:rsidRDefault="005E2ADB" w:rsidP="00B9152A">
            <w:pPr>
              <w:jc w:val="center"/>
              <w:rPr>
                <w:rFonts w:ascii="Arial" w:eastAsia="Times New Roman" w:hAnsi="Arial" w:cs="Arial"/>
                <w:color w:val="000000"/>
              </w:rPr>
            </w:pPr>
            <w:r>
              <w:rPr>
                <w:rFonts w:ascii="Arial" w:eastAsia="Times New Roman" w:hAnsi="Arial" w:cs="Arial"/>
                <w:color w:val="000000"/>
              </w:rPr>
              <w:t>12</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D66851" w:rsidRPr="0038738D" w:rsidRDefault="005E2ADB" w:rsidP="00B9152A">
            <w:pPr>
              <w:spacing w:line="276" w:lineRule="auto"/>
              <w:rPr>
                <w:rFonts w:ascii="Arial" w:eastAsia="Times New Roman" w:hAnsi="Arial" w:cs="Arial"/>
                <w:color w:val="000000"/>
              </w:rPr>
            </w:pPr>
            <w:r>
              <w:rPr>
                <w:rFonts w:ascii="Arial" w:eastAsia="Times New Roman" w:hAnsi="Arial" w:cs="Arial"/>
                <w:color w:val="000000"/>
              </w:rPr>
              <w:t>Describe the characteristics of polyploidy (change in numbers of whole sets of chromosomes resulting from complete non-disjunction during meiosis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6851" w:rsidRPr="0038738D" w:rsidRDefault="003D4E87" w:rsidP="00B9152A">
            <w:pPr>
              <w:jc w:val="center"/>
              <w:rPr>
                <w:rFonts w:ascii="Arial" w:eastAsia="Times New Roman" w:hAnsi="Arial" w:cs="Arial"/>
                <w:color w:val="000000"/>
              </w:rPr>
            </w:pPr>
            <w:r>
              <w:rPr>
                <w:rFonts w:ascii="Arial" w:eastAsia="Times New Roman" w:hAnsi="Arial" w:cs="Arial"/>
                <w:color w:val="000000"/>
              </w:rPr>
              <w:t>2</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6851" w:rsidRPr="0038738D" w:rsidRDefault="003D4E87" w:rsidP="00B9152A">
            <w:pPr>
              <w:jc w:val="center"/>
              <w:rPr>
                <w:rFonts w:ascii="Arial" w:eastAsia="Times New Roman" w:hAnsi="Arial" w:cs="Arial"/>
                <w:color w:val="000000"/>
              </w:rPr>
            </w:pPr>
            <w:r>
              <w:rPr>
                <w:rFonts w:ascii="Arial" w:eastAsia="Times New Roman" w:hAnsi="Arial" w:cs="Arial"/>
                <w:color w:val="000000"/>
              </w:rPr>
              <w:t>Bio2.3.2.2.4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6851" w:rsidRPr="0038738D" w:rsidRDefault="00D66851"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262"/>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jc w:val="center"/>
              <w:rPr>
                <w:rFonts w:ascii="Arial" w:eastAsia="Calibri" w:hAnsi="Arial" w:cs="Arial"/>
                <w:color w:val="000000"/>
              </w:rPr>
            </w:pPr>
            <w:r>
              <w:rPr>
                <w:rFonts w:ascii="Arial" w:eastAsia="Calibri" w:hAnsi="Arial" w:cs="Arial"/>
                <w:color w:val="000000"/>
              </w:rPr>
              <w:t>13</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spacing w:line="276" w:lineRule="auto"/>
              <w:rPr>
                <w:rFonts w:ascii="Arial" w:eastAsia="Calibri" w:hAnsi="Arial" w:cs="Arial"/>
                <w:color w:val="000000"/>
              </w:rPr>
            </w:pPr>
            <w:r>
              <w:rPr>
                <w:rFonts w:ascii="Arial" w:eastAsia="Calibri" w:hAnsi="Arial" w:cs="Arial"/>
                <w:color w:val="000000"/>
              </w:rPr>
              <w:t xml:space="preserve">Compare and contrast </w:t>
            </w:r>
            <w:proofErr w:type="spellStart"/>
            <w:r>
              <w:rPr>
                <w:rFonts w:ascii="Arial" w:eastAsia="Calibri" w:hAnsi="Arial" w:cs="Arial"/>
                <w:color w:val="000000"/>
              </w:rPr>
              <w:t>autopolyploidy</w:t>
            </w:r>
            <w:proofErr w:type="spellEnd"/>
            <w:r>
              <w:rPr>
                <w:rFonts w:ascii="Arial" w:eastAsia="Calibri" w:hAnsi="Arial" w:cs="Arial"/>
                <w:color w:val="000000"/>
              </w:rPr>
              <w:t xml:space="preserve"> with </w:t>
            </w:r>
            <w:proofErr w:type="spellStart"/>
            <w:r>
              <w:rPr>
                <w:rFonts w:ascii="Arial" w:eastAsia="Calibri" w:hAnsi="Arial" w:cs="Arial"/>
                <w:color w:val="000000"/>
              </w:rPr>
              <w:t>allopolyploidy</w:t>
            </w:r>
            <w:proofErr w:type="spellEnd"/>
            <w:r>
              <w:rPr>
                <w:rFonts w:ascii="Arial" w:eastAsia="Calibri" w:hAnsi="Arial" w:cs="Arial"/>
                <w:color w:val="00000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Bio2.3.3.4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264"/>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spacing w:line="276" w:lineRule="auto"/>
              <w:jc w:val="center"/>
              <w:rPr>
                <w:rFonts w:ascii="Arial" w:eastAsia="Calibri" w:hAnsi="Arial" w:cs="Arial"/>
                <w:color w:val="000000"/>
              </w:rPr>
            </w:pPr>
            <w:r>
              <w:rPr>
                <w:rFonts w:ascii="Arial" w:eastAsia="Calibri" w:hAnsi="Arial" w:cs="Arial"/>
                <w:color w:val="000000"/>
              </w:rPr>
              <w:t>14</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spacing w:line="276" w:lineRule="auto"/>
              <w:rPr>
                <w:rFonts w:ascii="Arial" w:eastAsia="Calibri" w:hAnsi="Arial" w:cs="Arial"/>
                <w:color w:val="000000"/>
              </w:rPr>
            </w:pPr>
            <w:r>
              <w:rPr>
                <w:rFonts w:ascii="Arial" w:eastAsia="Calibri" w:hAnsi="Arial" w:cs="Arial"/>
                <w:color w:val="000000"/>
              </w:rPr>
              <w:t>Explain the effects of polyploidy on the genome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Bio2.3.3.5</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264"/>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spacing w:line="276" w:lineRule="auto"/>
              <w:jc w:val="center"/>
              <w:rPr>
                <w:rFonts w:ascii="Arial" w:eastAsia="Calibri" w:hAnsi="Arial" w:cs="Arial"/>
                <w:color w:val="000000"/>
              </w:rPr>
            </w:pPr>
            <w:r>
              <w:rPr>
                <w:rFonts w:ascii="Arial" w:eastAsia="Calibri" w:hAnsi="Arial" w:cs="Arial"/>
                <w:color w:val="000000"/>
              </w:rPr>
              <w:t>15</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spacing w:line="276" w:lineRule="auto"/>
              <w:rPr>
                <w:rFonts w:ascii="Arial" w:eastAsia="Calibri" w:hAnsi="Arial" w:cs="Arial"/>
                <w:color w:val="000000"/>
              </w:rPr>
            </w:pPr>
            <w:r>
              <w:rPr>
                <w:rFonts w:ascii="Arial" w:eastAsia="Calibri" w:hAnsi="Arial" w:cs="Arial"/>
                <w:color w:val="000000"/>
              </w:rPr>
              <w:t xml:space="preserve">Discuss the impact of polyploidy on an affected  using examples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4</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jc w:val="center"/>
              <w:rPr>
                <w:rFonts w:ascii="Arial" w:eastAsia="Calibri" w:hAnsi="Arial" w:cs="Arial"/>
                <w:color w:val="000000"/>
              </w:rPr>
            </w:pPr>
            <w:r>
              <w:rPr>
                <w:rFonts w:ascii="Arial" w:eastAsia="Calibri" w:hAnsi="Arial" w:cs="Arial"/>
                <w:color w:val="000000"/>
              </w:rPr>
              <w:t>Bio2.3.4.3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437"/>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spacing w:line="276" w:lineRule="auto"/>
              <w:jc w:val="center"/>
              <w:rPr>
                <w:rFonts w:ascii="Arial" w:eastAsia="Calibri" w:hAnsi="Arial" w:cs="Arial"/>
                <w:color w:val="000000"/>
              </w:rPr>
            </w:pPr>
            <w:r>
              <w:rPr>
                <w:rFonts w:ascii="Arial" w:eastAsia="Calibri" w:hAnsi="Arial" w:cs="Arial"/>
                <w:color w:val="000000"/>
              </w:rPr>
              <w:t>16</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rPr>
                <w:rFonts w:ascii="Arial" w:eastAsia="Calibri" w:hAnsi="Arial" w:cs="Arial"/>
                <w:color w:val="000000"/>
              </w:rPr>
            </w:pPr>
            <w:r>
              <w:rPr>
                <w:rFonts w:ascii="Arial" w:eastAsia="Calibri" w:hAnsi="Arial" w:cs="Arial"/>
                <w:color w:val="000000"/>
              </w:rPr>
              <w:t>Define triploid(3n)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spacing w:line="276" w:lineRule="auto"/>
              <w:jc w:val="center"/>
              <w:rPr>
                <w:rFonts w:ascii="Arial" w:eastAsia="Calibri" w:hAnsi="Arial" w:cs="Arial"/>
                <w:color w:val="000000"/>
              </w:rPr>
            </w:pPr>
            <w:r>
              <w:rPr>
                <w:rFonts w:ascii="Arial" w:eastAsia="Calibri" w:hAnsi="Arial" w:cs="Arial"/>
                <w:color w:val="000000"/>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spacing w:line="276" w:lineRule="auto"/>
              <w:jc w:val="center"/>
              <w:rPr>
                <w:rFonts w:ascii="Arial" w:eastAsia="Calibri" w:hAnsi="Arial" w:cs="Arial"/>
                <w:color w:val="000000"/>
              </w:rPr>
            </w:pPr>
            <w:r>
              <w:rPr>
                <w:rFonts w:ascii="Arial" w:eastAsia="Calibri" w:hAnsi="Arial" w:cs="Arial"/>
                <w:color w:val="000000"/>
              </w:rPr>
              <w:t>Bio2.3.1.4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r w:rsidR="00C458D6" w:rsidRPr="0038738D" w:rsidTr="003D4E87">
        <w:tblPrEx>
          <w:tblCellMar>
            <w:left w:w="108" w:type="dxa"/>
          </w:tblCellMar>
        </w:tblPrEx>
        <w:trPr>
          <w:trHeight w:val="264"/>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5E2ADB" w:rsidP="00B9152A">
            <w:pPr>
              <w:spacing w:line="276" w:lineRule="auto"/>
              <w:jc w:val="center"/>
              <w:rPr>
                <w:rFonts w:ascii="Arial" w:eastAsia="Calibri" w:hAnsi="Arial" w:cs="Arial"/>
                <w:color w:val="000000"/>
              </w:rPr>
            </w:pPr>
            <w:r>
              <w:rPr>
                <w:rFonts w:ascii="Arial" w:eastAsia="Calibri" w:hAnsi="Arial" w:cs="Arial"/>
                <w:color w:val="000000"/>
              </w:rPr>
              <w:t>17</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C458D6" w:rsidRPr="0038738D" w:rsidRDefault="005E2ADB" w:rsidP="00B9152A">
            <w:pPr>
              <w:rPr>
                <w:rFonts w:ascii="Arial" w:eastAsia="Calibri" w:hAnsi="Arial" w:cs="Arial"/>
                <w:color w:val="000000"/>
              </w:rPr>
            </w:pPr>
            <w:r>
              <w:rPr>
                <w:rFonts w:ascii="Arial" w:eastAsia="Calibri" w:hAnsi="Arial" w:cs="Arial"/>
                <w:color w:val="000000"/>
              </w:rPr>
              <w:t>Compare and contrast the features of triploid with tetraploid</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spacing w:line="276" w:lineRule="auto"/>
              <w:jc w:val="center"/>
              <w:rPr>
                <w:rFonts w:ascii="Arial" w:eastAsia="Calibri" w:hAnsi="Arial" w:cs="Arial"/>
                <w:color w:val="000000"/>
              </w:rPr>
            </w:pPr>
            <w:r>
              <w:rPr>
                <w:rFonts w:ascii="Arial" w:eastAsia="Calibri" w:hAnsi="Arial" w:cs="Arial"/>
                <w:color w:val="000000"/>
              </w:rPr>
              <w:t>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3D4E87" w:rsidP="00B9152A">
            <w:pPr>
              <w:spacing w:line="276" w:lineRule="auto"/>
              <w:jc w:val="center"/>
              <w:rPr>
                <w:rFonts w:ascii="Arial" w:eastAsia="Calibri" w:hAnsi="Arial" w:cs="Arial"/>
                <w:color w:val="000000"/>
              </w:rPr>
            </w:pPr>
            <w:r>
              <w:rPr>
                <w:rFonts w:ascii="Arial" w:eastAsia="Calibri" w:hAnsi="Arial" w:cs="Arial"/>
                <w:color w:val="000000"/>
              </w:rPr>
              <w:t>Bio2.3.3.6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D6" w:rsidRPr="0038738D" w:rsidRDefault="00C458D6" w:rsidP="00B9152A">
            <w:pPr>
              <w:spacing w:line="276" w:lineRule="auto"/>
              <w:jc w:val="center"/>
              <w:rPr>
                <w:rFonts w:ascii="Arial" w:eastAsia="Times New Roman" w:hAnsi="Arial" w:cs="Arial"/>
                <w:color w:val="000000"/>
              </w:rPr>
            </w:pPr>
          </w:p>
        </w:tc>
      </w:tr>
    </w:tbl>
    <w:p w:rsidR="005E2ADB" w:rsidRDefault="005E2ADB" w:rsidP="00C458D6">
      <w:pPr>
        <w:rPr>
          <w:rFonts w:ascii="Arial" w:hAnsi="Arial" w:cs="Arial"/>
          <w:b/>
        </w:rPr>
      </w:pPr>
    </w:p>
    <w:p w:rsidR="00C458D6" w:rsidRPr="0038738D" w:rsidRDefault="00C458D6" w:rsidP="00C458D6">
      <w:pPr>
        <w:rPr>
          <w:rFonts w:ascii="Arial" w:hAnsi="Arial" w:cs="Arial"/>
          <w:b/>
        </w:rPr>
      </w:pPr>
      <w:r w:rsidRPr="0038738D">
        <w:rPr>
          <w:rFonts w:ascii="Arial" w:hAnsi="Arial" w:cs="Arial"/>
          <w:b/>
        </w:rPr>
        <w:t xml:space="preserve">Key Terms: </w:t>
      </w:r>
      <w:r w:rsidRPr="0038738D">
        <w:rPr>
          <w:rFonts w:ascii="Arial" w:hAnsi="Arial" w:cs="Arial"/>
        </w:rPr>
        <w:t>Tick once you can define the term and use it in context.</w:t>
      </w:r>
    </w:p>
    <w:tbl>
      <w:tblPr>
        <w:tblStyle w:val="TableGrid0"/>
        <w:tblW w:w="0" w:type="auto"/>
        <w:tblLook w:val="04A0" w:firstRow="1" w:lastRow="0" w:firstColumn="1" w:lastColumn="0" w:noHBand="0" w:noVBand="1"/>
      </w:tblPr>
      <w:tblGrid>
        <w:gridCol w:w="3124"/>
        <w:gridCol w:w="522"/>
        <w:gridCol w:w="1032"/>
        <w:gridCol w:w="3745"/>
        <w:gridCol w:w="603"/>
      </w:tblGrid>
      <w:tr w:rsidR="00C458D6" w:rsidRPr="0038738D" w:rsidTr="00B9152A">
        <w:tc>
          <w:tcPr>
            <w:tcW w:w="3235" w:type="dxa"/>
            <w:tcBorders>
              <w:top w:val="nil"/>
              <w:left w:val="nil"/>
              <w:bottom w:val="nil"/>
              <w:right w:val="nil"/>
            </w:tcBorders>
          </w:tcPr>
          <w:p w:rsidR="00C458D6" w:rsidRPr="0038738D" w:rsidRDefault="00C458D6" w:rsidP="00B9152A">
            <w:pPr>
              <w:rPr>
                <w:rFonts w:ascii="Arial" w:hAnsi="Arial" w:cs="Arial"/>
                <w:b/>
              </w:rPr>
            </w:pPr>
            <w:r w:rsidRPr="0038738D">
              <w:rPr>
                <w:rFonts w:ascii="Arial" w:hAnsi="Arial" w:cs="Arial"/>
                <w:b/>
              </w:rPr>
              <w:t>Term</w:t>
            </w:r>
          </w:p>
        </w:tc>
        <w:tc>
          <w:tcPr>
            <w:tcW w:w="540" w:type="dxa"/>
            <w:tcBorders>
              <w:top w:val="nil"/>
              <w:left w:val="nil"/>
              <w:bottom w:val="single" w:sz="4" w:space="0" w:color="auto"/>
              <w:right w:val="nil"/>
            </w:tcBorders>
          </w:tcPr>
          <w:p w:rsidR="00C458D6" w:rsidRPr="0038738D" w:rsidRDefault="00C458D6" w:rsidP="00B9152A">
            <w:pPr>
              <w:rPr>
                <w:rFonts w:ascii="Arial" w:hAnsi="Arial" w:cs="Arial"/>
                <w:b/>
              </w:rPr>
            </w:pPr>
          </w:p>
        </w:tc>
        <w:tc>
          <w:tcPr>
            <w:tcW w:w="1080" w:type="dxa"/>
            <w:tcBorders>
              <w:top w:val="nil"/>
              <w:left w:val="nil"/>
              <w:bottom w:val="nil"/>
              <w:right w:val="nil"/>
            </w:tcBorders>
          </w:tcPr>
          <w:p w:rsidR="00C458D6" w:rsidRPr="0038738D" w:rsidRDefault="00C458D6" w:rsidP="00B9152A">
            <w:pPr>
              <w:rPr>
                <w:rFonts w:ascii="Arial" w:hAnsi="Arial" w:cs="Arial"/>
                <w:b/>
              </w:rPr>
            </w:pPr>
          </w:p>
        </w:tc>
        <w:tc>
          <w:tcPr>
            <w:tcW w:w="3870" w:type="dxa"/>
            <w:tcBorders>
              <w:top w:val="nil"/>
              <w:left w:val="nil"/>
              <w:bottom w:val="nil"/>
              <w:right w:val="nil"/>
            </w:tcBorders>
          </w:tcPr>
          <w:p w:rsidR="00C458D6" w:rsidRPr="0038738D" w:rsidRDefault="00C458D6" w:rsidP="00B9152A">
            <w:pPr>
              <w:rPr>
                <w:rFonts w:ascii="Arial" w:hAnsi="Arial" w:cs="Arial"/>
                <w:b/>
              </w:rPr>
            </w:pPr>
            <w:r w:rsidRPr="0038738D">
              <w:rPr>
                <w:rFonts w:ascii="Arial" w:hAnsi="Arial" w:cs="Arial"/>
                <w:b/>
              </w:rPr>
              <w:t>Term</w:t>
            </w:r>
          </w:p>
        </w:tc>
        <w:tc>
          <w:tcPr>
            <w:tcW w:w="625" w:type="dxa"/>
            <w:tcBorders>
              <w:top w:val="nil"/>
              <w:left w:val="nil"/>
              <w:bottom w:val="single" w:sz="4" w:space="0" w:color="auto"/>
              <w:right w:val="nil"/>
            </w:tcBorders>
          </w:tcPr>
          <w:p w:rsidR="00C458D6" w:rsidRPr="0038738D" w:rsidRDefault="00C458D6" w:rsidP="00B9152A">
            <w:pPr>
              <w:rPr>
                <w:rFonts w:ascii="Arial" w:hAnsi="Arial" w:cs="Arial"/>
                <w:b/>
              </w:rPr>
            </w:pPr>
          </w:p>
        </w:tc>
      </w:tr>
      <w:tr w:rsidR="00C458D6" w:rsidRPr="0038738D" w:rsidTr="00B9152A">
        <w:tc>
          <w:tcPr>
            <w:tcW w:w="323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Polyploidy</w:t>
            </w:r>
          </w:p>
        </w:tc>
        <w:tc>
          <w:tcPr>
            <w:tcW w:w="540" w:type="dxa"/>
            <w:tcBorders>
              <w:top w:val="single" w:sz="4" w:space="0" w:color="auto"/>
              <w:left w:val="single" w:sz="4" w:space="0" w:color="auto"/>
              <w:right w:val="single" w:sz="4" w:space="0" w:color="auto"/>
            </w:tcBorders>
          </w:tcPr>
          <w:p w:rsidR="00C458D6" w:rsidRPr="0038738D" w:rsidRDefault="00C458D6" w:rsidP="00B9152A">
            <w:pPr>
              <w:rPr>
                <w:rFonts w:ascii="Arial" w:hAnsi="Arial" w:cs="Arial"/>
              </w:rPr>
            </w:pPr>
          </w:p>
        </w:tc>
        <w:tc>
          <w:tcPr>
            <w:tcW w:w="108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single" w:sz="4" w:space="0" w:color="auto"/>
            </w:tcBorders>
          </w:tcPr>
          <w:p w:rsidR="00C458D6" w:rsidRPr="0038738D" w:rsidRDefault="00C458D6" w:rsidP="00B9152A">
            <w:pPr>
              <w:rPr>
                <w:rFonts w:ascii="Arial" w:hAnsi="Arial" w:cs="Arial"/>
              </w:rPr>
            </w:pPr>
            <w:proofErr w:type="spellStart"/>
            <w:r w:rsidRPr="0038738D">
              <w:rPr>
                <w:rFonts w:ascii="Arial" w:hAnsi="Arial" w:cs="Arial"/>
              </w:rPr>
              <w:t>autopolyploidy</w:t>
            </w:r>
            <w:proofErr w:type="spellEnd"/>
          </w:p>
        </w:tc>
        <w:tc>
          <w:tcPr>
            <w:tcW w:w="625" w:type="dxa"/>
            <w:tcBorders>
              <w:top w:val="single" w:sz="4" w:space="0" w:color="auto"/>
              <w:left w:val="single" w:sz="4" w:space="0" w:color="auto"/>
            </w:tcBorders>
          </w:tcPr>
          <w:p w:rsidR="00C458D6" w:rsidRPr="0038738D" w:rsidRDefault="00C458D6" w:rsidP="00B9152A">
            <w:pPr>
              <w:rPr>
                <w:rFonts w:ascii="Arial" w:hAnsi="Arial" w:cs="Arial"/>
              </w:rPr>
            </w:pPr>
          </w:p>
        </w:tc>
      </w:tr>
      <w:tr w:rsidR="00C458D6" w:rsidRPr="0038738D" w:rsidTr="00B9152A">
        <w:tc>
          <w:tcPr>
            <w:tcW w:w="323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Triploid</w:t>
            </w:r>
          </w:p>
        </w:tc>
        <w:tc>
          <w:tcPr>
            <w:tcW w:w="540" w:type="dxa"/>
            <w:tcBorders>
              <w:left w:val="single" w:sz="4" w:space="0" w:color="auto"/>
              <w:right w:val="single" w:sz="4" w:space="0" w:color="auto"/>
            </w:tcBorders>
          </w:tcPr>
          <w:p w:rsidR="00C458D6" w:rsidRPr="0038738D" w:rsidRDefault="00C458D6" w:rsidP="00B9152A">
            <w:pPr>
              <w:rPr>
                <w:rFonts w:ascii="Arial" w:hAnsi="Arial" w:cs="Arial"/>
              </w:rPr>
            </w:pPr>
          </w:p>
        </w:tc>
        <w:tc>
          <w:tcPr>
            <w:tcW w:w="108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single" w:sz="4" w:space="0" w:color="auto"/>
            </w:tcBorders>
          </w:tcPr>
          <w:p w:rsidR="00C458D6" w:rsidRPr="0038738D" w:rsidRDefault="00C458D6" w:rsidP="00B9152A">
            <w:pPr>
              <w:rPr>
                <w:rFonts w:ascii="Arial" w:hAnsi="Arial" w:cs="Arial"/>
              </w:rPr>
            </w:pPr>
            <w:proofErr w:type="spellStart"/>
            <w:r w:rsidRPr="0038738D">
              <w:rPr>
                <w:rFonts w:ascii="Arial" w:hAnsi="Arial" w:cs="Arial"/>
              </w:rPr>
              <w:t>allopolyploidy</w:t>
            </w:r>
            <w:proofErr w:type="spellEnd"/>
          </w:p>
        </w:tc>
        <w:tc>
          <w:tcPr>
            <w:tcW w:w="625" w:type="dxa"/>
            <w:tcBorders>
              <w:left w:val="single" w:sz="4" w:space="0" w:color="auto"/>
            </w:tcBorders>
          </w:tcPr>
          <w:p w:rsidR="00C458D6" w:rsidRPr="0038738D" w:rsidRDefault="00C458D6" w:rsidP="00B9152A">
            <w:pPr>
              <w:rPr>
                <w:rFonts w:ascii="Arial" w:hAnsi="Arial" w:cs="Arial"/>
              </w:rPr>
            </w:pPr>
          </w:p>
        </w:tc>
      </w:tr>
      <w:tr w:rsidR="00C458D6" w:rsidRPr="0038738D" w:rsidTr="00B9152A">
        <w:tc>
          <w:tcPr>
            <w:tcW w:w="3235"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Tetraploid</w:t>
            </w:r>
          </w:p>
        </w:tc>
        <w:tc>
          <w:tcPr>
            <w:tcW w:w="540" w:type="dxa"/>
            <w:tcBorders>
              <w:left w:val="single" w:sz="4" w:space="0" w:color="auto"/>
              <w:right w:val="single" w:sz="4" w:space="0" w:color="auto"/>
            </w:tcBorders>
          </w:tcPr>
          <w:p w:rsidR="00C458D6" w:rsidRPr="0038738D" w:rsidRDefault="00C458D6" w:rsidP="00B9152A">
            <w:pPr>
              <w:rPr>
                <w:rFonts w:ascii="Arial" w:hAnsi="Arial" w:cs="Arial"/>
              </w:rPr>
            </w:pPr>
          </w:p>
        </w:tc>
        <w:tc>
          <w:tcPr>
            <w:tcW w:w="1080" w:type="dxa"/>
            <w:tcBorders>
              <w:top w:val="nil"/>
              <w:left w:val="single" w:sz="4" w:space="0" w:color="auto"/>
              <w:bottom w:val="nil"/>
              <w:right w:val="nil"/>
            </w:tcBorders>
          </w:tcPr>
          <w:p w:rsidR="00C458D6" w:rsidRPr="0038738D" w:rsidRDefault="00C458D6" w:rsidP="00B9152A">
            <w:pPr>
              <w:rPr>
                <w:rFonts w:ascii="Arial" w:hAnsi="Arial" w:cs="Arial"/>
              </w:rPr>
            </w:pPr>
          </w:p>
        </w:tc>
        <w:tc>
          <w:tcPr>
            <w:tcW w:w="3870" w:type="dxa"/>
            <w:tcBorders>
              <w:top w:val="nil"/>
              <w:left w:val="nil"/>
              <w:bottom w:val="nil"/>
              <w:right w:val="single" w:sz="4" w:space="0" w:color="auto"/>
            </w:tcBorders>
          </w:tcPr>
          <w:p w:rsidR="00C458D6" w:rsidRPr="0038738D" w:rsidRDefault="00C458D6" w:rsidP="00B9152A">
            <w:pPr>
              <w:rPr>
                <w:rFonts w:ascii="Arial" w:hAnsi="Arial" w:cs="Arial"/>
              </w:rPr>
            </w:pPr>
            <w:r w:rsidRPr="0038738D">
              <w:rPr>
                <w:rFonts w:ascii="Arial" w:hAnsi="Arial" w:cs="Arial"/>
              </w:rPr>
              <w:t>aneuploidy</w:t>
            </w:r>
          </w:p>
        </w:tc>
        <w:tc>
          <w:tcPr>
            <w:tcW w:w="625" w:type="dxa"/>
            <w:tcBorders>
              <w:left w:val="single" w:sz="4" w:space="0" w:color="auto"/>
            </w:tcBorders>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b/>
        </w:rPr>
      </w:pPr>
    </w:p>
    <w:p w:rsidR="00C458D6" w:rsidRPr="0038738D" w:rsidRDefault="00C458D6" w:rsidP="00C458D6">
      <w:pPr>
        <w:rPr>
          <w:rFonts w:ascii="Arial" w:hAnsi="Arial" w:cs="Arial"/>
          <w:b/>
        </w:rPr>
      </w:pPr>
      <w:r w:rsidRPr="0038738D">
        <w:rPr>
          <w:rFonts w:ascii="Arial" w:hAnsi="Arial" w:cs="Arial"/>
          <w:b/>
        </w:rPr>
        <w:t>Recommended Readings:</w:t>
      </w:r>
    </w:p>
    <w:tbl>
      <w:tblPr>
        <w:tblStyle w:val="TableGrid0"/>
        <w:tblW w:w="9378" w:type="dxa"/>
        <w:tblInd w:w="85" w:type="dxa"/>
        <w:tblLook w:val="04A0" w:firstRow="1" w:lastRow="0" w:firstColumn="1" w:lastColumn="0" w:noHBand="0" w:noVBand="1"/>
      </w:tblPr>
      <w:tblGrid>
        <w:gridCol w:w="6923"/>
        <w:gridCol w:w="1260"/>
        <w:gridCol w:w="1195"/>
      </w:tblGrid>
      <w:tr w:rsidR="00C458D6" w:rsidRPr="0038738D" w:rsidTr="00B9152A">
        <w:tc>
          <w:tcPr>
            <w:tcW w:w="6930" w:type="dxa"/>
          </w:tcPr>
          <w:p w:rsidR="00C458D6" w:rsidRPr="0038738D" w:rsidRDefault="00C458D6" w:rsidP="00B9152A">
            <w:pPr>
              <w:jc w:val="center"/>
              <w:rPr>
                <w:rFonts w:ascii="Arial" w:hAnsi="Arial" w:cs="Arial"/>
                <w:b/>
              </w:rPr>
            </w:pPr>
            <w:r w:rsidRPr="0038738D">
              <w:rPr>
                <w:rFonts w:ascii="Arial" w:hAnsi="Arial" w:cs="Arial"/>
                <w:b/>
              </w:rPr>
              <w:t>Reading Text</w:t>
            </w:r>
          </w:p>
        </w:tc>
        <w:tc>
          <w:tcPr>
            <w:tcW w:w="1260" w:type="dxa"/>
          </w:tcPr>
          <w:p w:rsidR="00C458D6" w:rsidRPr="0038738D" w:rsidRDefault="00C458D6" w:rsidP="00B9152A">
            <w:pPr>
              <w:jc w:val="center"/>
              <w:rPr>
                <w:rFonts w:ascii="Arial" w:hAnsi="Arial" w:cs="Arial"/>
                <w:b/>
              </w:rPr>
            </w:pPr>
            <w:r w:rsidRPr="0038738D">
              <w:rPr>
                <w:rFonts w:ascii="Arial" w:hAnsi="Arial" w:cs="Arial"/>
                <w:b/>
              </w:rPr>
              <w:t>Page(s)</w:t>
            </w:r>
          </w:p>
        </w:tc>
        <w:tc>
          <w:tcPr>
            <w:tcW w:w="1188" w:type="dxa"/>
          </w:tcPr>
          <w:p w:rsidR="00C458D6" w:rsidRPr="0038738D" w:rsidRDefault="00C458D6" w:rsidP="00B9152A">
            <w:pPr>
              <w:jc w:val="center"/>
              <w:rPr>
                <w:rFonts w:ascii="Arial" w:hAnsi="Arial" w:cs="Arial"/>
                <w:b/>
              </w:rPr>
            </w:pPr>
            <w:r w:rsidRPr="0038738D">
              <w:rPr>
                <w:rFonts w:ascii="Arial" w:hAnsi="Arial" w:cs="Arial"/>
                <w:b/>
              </w:rPr>
              <w:t>Achieved</w:t>
            </w:r>
          </w:p>
        </w:tc>
      </w:tr>
      <w:tr w:rsidR="00C458D6" w:rsidRPr="0038738D" w:rsidTr="00B9152A">
        <w:tc>
          <w:tcPr>
            <w:tcW w:w="6930" w:type="dxa"/>
          </w:tcPr>
          <w:p w:rsidR="00C458D6" w:rsidRPr="0038738D" w:rsidRDefault="00C458D6" w:rsidP="00B9152A">
            <w:pPr>
              <w:pStyle w:val="Bibliography"/>
              <w:ind w:left="720" w:hanging="720"/>
              <w:rPr>
                <w:rFonts w:ascii="Arial" w:hAnsi="Arial" w:cs="Arial"/>
                <w:b/>
              </w:rPr>
            </w:pPr>
            <w:r w:rsidRPr="0038738D">
              <w:rPr>
                <w:rFonts w:ascii="Arial" w:hAnsi="Arial" w:cs="Arial"/>
                <w:b/>
              </w:rPr>
              <w:fldChar w:fldCharType="begin"/>
            </w:r>
            <w:r w:rsidRPr="0038738D">
              <w:rPr>
                <w:rFonts w:ascii="Arial" w:hAnsi="Arial" w:cs="Arial"/>
                <w:b/>
              </w:rPr>
              <w:instrText xml:space="preserve"> BIBLIOGRAPHY  \l 1033 </w:instrText>
            </w:r>
            <w:r w:rsidRPr="0038738D">
              <w:rPr>
                <w:rFonts w:ascii="Arial" w:hAnsi="Arial" w:cs="Arial"/>
                <w:b/>
              </w:rPr>
              <w:fldChar w:fldCharType="separate"/>
            </w:r>
            <w:r w:rsidRPr="0038738D">
              <w:rPr>
                <w:rFonts w:ascii="Arial" w:hAnsi="Arial" w:cs="Arial"/>
                <w:noProof/>
              </w:rPr>
              <w:t xml:space="preserve">Bayley, M. (2000). </w:t>
            </w:r>
            <w:r w:rsidRPr="0038738D">
              <w:rPr>
                <w:rFonts w:ascii="Arial" w:hAnsi="Arial" w:cs="Arial"/>
                <w:i/>
                <w:iCs/>
                <w:noProof/>
              </w:rPr>
              <w:t>Designs of Life (2nd Edition) - Biology for Year 13 students.</w:t>
            </w:r>
            <w:r w:rsidRPr="0038738D">
              <w:rPr>
                <w:rFonts w:ascii="Arial" w:hAnsi="Arial" w:cs="Arial"/>
                <w:noProof/>
              </w:rPr>
              <w:t xml:space="preserve"> Auckland: Pearson Education Limited.</w:t>
            </w:r>
            <w:r w:rsidRPr="0038738D">
              <w:rPr>
                <w:rFonts w:ascii="Arial" w:hAnsi="Arial" w:cs="Arial"/>
                <w:b/>
              </w:rPr>
              <w:fldChar w:fldCharType="end"/>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121 – 123</w:t>
            </w:r>
          </w:p>
        </w:tc>
        <w:tc>
          <w:tcPr>
            <w:tcW w:w="1188" w:type="dxa"/>
          </w:tcPr>
          <w:p w:rsidR="00C458D6" w:rsidRPr="0038738D" w:rsidRDefault="00C458D6" w:rsidP="00B9152A">
            <w:pPr>
              <w:rPr>
                <w:rFonts w:ascii="Arial" w:hAnsi="Arial" w:cs="Arial"/>
              </w:rPr>
            </w:pPr>
          </w:p>
        </w:tc>
      </w:tr>
      <w:tr w:rsidR="00C458D6" w:rsidRPr="0038738D" w:rsidTr="00B9152A">
        <w:tc>
          <w:tcPr>
            <w:tcW w:w="6930" w:type="dxa"/>
          </w:tcPr>
          <w:p w:rsidR="00C458D6" w:rsidRPr="0038738D" w:rsidRDefault="00C458D6" w:rsidP="00B9152A">
            <w:pPr>
              <w:pStyle w:val="Bibliography"/>
              <w:ind w:left="720" w:hanging="720"/>
              <w:rPr>
                <w:rFonts w:ascii="Arial" w:hAnsi="Arial" w:cs="Arial"/>
                <w:noProof/>
              </w:rPr>
            </w:pPr>
            <w:r w:rsidRPr="0038738D">
              <w:rPr>
                <w:rFonts w:ascii="Arial" w:hAnsi="Arial" w:cs="Arial"/>
                <w:noProof/>
              </w:rPr>
              <w:t xml:space="preserve">Hanson, M., &amp; Sinclair, M. (2006). </w:t>
            </w:r>
            <w:r w:rsidRPr="0038738D">
              <w:rPr>
                <w:rFonts w:ascii="Arial" w:hAnsi="Arial" w:cs="Arial"/>
                <w:i/>
                <w:iCs/>
                <w:noProof/>
              </w:rPr>
              <w:t>Year 13 Biology Student Guide.</w:t>
            </w:r>
            <w:r w:rsidRPr="0038738D">
              <w:rPr>
                <w:rFonts w:ascii="Arial" w:hAnsi="Arial" w:cs="Arial"/>
                <w:noProof/>
              </w:rPr>
              <w:t xml:space="preserve"> Auckland: ESA Publications Ltd.</w:t>
            </w:r>
          </w:p>
        </w:tc>
        <w:tc>
          <w:tcPr>
            <w:tcW w:w="1260" w:type="dxa"/>
            <w:vAlign w:val="center"/>
          </w:tcPr>
          <w:p w:rsidR="00C458D6" w:rsidRPr="0038738D" w:rsidRDefault="00C458D6" w:rsidP="00B9152A">
            <w:pPr>
              <w:jc w:val="center"/>
              <w:rPr>
                <w:rFonts w:ascii="Arial" w:hAnsi="Arial" w:cs="Arial"/>
              </w:rPr>
            </w:pPr>
            <w:r w:rsidRPr="0038738D">
              <w:rPr>
                <w:rFonts w:ascii="Arial" w:hAnsi="Arial" w:cs="Arial"/>
              </w:rPr>
              <w:t>127 – 137</w:t>
            </w:r>
          </w:p>
        </w:tc>
        <w:tc>
          <w:tcPr>
            <w:tcW w:w="1188" w:type="dxa"/>
          </w:tcPr>
          <w:p w:rsidR="00C458D6" w:rsidRPr="0038738D" w:rsidRDefault="00C458D6" w:rsidP="00B9152A">
            <w:pPr>
              <w:rPr>
                <w:rFonts w:ascii="Arial" w:hAnsi="Arial" w:cs="Arial"/>
              </w:rPr>
            </w:pPr>
          </w:p>
        </w:tc>
      </w:tr>
    </w:tbl>
    <w:p w:rsidR="00C458D6" w:rsidRPr="0038738D" w:rsidRDefault="00C458D6" w:rsidP="00C458D6">
      <w:pPr>
        <w:rPr>
          <w:rFonts w:ascii="Arial" w:hAnsi="Arial" w:cs="Arial"/>
        </w:rPr>
      </w:pPr>
    </w:p>
    <w:p w:rsidR="00C458D6" w:rsidRDefault="00C458D6" w:rsidP="00C458D6">
      <w:pPr>
        <w:rPr>
          <w:rFonts w:ascii="Arial" w:hAnsi="Arial" w:cs="Arial"/>
          <w:b/>
          <w:sz w:val="24"/>
          <w:szCs w:val="24"/>
        </w:rPr>
      </w:pPr>
    </w:p>
    <w:p w:rsidR="00D0193C" w:rsidRDefault="00D0193C" w:rsidP="00C458D6">
      <w:pPr>
        <w:rPr>
          <w:rFonts w:ascii="Arial" w:hAnsi="Arial" w:cs="Arial"/>
          <w:b/>
          <w:sz w:val="24"/>
          <w:szCs w:val="24"/>
        </w:rPr>
      </w:pPr>
    </w:p>
    <w:p w:rsidR="00D0193C" w:rsidRDefault="00D0193C" w:rsidP="00C458D6">
      <w:pPr>
        <w:rPr>
          <w:rFonts w:ascii="Arial" w:hAnsi="Arial" w:cs="Arial"/>
          <w:b/>
          <w:sz w:val="24"/>
          <w:szCs w:val="24"/>
        </w:rPr>
      </w:pPr>
    </w:p>
    <w:p w:rsidR="00D0193C" w:rsidRDefault="00D0193C" w:rsidP="00C458D6">
      <w:pPr>
        <w:rPr>
          <w:rFonts w:ascii="Arial" w:hAnsi="Arial" w:cs="Arial"/>
          <w:b/>
          <w:sz w:val="24"/>
          <w:szCs w:val="24"/>
        </w:rPr>
      </w:pPr>
    </w:p>
    <w:p w:rsidR="00C458D6" w:rsidRPr="0038738D" w:rsidRDefault="00C458D6" w:rsidP="00C458D6">
      <w:pPr>
        <w:rPr>
          <w:rFonts w:ascii="Arial" w:hAnsi="Arial" w:cs="Arial"/>
          <w:sz w:val="24"/>
          <w:szCs w:val="24"/>
        </w:rPr>
      </w:pPr>
      <w:r w:rsidRPr="0038738D">
        <w:rPr>
          <w:rFonts w:ascii="Arial" w:hAnsi="Arial" w:cs="Arial"/>
          <w:b/>
          <w:sz w:val="24"/>
          <w:szCs w:val="24"/>
        </w:rPr>
        <w:lastRenderedPageBreak/>
        <w:t>POLYPLOIDY</w:t>
      </w:r>
    </w:p>
    <w:p w:rsidR="00C458D6" w:rsidRPr="0038738D" w:rsidRDefault="00C458D6" w:rsidP="00C458D6">
      <w:pPr>
        <w:rPr>
          <w:rFonts w:ascii="Arial" w:hAnsi="Arial" w:cs="Arial"/>
        </w:rPr>
      </w:pPr>
      <w:r w:rsidRPr="0038738D">
        <w:rPr>
          <w:rFonts w:ascii="Arial" w:hAnsi="Arial" w:cs="Arial"/>
        </w:rPr>
        <w:t>This is a chromosomal abnormality in which all the chromosomes within a cell are duplicated three or more times. The total number of chromosomes within the cells of the organism is therefore no longer diploid (2n) but 3n or more.</w:t>
      </w:r>
    </w:p>
    <w:p w:rsidR="00C458D6" w:rsidRPr="0038738D" w:rsidRDefault="00C458D6" w:rsidP="00C458D6">
      <w:pPr>
        <w:spacing w:after="0"/>
        <w:rPr>
          <w:rFonts w:ascii="Arial" w:hAnsi="Arial" w:cs="Arial"/>
        </w:rPr>
      </w:pPr>
      <w:r w:rsidRPr="0038738D">
        <w:rPr>
          <w:rFonts w:ascii="Arial" w:hAnsi="Arial" w:cs="Arial"/>
        </w:rPr>
        <w:t xml:space="preserve">A diploid organism has the normal full set of chromosomes where each chromosome has a homologous pair. However, a </w:t>
      </w:r>
      <w:r w:rsidRPr="0038738D">
        <w:rPr>
          <w:rFonts w:ascii="Arial" w:hAnsi="Arial" w:cs="Arial"/>
          <w:b/>
          <w:u w:val="single"/>
        </w:rPr>
        <w:t>triploid</w:t>
      </w:r>
      <w:r w:rsidRPr="0038738D">
        <w:rPr>
          <w:rFonts w:ascii="Arial" w:hAnsi="Arial" w:cs="Arial"/>
        </w:rPr>
        <w:t xml:space="preserve"> would have 3 sets of chromosomes while a </w:t>
      </w:r>
      <w:r w:rsidRPr="0038738D">
        <w:rPr>
          <w:rFonts w:ascii="Arial" w:hAnsi="Arial" w:cs="Arial"/>
          <w:b/>
          <w:u w:val="single"/>
        </w:rPr>
        <w:t>tetraploid</w:t>
      </w:r>
      <w:r w:rsidRPr="0038738D">
        <w:rPr>
          <w:rFonts w:ascii="Arial" w:hAnsi="Arial" w:cs="Arial"/>
        </w:rPr>
        <w:t xml:space="preserve"> would have 4 sets of chromosomes.</w:t>
      </w:r>
    </w:p>
    <w:p w:rsidR="00C458D6" w:rsidRPr="0038738D" w:rsidRDefault="00C458D6" w:rsidP="00C458D6">
      <w:pPr>
        <w:spacing w:after="0"/>
        <w:rPr>
          <w:rFonts w:ascii="Arial" w:hAnsi="Arial" w:cs="Arial"/>
          <w:b/>
          <w:i/>
        </w:rPr>
      </w:pPr>
    </w:p>
    <w:p w:rsidR="00C458D6" w:rsidRPr="0038738D" w:rsidRDefault="00C458D6" w:rsidP="00C458D6">
      <w:pPr>
        <w:rPr>
          <w:rFonts w:ascii="Arial" w:hAnsi="Arial" w:cs="Arial"/>
          <w:b/>
          <w:i/>
        </w:rPr>
      </w:pPr>
      <w:r w:rsidRPr="0038738D">
        <w:rPr>
          <w:rFonts w:ascii="Arial" w:hAnsi="Arial" w:cs="Arial"/>
          <w:noProof/>
        </w:rPr>
        <w:drawing>
          <wp:anchor distT="0" distB="0" distL="114300" distR="114300" simplePos="0" relativeHeight="251661824" behindDoc="1" locked="0" layoutInCell="1" allowOverlap="1" wp14:anchorId="59B3B283" wp14:editId="5DD425A7">
            <wp:simplePos x="0" y="0"/>
            <wp:positionH relativeFrom="column">
              <wp:posOffset>3216733</wp:posOffset>
            </wp:positionH>
            <wp:positionV relativeFrom="paragraph">
              <wp:posOffset>282720</wp:posOffset>
            </wp:positionV>
            <wp:extent cx="1099185" cy="995045"/>
            <wp:effectExtent l="0" t="0" r="0" b="0"/>
            <wp:wrapTight wrapText="bothSides">
              <wp:wrapPolygon edited="0">
                <wp:start x="0" y="0"/>
                <wp:lineTo x="0" y="21090"/>
                <wp:lineTo x="21338" y="21090"/>
                <wp:lineTo x="21338" y="0"/>
                <wp:lineTo x="0" y="0"/>
              </wp:wrapPolygon>
            </wp:wrapTight>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772" t="56253" r="54312" b="2089"/>
                    <a:stretch/>
                  </pic:blipFill>
                  <pic:spPr bwMode="auto">
                    <a:xfrm>
                      <a:off x="0" y="0"/>
                      <a:ext cx="109918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noProof/>
        </w:rPr>
        <w:drawing>
          <wp:anchor distT="0" distB="0" distL="114300" distR="114300" simplePos="0" relativeHeight="251651584" behindDoc="1" locked="0" layoutInCell="1" allowOverlap="1" wp14:anchorId="2EB55E3F" wp14:editId="7EED63E9">
            <wp:simplePos x="0" y="0"/>
            <wp:positionH relativeFrom="column">
              <wp:posOffset>1399854</wp:posOffset>
            </wp:positionH>
            <wp:positionV relativeFrom="paragraph">
              <wp:posOffset>271145</wp:posOffset>
            </wp:positionV>
            <wp:extent cx="1480820" cy="994410"/>
            <wp:effectExtent l="0" t="0" r="0" b="0"/>
            <wp:wrapTight wrapText="bothSides">
              <wp:wrapPolygon edited="0">
                <wp:start x="0" y="0"/>
                <wp:lineTo x="0" y="21103"/>
                <wp:lineTo x="21396" y="21103"/>
                <wp:lineTo x="21396" y="0"/>
                <wp:lineTo x="0" y="0"/>
              </wp:wrapPolygon>
            </wp:wrapTight>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959" t="16033" r="16143" b="42344"/>
                    <a:stretch/>
                  </pic:blipFill>
                  <pic:spPr bwMode="auto">
                    <a:xfrm>
                      <a:off x="0" y="0"/>
                      <a:ext cx="1480820"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noProof/>
        </w:rPr>
        <w:drawing>
          <wp:anchor distT="0" distB="0" distL="114300" distR="114300" simplePos="0" relativeHeight="251667968" behindDoc="1" locked="0" layoutInCell="1" allowOverlap="1" wp14:anchorId="741ED75B" wp14:editId="5E38A5AF">
            <wp:simplePos x="0" y="0"/>
            <wp:positionH relativeFrom="column">
              <wp:posOffset>4664380</wp:posOffset>
            </wp:positionH>
            <wp:positionV relativeFrom="paragraph">
              <wp:posOffset>270985</wp:posOffset>
            </wp:positionV>
            <wp:extent cx="1284605" cy="948690"/>
            <wp:effectExtent l="0" t="0" r="0" b="0"/>
            <wp:wrapTight wrapText="bothSides">
              <wp:wrapPolygon edited="0">
                <wp:start x="0" y="0"/>
                <wp:lineTo x="0" y="21253"/>
                <wp:lineTo x="21141" y="21253"/>
                <wp:lineTo x="21141" y="0"/>
                <wp:lineTo x="0" y="0"/>
              </wp:wrapPolygon>
            </wp:wrapTight>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2524" t="58191" r="17172" b="2089"/>
                    <a:stretch/>
                  </pic:blipFill>
                  <pic:spPr bwMode="auto">
                    <a:xfrm>
                      <a:off x="0" y="0"/>
                      <a:ext cx="1284605"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38D">
        <w:rPr>
          <w:rFonts w:ascii="Arial" w:hAnsi="Arial" w:cs="Arial"/>
          <w:b/>
          <w:i/>
        </w:rPr>
        <w:t>Types of Polyploidy</w:t>
      </w:r>
    </w:p>
    <w:p w:rsidR="00C458D6" w:rsidRPr="0038738D" w:rsidRDefault="00C458D6" w:rsidP="00C458D6">
      <w:pPr>
        <w:rPr>
          <w:rFonts w:ascii="Arial" w:hAnsi="Arial" w:cs="Arial"/>
          <w:b/>
        </w:rPr>
      </w:pPr>
      <w:r w:rsidRPr="0038738D">
        <w:rPr>
          <w:rFonts w:ascii="Arial" w:hAnsi="Arial" w:cs="Arial"/>
          <w:noProof/>
        </w:rPr>
        <w:drawing>
          <wp:anchor distT="0" distB="0" distL="114300" distR="114300" simplePos="0" relativeHeight="251668992" behindDoc="1" locked="0" layoutInCell="1" allowOverlap="1" wp14:anchorId="3E390C82" wp14:editId="2DA19A37">
            <wp:simplePos x="0" y="0"/>
            <wp:positionH relativeFrom="column">
              <wp:posOffset>0</wp:posOffset>
            </wp:positionH>
            <wp:positionV relativeFrom="paragraph">
              <wp:posOffset>7322</wp:posOffset>
            </wp:positionV>
            <wp:extent cx="1191260" cy="995422"/>
            <wp:effectExtent l="0" t="0" r="0" b="0"/>
            <wp:wrapTight wrapText="bothSides">
              <wp:wrapPolygon edited="0">
                <wp:start x="0" y="0"/>
                <wp:lineTo x="0" y="21090"/>
                <wp:lineTo x="21416" y="21090"/>
                <wp:lineTo x="21416" y="0"/>
                <wp:lineTo x="0" y="0"/>
              </wp:wrapPolygon>
            </wp:wrapTight>
            <wp:docPr id="109"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602" t="16033" r="54347" b="42344"/>
                    <a:stretch/>
                  </pic:blipFill>
                  <pic:spPr bwMode="auto">
                    <a:xfrm>
                      <a:off x="0" y="0"/>
                      <a:ext cx="1191260" cy="995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8D6" w:rsidRPr="0038738D" w:rsidRDefault="00C458D6" w:rsidP="00C458D6">
      <w:pPr>
        <w:rPr>
          <w:rFonts w:ascii="Arial" w:hAnsi="Arial" w:cs="Arial"/>
          <w:b/>
        </w:rPr>
      </w:pPr>
    </w:p>
    <w:p w:rsidR="00C458D6" w:rsidRPr="0038738D" w:rsidRDefault="00C458D6" w:rsidP="00C458D6">
      <w:pPr>
        <w:rPr>
          <w:rFonts w:ascii="Arial" w:hAnsi="Arial" w:cs="Arial"/>
        </w:rPr>
      </w:pPr>
      <w:r w:rsidRPr="0038738D">
        <w:rPr>
          <w:rFonts w:ascii="Arial" w:hAnsi="Arial" w:cs="Arial"/>
          <w:b/>
        </w:rPr>
        <w:t>The cause of polyploidy</w:t>
      </w:r>
    </w:p>
    <w:p w:rsidR="00C458D6" w:rsidRPr="0038738D" w:rsidRDefault="00C458D6" w:rsidP="00C458D6">
      <w:pPr>
        <w:rPr>
          <w:rFonts w:ascii="Arial" w:hAnsi="Arial" w:cs="Arial"/>
        </w:rPr>
      </w:pPr>
      <w:r w:rsidRPr="0038738D">
        <w:rPr>
          <w:rFonts w:ascii="Arial" w:hAnsi="Arial" w:cs="Arial"/>
        </w:rPr>
        <w:t xml:space="preserve">Polyploidy is caused when </w:t>
      </w:r>
      <w:proofErr w:type="spellStart"/>
      <w:r w:rsidRPr="0038738D">
        <w:rPr>
          <w:rFonts w:ascii="Arial" w:hAnsi="Arial" w:cs="Arial"/>
        </w:rPr>
        <w:t>polyploid</w:t>
      </w:r>
      <w:proofErr w:type="spellEnd"/>
      <w:r w:rsidRPr="0038738D">
        <w:rPr>
          <w:rFonts w:ascii="Arial" w:hAnsi="Arial" w:cs="Arial"/>
        </w:rPr>
        <w:t xml:space="preserve"> gametes carrying more than one set of chromosomes fuse with normal haploid gametes or with gametes that are also </w:t>
      </w:r>
      <w:proofErr w:type="spellStart"/>
      <w:r w:rsidRPr="0038738D">
        <w:rPr>
          <w:rFonts w:ascii="Arial" w:hAnsi="Arial" w:cs="Arial"/>
        </w:rPr>
        <w:t>polyploid</w:t>
      </w:r>
      <w:proofErr w:type="spellEnd"/>
      <w:r w:rsidRPr="0038738D">
        <w:rPr>
          <w:rFonts w:ascii="Arial" w:hAnsi="Arial" w:cs="Arial"/>
        </w:rPr>
        <w:t>.</w:t>
      </w:r>
    </w:p>
    <w:p w:rsidR="00C458D6" w:rsidRPr="0038738D" w:rsidRDefault="00C458D6" w:rsidP="00C458D6">
      <w:pPr>
        <w:rPr>
          <w:rFonts w:ascii="Arial" w:hAnsi="Arial" w:cs="Arial"/>
          <w:b/>
          <w:i/>
        </w:rPr>
      </w:pPr>
    </w:p>
    <w:p w:rsidR="00C458D6" w:rsidRPr="0038738D" w:rsidRDefault="00C458D6" w:rsidP="00C458D6">
      <w:pPr>
        <w:rPr>
          <w:rFonts w:ascii="Arial" w:hAnsi="Arial" w:cs="Arial"/>
        </w:rPr>
      </w:pPr>
      <w:r w:rsidRPr="0038738D">
        <w:rPr>
          <w:rFonts w:ascii="Arial" w:hAnsi="Arial" w:cs="Arial"/>
          <w:b/>
          <w:i/>
        </w:rPr>
        <w:t xml:space="preserve">How are </w:t>
      </w:r>
      <w:proofErr w:type="spellStart"/>
      <w:r w:rsidRPr="0038738D">
        <w:rPr>
          <w:rFonts w:ascii="Arial" w:hAnsi="Arial" w:cs="Arial"/>
          <w:b/>
          <w:i/>
        </w:rPr>
        <w:t>polyploid</w:t>
      </w:r>
      <w:proofErr w:type="spellEnd"/>
      <w:r w:rsidRPr="0038738D">
        <w:rPr>
          <w:rFonts w:ascii="Arial" w:hAnsi="Arial" w:cs="Arial"/>
          <w:b/>
          <w:i/>
        </w:rPr>
        <w:t xml:space="preserve"> gametes formed?</w:t>
      </w:r>
    </w:p>
    <w:p w:rsidR="00C458D6" w:rsidRPr="0038738D" w:rsidRDefault="00C458D6" w:rsidP="00C458D6">
      <w:pPr>
        <w:rPr>
          <w:rFonts w:ascii="Arial" w:hAnsi="Arial" w:cs="Arial"/>
        </w:rPr>
      </w:pPr>
      <w:r w:rsidRPr="0038738D">
        <w:rPr>
          <w:rFonts w:ascii="Arial" w:hAnsi="Arial" w:cs="Arial"/>
          <w:b/>
          <w:noProof/>
        </w:rPr>
        <w:drawing>
          <wp:anchor distT="0" distB="0" distL="114300" distR="114300" simplePos="0" relativeHeight="251650560" behindDoc="1" locked="0" layoutInCell="1" allowOverlap="1" wp14:anchorId="2BA5F24B" wp14:editId="184CF792">
            <wp:simplePos x="0" y="0"/>
            <wp:positionH relativeFrom="column">
              <wp:posOffset>-635</wp:posOffset>
            </wp:positionH>
            <wp:positionV relativeFrom="paragraph">
              <wp:posOffset>8858</wp:posOffset>
            </wp:positionV>
            <wp:extent cx="5429250" cy="2731135"/>
            <wp:effectExtent l="0" t="0" r="0" b="0"/>
            <wp:wrapTight wrapText="bothSides">
              <wp:wrapPolygon edited="0">
                <wp:start x="0" y="0"/>
                <wp:lineTo x="0" y="21394"/>
                <wp:lineTo x="21524" y="21394"/>
                <wp:lineTo x="21524"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C458D6" w:rsidRPr="0038738D" w:rsidRDefault="00C458D6" w:rsidP="00C458D6">
      <w:pPr>
        <w:rPr>
          <w:rFonts w:ascii="Arial" w:hAnsi="Arial" w:cs="Arial"/>
        </w:rPr>
      </w:pPr>
    </w:p>
    <w:p w:rsidR="00D0193C" w:rsidRDefault="00D0193C" w:rsidP="00C458D6">
      <w:pPr>
        <w:rPr>
          <w:rFonts w:ascii="Arial" w:hAnsi="Arial" w:cs="Arial"/>
        </w:rPr>
      </w:pPr>
    </w:p>
    <w:p w:rsidR="00C458D6" w:rsidRPr="0038738D" w:rsidRDefault="00C458D6" w:rsidP="00C458D6">
      <w:pPr>
        <w:rPr>
          <w:rFonts w:ascii="Arial" w:hAnsi="Arial" w:cs="Arial"/>
          <w:b/>
          <w:i/>
        </w:rPr>
      </w:pPr>
      <w:r w:rsidRPr="0038738D">
        <w:rPr>
          <w:rFonts w:ascii="Arial" w:hAnsi="Arial" w:cs="Arial"/>
          <w:b/>
          <w:i/>
        </w:rPr>
        <w:lastRenderedPageBreak/>
        <w:t xml:space="preserve">How is a </w:t>
      </w:r>
      <w:proofErr w:type="spellStart"/>
      <w:r w:rsidRPr="0038738D">
        <w:rPr>
          <w:rFonts w:ascii="Arial" w:hAnsi="Arial" w:cs="Arial"/>
          <w:b/>
          <w:i/>
        </w:rPr>
        <w:t>polyploid</w:t>
      </w:r>
      <w:proofErr w:type="spellEnd"/>
      <w:r w:rsidRPr="0038738D">
        <w:rPr>
          <w:rFonts w:ascii="Arial" w:hAnsi="Arial" w:cs="Arial"/>
          <w:b/>
          <w:i/>
        </w:rPr>
        <w:t xml:space="preserve"> individual formed?</w:t>
      </w:r>
    </w:p>
    <w:p w:rsidR="00C458D6" w:rsidRPr="0038738D" w:rsidRDefault="00C458D6" w:rsidP="00C458D6">
      <w:pPr>
        <w:rPr>
          <w:rFonts w:ascii="Arial" w:hAnsi="Arial" w:cs="Arial"/>
        </w:rPr>
      </w:pPr>
      <w:proofErr w:type="spellStart"/>
      <w:r w:rsidRPr="0038738D">
        <w:rPr>
          <w:rFonts w:ascii="Arial" w:hAnsi="Arial" w:cs="Arial"/>
        </w:rPr>
        <w:t>Polyploid</w:t>
      </w:r>
      <w:proofErr w:type="spellEnd"/>
      <w:r w:rsidRPr="0038738D">
        <w:rPr>
          <w:rFonts w:ascii="Arial" w:hAnsi="Arial" w:cs="Arial"/>
        </w:rPr>
        <w:t xml:space="preserve"> individuals are produced when abnormal (polyploidy) gametes fuse with either normal haploid gametes or abnormal (polyploidy) gametes.</w:t>
      </w:r>
    </w:p>
    <w:p w:rsidR="00C458D6" w:rsidRPr="0038738D" w:rsidRDefault="00C458D6" w:rsidP="00C458D6">
      <w:pPr>
        <w:jc w:val="center"/>
        <w:rPr>
          <w:rFonts w:ascii="Arial" w:hAnsi="Arial" w:cs="Arial"/>
          <w:i/>
        </w:rPr>
      </w:pPr>
      <w:r w:rsidRPr="0038738D">
        <w:rPr>
          <w:rFonts w:ascii="Arial" w:hAnsi="Arial" w:cs="Arial"/>
          <w:noProof/>
        </w:rPr>
        <w:drawing>
          <wp:inline distT="0" distB="0" distL="0" distR="0" wp14:anchorId="5BC26B16" wp14:editId="4C931D08">
            <wp:extent cx="5462905" cy="2660650"/>
            <wp:effectExtent l="0" t="0" r="4445" b="6350"/>
            <wp:docPr id="111" name="Picture 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l="5064" t="20524" r="2999"/>
                    <a:stretch/>
                  </pic:blipFill>
                  <pic:spPr bwMode="auto">
                    <a:xfrm>
                      <a:off x="0" y="0"/>
                      <a:ext cx="5464373" cy="2661365"/>
                    </a:xfrm>
                    <a:prstGeom prst="rect">
                      <a:avLst/>
                    </a:prstGeom>
                    <a:noFill/>
                    <a:ln>
                      <a:noFill/>
                    </a:ln>
                    <a:extLst>
                      <a:ext uri="{53640926-AAD7-44D8-BBD7-CCE9431645EC}">
                        <a14:shadowObscured xmlns:a14="http://schemas.microsoft.com/office/drawing/2010/main"/>
                      </a:ext>
                    </a:extLst>
                  </pic:spPr>
                </pic:pic>
              </a:graphicData>
            </a:graphic>
          </wp:inline>
        </w:drawing>
      </w:r>
    </w:p>
    <w:p w:rsidR="00C458D6" w:rsidRPr="0038738D" w:rsidRDefault="00C458D6" w:rsidP="00C458D6">
      <w:pPr>
        <w:rPr>
          <w:rFonts w:ascii="Arial" w:hAnsi="Arial" w:cs="Arial"/>
          <w:i/>
        </w:rPr>
      </w:pPr>
    </w:p>
    <w:p w:rsidR="00C458D6" w:rsidRPr="0038738D" w:rsidRDefault="00C458D6" w:rsidP="00C458D6">
      <w:pPr>
        <w:rPr>
          <w:rFonts w:ascii="Arial" w:hAnsi="Arial" w:cs="Arial"/>
          <w:b/>
          <w:i/>
        </w:rPr>
      </w:pPr>
    </w:p>
    <w:p w:rsidR="00C458D6" w:rsidRPr="0038738D" w:rsidRDefault="00C458D6" w:rsidP="00C458D6">
      <w:pPr>
        <w:rPr>
          <w:rFonts w:ascii="Arial" w:hAnsi="Arial" w:cs="Arial"/>
          <w:b/>
          <w:i/>
        </w:rPr>
      </w:pPr>
      <w:r w:rsidRPr="0038738D">
        <w:rPr>
          <w:rFonts w:ascii="Arial" w:hAnsi="Arial" w:cs="Arial"/>
          <w:b/>
          <w:i/>
        </w:rPr>
        <w:t>Features of Triploids and Tetraploids</w:t>
      </w:r>
    </w:p>
    <w:tbl>
      <w:tblPr>
        <w:tblStyle w:val="TableGrid0"/>
        <w:tblW w:w="9108" w:type="dxa"/>
        <w:tblLook w:val="04A0" w:firstRow="1" w:lastRow="0" w:firstColumn="1" w:lastColumn="0" w:noHBand="0" w:noVBand="1"/>
      </w:tblPr>
      <w:tblGrid>
        <w:gridCol w:w="2196"/>
        <w:gridCol w:w="3222"/>
        <w:gridCol w:w="3690"/>
      </w:tblGrid>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Feature</w:t>
            </w:r>
          </w:p>
        </w:tc>
        <w:tc>
          <w:tcPr>
            <w:tcW w:w="3222" w:type="dxa"/>
          </w:tcPr>
          <w:p w:rsidR="00C458D6" w:rsidRPr="0038738D" w:rsidRDefault="00C458D6" w:rsidP="00B9152A">
            <w:pPr>
              <w:rPr>
                <w:rFonts w:ascii="Arial" w:hAnsi="Arial" w:cs="Arial"/>
                <w:b/>
              </w:rPr>
            </w:pPr>
            <w:r w:rsidRPr="0038738D">
              <w:rPr>
                <w:rFonts w:ascii="Arial" w:hAnsi="Arial" w:cs="Arial"/>
                <w:b/>
              </w:rPr>
              <w:t>Triploid</w:t>
            </w:r>
          </w:p>
        </w:tc>
        <w:tc>
          <w:tcPr>
            <w:tcW w:w="3690" w:type="dxa"/>
          </w:tcPr>
          <w:p w:rsidR="00C458D6" w:rsidRPr="0038738D" w:rsidRDefault="00C458D6" w:rsidP="00B9152A">
            <w:pPr>
              <w:rPr>
                <w:rFonts w:ascii="Arial" w:hAnsi="Arial" w:cs="Arial"/>
                <w:b/>
              </w:rPr>
            </w:pPr>
            <w:r w:rsidRPr="0038738D">
              <w:rPr>
                <w:rFonts w:ascii="Arial" w:hAnsi="Arial" w:cs="Arial"/>
                <w:b/>
              </w:rPr>
              <w:t>Tetraploid</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Formed by</w:t>
            </w:r>
          </w:p>
        </w:tc>
        <w:tc>
          <w:tcPr>
            <w:tcW w:w="3222" w:type="dxa"/>
          </w:tcPr>
          <w:p w:rsidR="00C458D6" w:rsidRPr="0038738D" w:rsidRDefault="00C458D6" w:rsidP="00B9152A">
            <w:pPr>
              <w:rPr>
                <w:rFonts w:ascii="Arial" w:hAnsi="Arial" w:cs="Arial"/>
              </w:rPr>
            </w:pPr>
            <w:r w:rsidRPr="0038738D">
              <w:rPr>
                <w:rFonts w:ascii="Arial" w:hAnsi="Arial" w:cs="Arial"/>
              </w:rPr>
              <w:t>Fusion of a diploid (</w:t>
            </w:r>
            <w:proofErr w:type="spellStart"/>
            <w:r w:rsidRPr="0038738D">
              <w:rPr>
                <w:rFonts w:ascii="Arial" w:hAnsi="Arial" w:cs="Arial"/>
              </w:rPr>
              <w:t>polyploid</w:t>
            </w:r>
            <w:proofErr w:type="spellEnd"/>
            <w:r w:rsidRPr="0038738D">
              <w:rPr>
                <w:rFonts w:ascii="Arial" w:hAnsi="Arial" w:cs="Arial"/>
              </w:rPr>
              <w:t>) gamete with a normal haploid gamete.</w:t>
            </w:r>
          </w:p>
        </w:tc>
        <w:tc>
          <w:tcPr>
            <w:tcW w:w="3690" w:type="dxa"/>
          </w:tcPr>
          <w:p w:rsidR="00C458D6" w:rsidRPr="0038738D" w:rsidRDefault="00C458D6" w:rsidP="00B9152A">
            <w:pPr>
              <w:rPr>
                <w:rFonts w:ascii="Arial" w:hAnsi="Arial" w:cs="Arial"/>
              </w:rPr>
            </w:pPr>
            <w:r w:rsidRPr="0038738D">
              <w:rPr>
                <w:rFonts w:ascii="Arial" w:hAnsi="Arial" w:cs="Arial"/>
              </w:rPr>
              <w:t xml:space="preserve">Fusion of two </w:t>
            </w:r>
            <w:proofErr w:type="spellStart"/>
            <w:r w:rsidRPr="0038738D">
              <w:rPr>
                <w:rFonts w:ascii="Arial" w:hAnsi="Arial" w:cs="Arial"/>
              </w:rPr>
              <w:t>polyploid</w:t>
            </w:r>
            <w:proofErr w:type="spellEnd"/>
            <w:r w:rsidRPr="0038738D">
              <w:rPr>
                <w:rFonts w:ascii="Arial" w:hAnsi="Arial" w:cs="Arial"/>
              </w:rPr>
              <w:t xml:space="preserve"> gametes (diploid sperm and diploid egg).</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Fertility</w:t>
            </w:r>
          </w:p>
        </w:tc>
        <w:tc>
          <w:tcPr>
            <w:tcW w:w="3222" w:type="dxa"/>
          </w:tcPr>
          <w:p w:rsidR="00C458D6" w:rsidRPr="0038738D" w:rsidRDefault="00C458D6" w:rsidP="00B9152A">
            <w:pPr>
              <w:rPr>
                <w:rFonts w:ascii="Arial" w:hAnsi="Arial" w:cs="Arial"/>
              </w:rPr>
            </w:pPr>
            <w:r w:rsidRPr="0038738D">
              <w:rPr>
                <w:rFonts w:ascii="Arial" w:hAnsi="Arial" w:cs="Arial"/>
              </w:rPr>
              <w:t>Infertile; due to presence of a chromosome set with no pair.</w:t>
            </w:r>
          </w:p>
        </w:tc>
        <w:tc>
          <w:tcPr>
            <w:tcW w:w="3690" w:type="dxa"/>
          </w:tcPr>
          <w:p w:rsidR="00C458D6" w:rsidRPr="0038738D" w:rsidRDefault="00C458D6" w:rsidP="00B9152A">
            <w:pPr>
              <w:rPr>
                <w:rFonts w:ascii="Arial" w:hAnsi="Arial" w:cs="Arial"/>
              </w:rPr>
            </w:pPr>
            <w:r w:rsidRPr="0038738D">
              <w:rPr>
                <w:rFonts w:ascii="Arial" w:hAnsi="Arial" w:cs="Arial"/>
              </w:rPr>
              <w:t>Fertile; all chromosomes have pairs.</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Number of chromosome sets</w:t>
            </w:r>
          </w:p>
        </w:tc>
        <w:tc>
          <w:tcPr>
            <w:tcW w:w="3222" w:type="dxa"/>
          </w:tcPr>
          <w:p w:rsidR="00C458D6" w:rsidRPr="0038738D" w:rsidRDefault="00C458D6" w:rsidP="00B9152A">
            <w:pPr>
              <w:rPr>
                <w:rFonts w:ascii="Arial" w:hAnsi="Arial" w:cs="Arial"/>
              </w:rPr>
            </w:pPr>
            <w:r w:rsidRPr="0038738D">
              <w:rPr>
                <w:rFonts w:ascii="Arial" w:hAnsi="Arial" w:cs="Arial"/>
              </w:rPr>
              <w:t>three</w:t>
            </w:r>
          </w:p>
        </w:tc>
        <w:tc>
          <w:tcPr>
            <w:tcW w:w="3690" w:type="dxa"/>
          </w:tcPr>
          <w:p w:rsidR="00C458D6" w:rsidRPr="0038738D" w:rsidRDefault="00C458D6" w:rsidP="00B9152A">
            <w:pPr>
              <w:rPr>
                <w:rFonts w:ascii="Arial" w:hAnsi="Arial" w:cs="Arial"/>
              </w:rPr>
            </w:pPr>
            <w:r w:rsidRPr="0038738D">
              <w:rPr>
                <w:rFonts w:ascii="Arial" w:hAnsi="Arial" w:cs="Arial"/>
              </w:rPr>
              <w:t>four</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Can undergo meiosis?</w:t>
            </w:r>
          </w:p>
        </w:tc>
        <w:tc>
          <w:tcPr>
            <w:tcW w:w="3222" w:type="dxa"/>
          </w:tcPr>
          <w:p w:rsidR="00C458D6" w:rsidRPr="0038738D" w:rsidRDefault="00C458D6" w:rsidP="00B9152A">
            <w:pPr>
              <w:rPr>
                <w:rFonts w:ascii="Arial" w:hAnsi="Arial" w:cs="Arial"/>
              </w:rPr>
            </w:pPr>
            <w:r w:rsidRPr="0038738D">
              <w:rPr>
                <w:rFonts w:ascii="Arial" w:hAnsi="Arial" w:cs="Arial"/>
              </w:rPr>
              <w:t>No</w:t>
            </w:r>
          </w:p>
        </w:tc>
        <w:tc>
          <w:tcPr>
            <w:tcW w:w="3690" w:type="dxa"/>
          </w:tcPr>
          <w:p w:rsidR="00C458D6" w:rsidRPr="0038738D" w:rsidRDefault="00C458D6" w:rsidP="00B9152A">
            <w:pPr>
              <w:rPr>
                <w:rFonts w:ascii="Arial" w:hAnsi="Arial" w:cs="Arial"/>
              </w:rPr>
            </w:pPr>
            <w:r w:rsidRPr="0038738D">
              <w:rPr>
                <w:rFonts w:ascii="Arial" w:hAnsi="Arial" w:cs="Arial"/>
              </w:rPr>
              <w:t>Yes</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Gametes produced</w:t>
            </w:r>
          </w:p>
        </w:tc>
        <w:tc>
          <w:tcPr>
            <w:tcW w:w="3222" w:type="dxa"/>
          </w:tcPr>
          <w:p w:rsidR="00C458D6" w:rsidRPr="0038738D" w:rsidRDefault="00C458D6" w:rsidP="00B9152A">
            <w:pPr>
              <w:rPr>
                <w:rFonts w:ascii="Arial" w:hAnsi="Arial" w:cs="Arial"/>
              </w:rPr>
            </w:pPr>
            <w:r w:rsidRPr="0038738D">
              <w:rPr>
                <w:rFonts w:ascii="Arial" w:hAnsi="Arial" w:cs="Arial"/>
              </w:rPr>
              <w:t>No viable gametes</w:t>
            </w:r>
          </w:p>
        </w:tc>
        <w:tc>
          <w:tcPr>
            <w:tcW w:w="3690" w:type="dxa"/>
          </w:tcPr>
          <w:p w:rsidR="00C458D6" w:rsidRPr="0038738D" w:rsidRDefault="00C458D6" w:rsidP="00B9152A">
            <w:pPr>
              <w:rPr>
                <w:rFonts w:ascii="Arial" w:hAnsi="Arial" w:cs="Arial"/>
              </w:rPr>
            </w:pPr>
            <w:r w:rsidRPr="0038738D">
              <w:rPr>
                <w:rFonts w:ascii="Arial" w:hAnsi="Arial" w:cs="Arial"/>
              </w:rPr>
              <w:t>viable</w:t>
            </w:r>
          </w:p>
        </w:tc>
      </w:tr>
      <w:tr w:rsidR="00C458D6" w:rsidRPr="0038738D" w:rsidTr="00B9152A">
        <w:tc>
          <w:tcPr>
            <w:tcW w:w="2196" w:type="dxa"/>
          </w:tcPr>
          <w:p w:rsidR="00C458D6" w:rsidRPr="0038738D" w:rsidRDefault="00C458D6" w:rsidP="00B9152A">
            <w:pPr>
              <w:rPr>
                <w:rFonts w:ascii="Arial" w:hAnsi="Arial" w:cs="Arial"/>
                <w:b/>
              </w:rPr>
            </w:pPr>
            <w:r w:rsidRPr="0038738D">
              <w:rPr>
                <w:rFonts w:ascii="Arial" w:hAnsi="Arial" w:cs="Arial"/>
                <w:b/>
              </w:rPr>
              <w:t xml:space="preserve">Size of hybrid </w:t>
            </w:r>
          </w:p>
        </w:tc>
        <w:tc>
          <w:tcPr>
            <w:tcW w:w="3222" w:type="dxa"/>
          </w:tcPr>
          <w:p w:rsidR="00C458D6" w:rsidRPr="0038738D" w:rsidRDefault="00C458D6" w:rsidP="00B9152A">
            <w:pPr>
              <w:rPr>
                <w:rFonts w:ascii="Arial" w:hAnsi="Arial" w:cs="Arial"/>
              </w:rPr>
            </w:pPr>
            <w:r w:rsidRPr="0038738D">
              <w:rPr>
                <w:rFonts w:ascii="Arial" w:hAnsi="Arial" w:cs="Arial"/>
              </w:rPr>
              <w:t>Smaller that tetraploid but bigger than normal diploids</w:t>
            </w:r>
          </w:p>
        </w:tc>
        <w:tc>
          <w:tcPr>
            <w:tcW w:w="3690" w:type="dxa"/>
          </w:tcPr>
          <w:p w:rsidR="00C458D6" w:rsidRPr="0038738D" w:rsidRDefault="00C458D6" w:rsidP="00B9152A">
            <w:pPr>
              <w:rPr>
                <w:rFonts w:ascii="Arial" w:hAnsi="Arial" w:cs="Arial"/>
              </w:rPr>
            </w:pPr>
            <w:r w:rsidRPr="0038738D">
              <w:rPr>
                <w:rFonts w:ascii="Arial" w:hAnsi="Arial" w:cs="Arial"/>
              </w:rPr>
              <w:t>Larger than triploids and diploids.</w:t>
            </w:r>
          </w:p>
        </w:tc>
      </w:tr>
    </w:tbl>
    <w:p w:rsidR="00C458D6" w:rsidRPr="0038738D" w:rsidRDefault="00C458D6" w:rsidP="00C458D6">
      <w:pPr>
        <w:rPr>
          <w:rFonts w:ascii="Arial" w:hAnsi="Arial" w:cs="Arial"/>
        </w:rPr>
      </w:pPr>
    </w:p>
    <w:p w:rsidR="00C458D6" w:rsidRPr="0038738D" w:rsidRDefault="00C458D6" w:rsidP="00C458D6">
      <w:pPr>
        <w:rPr>
          <w:rFonts w:ascii="Arial" w:hAnsi="Arial" w:cs="Arial"/>
          <w:b/>
          <w:i/>
        </w:rPr>
      </w:pPr>
      <w:r w:rsidRPr="0038738D">
        <w:rPr>
          <w:rFonts w:ascii="Arial" w:hAnsi="Arial" w:cs="Arial"/>
          <w:b/>
          <w:i/>
        </w:rPr>
        <w:t>AUTOPOLYPLOIDY VERSUS ALLOPOLYPLOIDY</w:t>
      </w:r>
    </w:p>
    <w:tbl>
      <w:tblPr>
        <w:tblStyle w:val="TableGrid0"/>
        <w:tblW w:w="0" w:type="auto"/>
        <w:tblLook w:val="04A0" w:firstRow="1" w:lastRow="0" w:firstColumn="1" w:lastColumn="0" w:noHBand="0" w:noVBand="1"/>
      </w:tblPr>
      <w:tblGrid>
        <w:gridCol w:w="4296"/>
        <w:gridCol w:w="4720"/>
      </w:tblGrid>
      <w:tr w:rsidR="00C458D6" w:rsidRPr="0038738D" w:rsidTr="00B9152A">
        <w:tc>
          <w:tcPr>
            <w:tcW w:w="4338" w:type="dxa"/>
          </w:tcPr>
          <w:p w:rsidR="00C458D6" w:rsidRPr="0038738D" w:rsidRDefault="00C458D6" w:rsidP="00B9152A">
            <w:pPr>
              <w:rPr>
                <w:rFonts w:ascii="Arial" w:hAnsi="Arial" w:cs="Arial"/>
                <w:b/>
                <w:i/>
              </w:rPr>
            </w:pPr>
            <w:proofErr w:type="spellStart"/>
            <w:r w:rsidRPr="0038738D">
              <w:rPr>
                <w:rFonts w:ascii="Arial" w:hAnsi="Arial" w:cs="Arial"/>
                <w:b/>
                <w:i/>
              </w:rPr>
              <w:t>Autopolyploidy</w:t>
            </w:r>
            <w:proofErr w:type="spellEnd"/>
          </w:p>
        </w:tc>
        <w:tc>
          <w:tcPr>
            <w:tcW w:w="4770" w:type="dxa"/>
          </w:tcPr>
          <w:p w:rsidR="00C458D6" w:rsidRPr="0038738D" w:rsidRDefault="00C458D6" w:rsidP="00B9152A">
            <w:pPr>
              <w:rPr>
                <w:rFonts w:ascii="Arial" w:hAnsi="Arial" w:cs="Arial"/>
                <w:b/>
                <w:i/>
              </w:rPr>
            </w:pPr>
            <w:proofErr w:type="spellStart"/>
            <w:r w:rsidRPr="0038738D">
              <w:rPr>
                <w:rFonts w:ascii="Arial" w:hAnsi="Arial" w:cs="Arial"/>
                <w:b/>
                <w:i/>
              </w:rPr>
              <w:t>Allopolyploidy</w:t>
            </w:r>
            <w:proofErr w:type="spellEnd"/>
          </w:p>
        </w:tc>
      </w:tr>
      <w:tr w:rsidR="00C458D6" w:rsidRPr="0038738D" w:rsidTr="00B9152A">
        <w:tc>
          <w:tcPr>
            <w:tcW w:w="4338" w:type="dxa"/>
          </w:tcPr>
          <w:p w:rsidR="00C458D6" w:rsidRPr="0038738D" w:rsidRDefault="00C458D6" w:rsidP="00B9152A">
            <w:pPr>
              <w:rPr>
                <w:rFonts w:ascii="Arial" w:hAnsi="Arial" w:cs="Arial"/>
              </w:rPr>
            </w:pPr>
            <w:proofErr w:type="spellStart"/>
            <w:r w:rsidRPr="0038738D">
              <w:rPr>
                <w:rFonts w:ascii="Arial" w:hAnsi="Arial" w:cs="Arial"/>
              </w:rPr>
              <w:t>Polyploids</w:t>
            </w:r>
            <w:proofErr w:type="spellEnd"/>
            <w:r w:rsidRPr="0038738D">
              <w:rPr>
                <w:rFonts w:ascii="Arial" w:hAnsi="Arial" w:cs="Arial"/>
              </w:rPr>
              <w:t xml:space="preserve"> created by chromosome duplication within the same species. (Mating occurs between members of the same species).</w:t>
            </w:r>
          </w:p>
        </w:tc>
        <w:tc>
          <w:tcPr>
            <w:tcW w:w="4770" w:type="dxa"/>
          </w:tcPr>
          <w:p w:rsidR="00C458D6" w:rsidRPr="0038738D" w:rsidRDefault="00C458D6" w:rsidP="00B9152A">
            <w:pPr>
              <w:rPr>
                <w:rFonts w:ascii="Arial" w:hAnsi="Arial" w:cs="Arial"/>
              </w:rPr>
            </w:pPr>
            <w:proofErr w:type="spellStart"/>
            <w:r w:rsidRPr="0038738D">
              <w:rPr>
                <w:rFonts w:ascii="Arial" w:hAnsi="Arial" w:cs="Arial"/>
              </w:rPr>
              <w:t>Polyploids</w:t>
            </w:r>
            <w:proofErr w:type="spellEnd"/>
            <w:r w:rsidRPr="0038738D">
              <w:rPr>
                <w:rFonts w:ascii="Arial" w:hAnsi="Arial" w:cs="Arial"/>
              </w:rPr>
              <w:t xml:space="preserve"> are created by hybridization between different species. Different species mate to produce a polyploidy.</w:t>
            </w:r>
          </w:p>
        </w:tc>
      </w:tr>
    </w:tbl>
    <w:p w:rsidR="00C458D6" w:rsidRPr="0038738D" w:rsidRDefault="00C458D6" w:rsidP="00C458D6">
      <w:pPr>
        <w:rPr>
          <w:rFonts w:ascii="Arial" w:hAnsi="Arial" w:cs="Arial"/>
          <w:b/>
          <w:i/>
        </w:rPr>
      </w:pPr>
    </w:p>
    <w:p w:rsidR="00C458D6" w:rsidRPr="0038738D" w:rsidRDefault="00C458D6" w:rsidP="00C458D6">
      <w:pPr>
        <w:ind w:left="720" w:hanging="720"/>
        <w:rPr>
          <w:rFonts w:ascii="Arial" w:hAnsi="Arial" w:cs="Arial"/>
          <w:i/>
        </w:rPr>
      </w:pPr>
      <w:r w:rsidRPr="0038738D">
        <w:rPr>
          <w:rFonts w:ascii="Arial" w:hAnsi="Arial" w:cs="Arial"/>
          <w:b/>
          <w:i/>
        </w:rPr>
        <w:t xml:space="preserve">Note: </w:t>
      </w:r>
      <w:r w:rsidRPr="0038738D">
        <w:rPr>
          <w:rFonts w:ascii="Arial" w:hAnsi="Arial" w:cs="Arial"/>
          <w:i/>
        </w:rPr>
        <w:tab/>
      </w:r>
      <w:proofErr w:type="spellStart"/>
      <w:r w:rsidRPr="0038738D">
        <w:rPr>
          <w:rFonts w:ascii="Arial" w:hAnsi="Arial" w:cs="Arial"/>
          <w:i/>
        </w:rPr>
        <w:t>Polyploids</w:t>
      </w:r>
      <w:proofErr w:type="spellEnd"/>
      <w:r w:rsidRPr="0038738D">
        <w:rPr>
          <w:rFonts w:ascii="Arial" w:hAnsi="Arial" w:cs="Arial"/>
          <w:i/>
        </w:rPr>
        <w:t xml:space="preserve"> with an odd set of chromosomes, for example, 3n, 5n and more are considered to be infertile. This is because the odd set of chromosomes will have no </w:t>
      </w:r>
      <w:r w:rsidRPr="0038738D">
        <w:rPr>
          <w:rFonts w:ascii="Arial" w:hAnsi="Arial" w:cs="Arial"/>
          <w:i/>
        </w:rPr>
        <w:lastRenderedPageBreak/>
        <w:t>matching pair to line up with during meiosis. As a result non-viable gametes produced or gamete production is impossible.</w:t>
      </w:r>
      <w:r w:rsidRPr="0038738D">
        <w:rPr>
          <w:rFonts w:ascii="Arial" w:hAnsi="Arial" w:cs="Arial"/>
          <w:i/>
        </w:rPr>
        <w:tab/>
      </w:r>
    </w:p>
    <w:p w:rsidR="00C458D6" w:rsidRPr="0038738D" w:rsidRDefault="00C458D6" w:rsidP="00C458D6">
      <w:pPr>
        <w:ind w:left="720" w:hanging="720"/>
        <w:rPr>
          <w:rFonts w:ascii="Arial" w:hAnsi="Arial" w:cs="Arial"/>
          <w:i/>
        </w:rPr>
      </w:pPr>
      <w:r w:rsidRPr="0038738D">
        <w:rPr>
          <w:rFonts w:ascii="Arial" w:hAnsi="Arial" w:cs="Arial"/>
          <w:i/>
        </w:rPr>
        <w:tab/>
      </w:r>
      <w:proofErr w:type="spellStart"/>
      <w:r w:rsidRPr="0038738D">
        <w:rPr>
          <w:rFonts w:ascii="Arial" w:hAnsi="Arial" w:cs="Arial"/>
          <w:i/>
        </w:rPr>
        <w:t>Polyploids</w:t>
      </w:r>
      <w:proofErr w:type="spellEnd"/>
      <w:r w:rsidRPr="0038738D">
        <w:rPr>
          <w:rFonts w:ascii="Arial" w:hAnsi="Arial" w:cs="Arial"/>
          <w:i/>
        </w:rPr>
        <w:t xml:space="preserve"> with even sets of chromosomes, for example, 2N, 4N and more are considered to be fertile. This is because each chromosome has a matching (</w:t>
      </w:r>
      <w:proofErr w:type="spellStart"/>
      <w:r w:rsidRPr="0038738D">
        <w:rPr>
          <w:rFonts w:ascii="Arial" w:hAnsi="Arial" w:cs="Arial"/>
          <w:i/>
        </w:rPr>
        <w:t>homologus</w:t>
      </w:r>
      <w:proofErr w:type="spellEnd"/>
      <w:r w:rsidRPr="0038738D">
        <w:rPr>
          <w:rFonts w:ascii="Arial" w:hAnsi="Arial" w:cs="Arial"/>
          <w:i/>
        </w:rPr>
        <w:t>) pair to line up with during meiosis to produce viable gametes.</w:t>
      </w:r>
    </w:p>
    <w:p w:rsidR="00C458D6" w:rsidRPr="0038738D" w:rsidRDefault="00C458D6" w:rsidP="00C458D6">
      <w:pPr>
        <w:rPr>
          <w:rFonts w:ascii="Arial" w:hAnsi="Arial" w:cs="Arial"/>
          <w:i/>
        </w:rPr>
      </w:pPr>
    </w:p>
    <w:p w:rsidR="00C458D6" w:rsidRPr="0038738D" w:rsidRDefault="00C458D6" w:rsidP="00C458D6">
      <w:pPr>
        <w:rPr>
          <w:rFonts w:ascii="Arial" w:hAnsi="Arial" w:cs="Arial"/>
          <w:b/>
          <w:sz w:val="24"/>
          <w:szCs w:val="24"/>
        </w:rPr>
      </w:pPr>
      <w:r w:rsidRPr="0038738D">
        <w:rPr>
          <w:rFonts w:ascii="Arial" w:hAnsi="Arial" w:cs="Arial"/>
          <w:b/>
          <w:sz w:val="24"/>
          <w:szCs w:val="24"/>
        </w:rPr>
        <w:t>AMPHIPLOIDY</w:t>
      </w:r>
    </w:p>
    <w:p w:rsidR="00C458D6" w:rsidRPr="0038738D" w:rsidRDefault="00C458D6" w:rsidP="00C458D6">
      <w:pPr>
        <w:rPr>
          <w:rFonts w:ascii="Arial" w:hAnsi="Arial" w:cs="Arial"/>
        </w:rPr>
      </w:pPr>
      <w:r w:rsidRPr="0038738D">
        <w:rPr>
          <w:rFonts w:ascii="Arial" w:hAnsi="Arial" w:cs="Arial"/>
        </w:rPr>
        <w:t xml:space="preserve">This is a process whereby all the chromosomes within the sex cells of infertile hybrids undergo a doubling process (replication). Where a polyploidy has an odd set of chromosomes it is rendered infertile. This is because of the presence of unpaired chromosomes. These unpaired chromosome sets may have been received during the process of </w:t>
      </w:r>
      <w:proofErr w:type="spellStart"/>
      <w:r w:rsidRPr="0038738D">
        <w:rPr>
          <w:rFonts w:ascii="Arial" w:hAnsi="Arial" w:cs="Arial"/>
          <w:b/>
          <w:i/>
        </w:rPr>
        <w:t>allopolyploidy</w:t>
      </w:r>
      <w:proofErr w:type="spellEnd"/>
      <w:r w:rsidRPr="0038738D">
        <w:rPr>
          <w:rFonts w:ascii="Arial" w:hAnsi="Arial" w:cs="Arial"/>
          <w:i/>
        </w:rPr>
        <w:t xml:space="preserve"> </w:t>
      </w:r>
      <w:r w:rsidRPr="0038738D">
        <w:rPr>
          <w:rFonts w:ascii="Arial" w:hAnsi="Arial" w:cs="Arial"/>
        </w:rPr>
        <w:t xml:space="preserve">(where mating occurs between parents belonging to different species) or during </w:t>
      </w:r>
      <w:proofErr w:type="spellStart"/>
      <w:r w:rsidRPr="0038738D">
        <w:rPr>
          <w:rFonts w:ascii="Arial" w:hAnsi="Arial" w:cs="Arial"/>
          <w:b/>
          <w:i/>
        </w:rPr>
        <w:t>autopolyploidy</w:t>
      </w:r>
      <w:proofErr w:type="spellEnd"/>
      <w:r w:rsidRPr="0038738D">
        <w:rPr>
          <w:rFonts w:ascii="Arial" w:hAnsi="Arial" w:cs="Arial"/>
        </w:rPr>
        <w:t xml:space="preserve"> (where mating occurs between parents belonging to the same species). When the sex cells of the polyploidy hybrid undergoes </w:t>
      </w:r>
      <w:proofErr w:type="spellStart"/>
      <w:r w:rsidRPr="0038738D">
        <w:rPr>
          <w:rFonts w:ascii="Arial" w:hAnsi="Arial" w:cs="Arial"/>
        </w:rPr>
        <w:t>amphiploidy</w:t>
      </w:r>
      <w:proofErr w:type="spellEnd"/>
      <w:r w:rsidRPr="0038738D">
        <w:rPr>
          <w:rFonts w:ascii="Arial" w:hAnsi="Arial" w:cs="Arial"/>
        </w:rPr>
        <w:t>, all chromosomes double and now become paired. Meiosis can now be carried out successfully to produce viable gametes.</w:t>
      </w:r>
    </w:p>
    <w:p w:rsidR="00C458D6" w:rsidRPr="0038738D" w:rsidRDefault="00C458D6" w:rsidP="00C458D6">
      <w:pPr>
        <w:rPr>
          <w:rFonts w:ascii="Arial" w:hAnsi="Arial" w:cs="Arial"/>
          <w:sz w:val="24"/>
          <w:szCs w:val="24"/>
        </w:rPr>
      </w:pPr>
      <w:r w:rsidRPr="0038738D">
        <w:rPr>
          <w:rFonts w:ascii="Arial" w:hAnsi="Arial" w:cs="Arial"/>
          <w:noProof/>
          <w:sz w:val="24"/>
          <w:szCs w:val="24"/>
        </w:rPr>
        <w:lastRenderedPageBreak/>
        <w:drawing>
          <wp:anchor distT="0" distB="0" distL="114300" distR="114300" simplePos="0" relativeHeight="251670016" behindDoc="1" locked="0" layoutInCell="1" allowOverlap="1" wp14:anchorId="42CDA747" wp14:editId="669733CB">
            <wp:simplePos x="0" y="0"/>
            <wp:positionH relativeFrom="column">
              <wp:posOffset>0</wp:posOffset>
            </wp:positionH>
            <wp:positionV relativeFrom="paragraph">
              <wp:posOffset>277495</wp:posOffset>
            </wp:positionV>
            <wp:extent cx="5939155" cy="5856605"/>
            <wp:effectExtent l="0" t="0" r="0" b="0"/>
            <wp:wrapTight wrapText="bothSides">
              <wp:wrapPolygon edited="0">
                <wp:start x="0" y="0"/>
                <wp:lineTo x="0" y="21499"/>
                <wp:lineTo x="21547" y="21499"/>
                <wp:lineTo x="21547"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58566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8738D">
        <w:rPr>
          <w:rFonts w:ascii="Arial" w:hAnsi="Arial" w:cs="Arial"/>
          <w:b/>
          <w:sz w:val="24"/>
          <w:szCs w:val="24"/>
        </w:rPr>
        <w:t>Amphiploidy</w:t>
      </w:r>
      <w:proofErr w:type="spellEnd"/>
      <w:r w:rsidRPr="0038738D">
        <w:rPr>
          <w:rFonts w:ascii="Arial" w:hAnsi="Arial" w:cs="Arial"/>
          <w:b/>
          <w:sz w:val="24"/>
          <w:szCs w:val="24"/>
        </w:rPr>
        <w:t xml:space="preserve"> in Corn</w:t>
      </w:r>
    </w:p>
    <w:p w:rsidR="00C458D6" w:rsidRPr="0038738D" w:rsidRDefault="00D955F1" w:rsidP="00C458D6">
      <w:pPr>
        <w:jc w:val="center"/>
        <w:rPr>
          <w:rFonts w:ascii="Arial" w:hAnsi="Arial" w:cs="Arial"/>
        </w:rPr>
      </w:pPr>
      <w:hyperlink r:id="rId32" w:history="1">
        <w:r w:rsidR="00C458D6" w:rsidRPr="0038738D">
          <w:rPr>
            <w:rStyle w:val="Hyperlink"/>
            <w:rFonts w:ascii="Arial" w:hAnsi="Arial" w:cs="Arial"/>
          </w:rPr>
          <w:t>http://slideplayer.com/slide/8537583/26/images/62/Evolution+of+wheat.jpg</w:t>
        </w:r>
      </w:hyperlink>
    </w:p>
    <w:p w:rsidR="00C458D6" w:rsidRPr="0038738D" w:rsidRDefault="00C458D6" w:rsidP="00C458D6">
      <w:pPr>
        <w:rPr>
          <w:rFonts w:ascii="Arial" w:hAnsi="Arial" w:cs="Arial"/>
          <w:b/>
          <w:sz w:val="24"/>
        </w:rPr>
      </w:pPr>
    </w:p>
    <w:p w:rsidR="00C458D6" w:rsidRPr="0038738D" w:rsidRDefault="00C458D6" w:rsidP="00C458D6">
      <w:pPr>
        <w:rPr>
          <w:rFonts w:ascii="Arial" w:hAnsi="Arial" w:cs="Arial"/>
          <w:b/>
          <w:sz w:val="24"/>
        </w:rPr>
      </w:pPr>
    </w:p>
    <w:p w:rsidR="00C458D6" w:rsidRPr="0038738D" w:rsidRDefault="00C458D6" w:rsidP="00C458D6">
      <w:pPr>
        <w:rPr>
          <w:rFonts w:ascii="Arial" w:hAnsi="Arial" w:cs="Arial"/>
          <w:b/>
          <w:sz w:val="24"/>
        </w:rPr>
      </w:pPr>
    </w:p>
    <w:p w:rsidR="00C458D6" w:rsidRPr="0038738D" w:rsidRDefault="00C458D6" w:rsidP="00C458D6">
      <w:pPr>
        <w:rPr>
          <w:rFonts w:ascii="Arial" w:hAnsi="Arial" w:cs="Arial"/>
          <w:b/>
          <w:sz w:val="24"/>
        </w:rPr>
      </w:pPr>
    </w:p>
    <w:p w:rsidR="00C458D6" w:rsidRPr="0038738D" w:rsidRDefault="00C458D6" w:rsidP="00C458D6">
      <w:pPr>
        <w:rPr>
          <w:rFonts w:ascii="Arial" w:hAnsi="Arial" w:cs="Arial"/>
          <w:b/>
          <w:sz w:val="24"/>
        </w:rPr>
      </w:pPr>
    </w:p>
    <w:p w:rsidR="00C458D6" w:rsidRPr="0038738D" w:rsidRDefault="00C458D6" w:rsidP="00C458D6">
      <w:pPr>
        <w:rPr>
          <w:rFonts w:ascii="Arial" w:hAnsi="Arial" w:cs="Arial"/>
          <w:b/>
          <w:sz w:val="24"/>
        </w:rPr>
      </w:pPr>
    </w:p>
    <w:p w:rsidR="00D0193C" w:rsidRDefault="00D0193C" w:rsidP="00C458D6">
      <w:pPr>
        <w:rPr>
          <w:rFonts w:ascii="Arial" w:hAnsi="Arial" w:cs="Arial"/>
          <w:b/>
          <w:sz w:val="24"/>
        </w:rPr>
      </w:pPr>
    </w:p>
    <w:p w:rsidR="00D0193C" w:rsidRDefault="00D0193C" w:rsidP="00C458D6">
      <w:pPr>
        <w:rPr>
          <w:rFonts w:ascii="Arial" w:hAnsi="Arial" w:cs="Arial"/>
          <w:b/>
          <w:sz w:val="24"/>
        </w:rPr>
      </w:pPr>
    </w:p>
    <w:p w:rsidR="00C458D6" w:rsidRPr="0038738D" w:rsidRDefault="00C458D6" w:rsidP="00C458D6">
      <w:pPr>
        <w:rPr>
          <w:rFonts w:ascii="Arial" w:hAnsi="Arial" w:cs="Arial"/>
          <w:sz w:val="24"/>
        </w:rPr>
      </w:pPr>
      <w:r w:rsidRPr="0038738D">
        <w:rPr>
          <w:rFonts w:ascii="Arial" w:hAnsi="Arial" w:cs="Arial"/>
          <w:b/>
          <w:sz w:val="24"/>
        </w:rPr>
        <w:lastRenderedPageBreak/>
        <w:t>LESSON ACTIVITY</w:t>
      </w:r>
    </w:p>
    <w:p w:rsidR="00C458D6" w:rsidRPr="000429DC" w:rsidRDefault="00C458D6" w:rsidP="00C458D6">
      <w:pPr>
        <w:spacing w:after="0"/>
        <w:rPr>
          <w:rFonts w:ascii="Arial" w:hAnsi="Arial" w:cs="Arial"/>
          <w:b/>
          <w:sz w:val="24"/>
        </w:rPr>
      </w:pPr>
      <w:r w:rsidRPr="000429DC">
        <w:rPr>
          <w:rFonts w:ascii="Arial" w:hAnsi="Arial" w:cs="Arial"/>
          <w:b/>
          <w:sz w:val="24"/>
        </w:rPr>
        <w:t>Question One</w:t>
      </w:r>
    </w:p>
    <w:p w:rsidR="00C458D6" w:rsidRDefault="00C458D6" w:rsidP="00C458D6">
      <w:pPr>
        <w:spacing w:after="0"/>
        <w:rPr>
          <w:rFonts w:ascii="Arial" w:hAnsi="Arial" w:cs="Arial"/>
          <w:sz w:val="24"/>
        </w:rPr>
      </w:pPr>
    </w:p>
    <w:p w:rsidR="00C458D6" w:rsidRPr="0038738D" w:rsidRDefault="00C458D6" w:rsidP="00C458D6">
      <w:pPr>
        <w:spacing w:after="0"/>
        <w:rPr>
          <w:rFonts w:ascii="Arial" w:eastAsia="Times New Roman" w:hAnsi="Arial" w:cs="Arial"/>
          <w:color w:val="000000"/>
        </w:rPr>
      </w:pPr>
      <w:r w:rsidRPr="0038738D">
        <w:rPr>
          <w:rFonts w:ascii="Arial" w:eastAsia="Times New Roman" w:hAnsi="Arial" w:cs="Arial"/>
          <w:color w:val="000000"/>
        </w:rPr>
        <w:t xml:space="preserve">Define </w:t>
      </w:r>
      <w:r>
        <w:rPr>
          <w:rFonts w:ascii="Arial" w:eastAsia="Times New Roman" w:hAnsi="Arial" w:cs="Arial"/>
          <w:color w:val="000000"/>
        </w:rPr>
        <w:t xml:space="preserve">the </w:t>
      </w:r>
      <w:proofErr w:type="gramStart"/>
      <w:r w:rsidR="00D0193C">
        <w:rPr>
          <w:rFonts w:ascii="Arial" w:eastAsia="Times New Roman" w:hAnsi="Arial" w:cs="Arial"/>
          <w:color w:val="000000"/>
        </w:rPr>
        <w:t xml:space="preserve">term </w:t>
      </w:r>
      <w:r>
        <w:rPr>
          <w:rFonts w:ascii="Arial" w:eastAsia="Times New Roman" w:hAnsi="Arial" w:cs="Arial"/>
          <w:color w:val="000000"/>
        </w:rPr>
        <w:t xml:space="preserve"> </w:t>
      </w:r>
      <w:r w:rsidRPr="000429DC">
        <w:rPr>
          <w:rFonts w:ascii="Arial" w:eastAsia="Times New Roman" w:hAnsi="Arial" w:cs="Arial"/>
          <w:b/>
          <w:color w:val="000000"/>
        </w:rPr>
        <w:t>polyploidy</w:t>
      </w:r>
      <w:proofErr w:type="gramEnd"/>
      <w:r w:rsidRPr="0038738D">
        <w:rPr>
          <w:rFonts w:ascii="Arial" w:eastAsia="Times New Roman" w:hAnsi="Arial" w:cs="Arial"/>
          <w:color w:val="000000"/>
        </w:rPr>
        <w:t xml:space="preserve">.                  </w:t>
      </w:r>
      <w:r w:rsidR="00476C6C" w:rsidRPr="0038738D">
        <w:rPr>
          <w:rFonts w:ascii="Arial" w:eastAsia="Times New Roman" w:hAnsi="Arial" w:cs="Arial"/>
          <w:b/>
          <w:color w:val="000000"/>
        </w:rPr>
        <w:t>(L1) (Bio2.3.1.2)</w:t>
      </w:r>
      <w:r w:rsidRPr="0038738D">
        <w:rPr>
          <w:rFonts w:ascii="Arial" w:eastAsia="Times New Roman" w:hAnsi="Arial" w:cs="Arial"/>
          <w:color w:val="000000"/>
        </w:rPr>
        <w:t xml:space="preserve">       </w:t>
      </w:r>
      <w:r>
        <w:rPr>
          <w:rFonts w:ascii="Arial" w:eastAsia="Times New Roman" w:hAnsi="Arial" w:cs="Arial"/>
          <w:color w:val="000000"/>
        </w:rPr>
        <w:t xml:space="preserve">                                              </w:t>
      </w:r>
      <w:r w:rsidRPr="0038738D">
        <w:rPr>
          <w:rFonts w:ascii="Arial" w:eastAsia="Times New Roman" w:hAnsi="Arial" w:cs="Arial"/>
          <w:color w:val="000000"/>
        </w:rPr>
        <w:t xml:space="preserve"> </w:t>
      </w:r>
    </w:p>
    <w:p w:rsidR="00C458D6" w:rsidRDefault="00C458D6" w:rsidP="00C458D6">
      <w:pPr>
        <w:spacing w:after="0"/>
        <w:rPr>
          <w:rFonts w:ascii="Arial" w:eastAsia="Times New Roman" w:hAnsi="Arial" w:cs="Arial"/>
          <w:color w:val="000000"/>
        </w:rPr>
      </w:pPr>
      <w:r w:rsidRPr="0038738D">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6851">
        <w:rPr>
          <w:rFonts w:ascii="Arial" w:eastAsia="Times New Roman" w:hAnsi="Arial" w:cs="Arial"/>
          <w:color w:val="000000"/>
        </w:rPr>
        <w:t>_________________</w:t>
      </w:r>
    </w:p>
    <w:p w:rsidR="00D0193C" w:rsidRDefault="00D0193C" w:rsidP="00C458D6">
      <w:pPr>
        <w:spacing w:after="0"/>
        <w:rPr>
          <w:rFonts w:ascii="Arial" w:eastAsia="Times New Roman" w:hAnsi="Arial" w:cs="Arial"/>
          <w:color w:val="000000"/>
        </w:rPr>
      </w:pPr>
    </w:p>
    <w:p w:rsidR="00D0193C" w:rsidRDefault="00D0193C" w:rsidP="00C458D6">
      <w:pPr>
        <w:spacing w:after="0"/>
        <w:rPr>
          <w:rFonts w:ascii="Arial" w:eastAsia="Times New Roman" w:hAnsi="Arial" w:cs="Arial"/>
          <w:b/>
          <w:color w:val="000000"/>
        </w:rPr>
      </w:pPr>
      <w:r w:rsidRPr="00D0193C">
        <w:rPr>
          <w:rFonts w:ascii="Arial" w:eastAsia="Times New Roman" w:hAnsi="Arial" w:cs="Arial"/>
          <w:b/>
          <w:color w:val="000000"/>
        </w:rPr>
        <w:t>Question Two</w:t>
      </w:r>
    </w:p>
    <w:p w:rsidR="00D0193C" w:rsidRDefault="00D0193C" w:rsidP="00C458D6">
      <w:pPr>
        <w:spacing w:after="0"/>
        <w:rPr>
          <w:rFonts w:ascii="Arial" w:eastAsia="Times New Roman" w:hAnsi="Arial" w:cs="Arial"/>
          <w:color w:val="000000"/>
        </w:rPr>
      </w:pPr>
    </w:p>
    <w:p w:rsidR="00D0193C" w:rsidRPr="00D0193C" w:rsidRDefault="00D0193C" w:rsidP="00C458D6">
      <w:pPr>
        <w:spacing w:after="0"/>
        <w:rPr>
          <w:rFonts w:ascii="Arial" w:eastAsia="Times New Roman" w:hAnsi="Arial" w:cs="Arial"/>
          <w:color w:val="000000"/>
        </w:rPr>
      </w:pPr>
      <w:r>
        <w:rPr>
          <w:rFonts w:ascii="Arial" w:eastAsia="Times New Roman" w:hAnsi="Arial" w:cs="Arial"/>
          <w:color w:val="000000"/>
        </w:rPr>
        <w:t>Define the following terms:</w:t>
      </w:r>
    </w:p>
    <w:p w:rsidR="00D66851" w:rsidRDefault="00D66851" w:rsidP="00C458D6">
      <w:pPr>
        <w:spacing w:after="0"/>
        <w:rPr>
          <w:rFonts w:ascii="Arial" w:eastAsia="Times New Roman" w:hAnsi="Arial" w:cs="Arial"/>
          <w:color w:val="000000"/>
        </w:rPr>
      </w:pPr>
    </w:p>
    <w:p w:rsidR="00D66851" w:rsidRDefault="00D66851" w:rsidP="00C458D6">
      <w:pPr>
        <w:spacing w:after="0"/>
        <w:rPr>
          <w:rFonts w:ascii="Arial" w:eastAsia="Times New Roman" w:hAnsi="Arial" w:cs="Arial"/>
          <w:color w:val="000000"/>
        </w:rPr>
      </w:pPr>
      <w:r>
        <w:rPr>
          <w:rFonts w:ascii="Arial" w:eastAsia="Times New Roman" w:hAnsi="Arial" w:cs="Arial"/>
          <w:color w:val="000000"/>
        </w:rPr>
        <w:t>(ii</w:t>
      </w:r>
      <w:proofErr w:type="gramStart"/>
      <w:r>
        <w:rPr>
          <w:rFonts w:ascii="Arial" w:eastAsia="Times New Roman" w:hAnsi="Arial" w:cs="Arial"/>
          <w:color w:val="000000"/>
        </w:rPr>
        <w:t>)</w:t>
      </w:r>
      <w:proofErr w:type="spellStart"/>
      <w:r>
        <w:rPr>
          <w:rFonts w:ascii="Arial" w:eastAsia="Times New Roman" w:hAnsi="Arial" w:cs="Arial"/>
          <w:color w:val="000000"/>
        </w:rPr>
        <w:t>autopolyploidy</w:t>
      </w:r>
      <w:proofErr w:type="spellEnd"/>
      <w:proofErr w:type="gramEnd"/>
      <w:r>
        <w:rPr>
          <w:rFonts w:ascii="Arial" w:eastAsia="Times New Roman" w:hAnsi="Arial" w:cs="Arial"/>
          <w:color w:val="000000"/>
        </w:rPr>
        <w:t>:</w:t>
      </w:r>
      <w:r w:rsidR="00476C6C">
        <w:rPr>
          <w:rFonts w:ascii="Arial" w:eastAsia="Times New Roman" w:hAnsi="Arial" w:cs="Arial"/>
          <w:color w:val="000000"/>
        </w:rPr>
        <w:t xml:space="preserve">            (</w:t>
      </w:r>
      <w:r w:rsidR="00476C6C" w:rsidRPr="00476C6C">
        <w:rPr>
          <w:rFonts w:ascii="Arial" w:eastAsia="Times New Roman" w:hAnsi="Arial" w:cs="Arial"/>
          <w:b/>
          <w:color w:val="000000"/>
        </w:rPr>
        <w:t>L1)(Bio.2.3.1.3)</w:t>
      </w:r>
    </w:p>
    <w:p w:rsidR="00D66851" w:rsidRDefault="00D66851" w:rsidP="00C458D6">
      <w:pPr>
        <w:spacing w:after="0"/>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6C6C" w:rsidRDefault="00476C6C" w:rsidP="00C458D6">
      <w:pPr>
        <w:spacing w:after="0"/>
        <w:rPr>
          <w:rFonts w:ascii="Arial" w:eastAsia="Times New Roman" w:hAnsi="Arial" w:cs="Arial"/>
          <w:color w:val="000000"/>
        </w:rPr>
      </w:pPr>
    </w:p>
    <w:p w:rsidR="00476C6C" w:rsidRDefault="00476C6C" w:rsidP="00C458D6">
      <w:pPr>
        <w:spacing w:after="0"/>
        <w:rPr>
          <w:rFonts w:ascii="Arial" w:eastAsia="Times New Roman" w:hAnsi="Arial" w:cs="Arial"/>
          <w:color w:val="000000"/>
        </w:rPr>
      </w:pPr>
      <w:r>
        <w:rPr>
          <w:rFonts w:ascii="Arial" w:eastAsia="Times New Roman" w:hAnsi="Arial" w:cs="Arial"/>
          <w:color w:val="000000"/>
        </w:rPr>
        <w:t>(iii</w:t>
      </w:r>
      <w:proofErr w:type="gramStart"/>
      <w:r>
        <w:rPr>
          <w:rFonts w:ascii="Arial" w:eastAsia="Times New Roman" w:hAnsi="Arial" w:cs="Arial"/>
          <w:color w:val="000000"/>
        </w:rPr>
        <w:t>)</w:t>
      </w:r>
      <w:proofErr w:type="spellStart"/>
      <w:r>
        <w:rPr>
          <w:rFonts w:ascii="Arial" w:eastAsia="Times New Roman" w:hAnsi="Arial" w:cs="Arial"/>
          <w:color w:val="000000"/>
        </w:rPr>
        <w:t>allopolyploidy</w:t>
      </w:r>
      <w:proofErr w:type="spellEnd"/>
      <w:proofErr w:type="gramEnd"/>
      <w:r>
        <w:rPr>
          <w:rFonts w:ascii="Arial" w:eastAsia="Times New Roman" w:hAnsi="Arial" w:cs="Arial"/>
          <w:color w:val="000000"/>
        </w:rPr>
        <w:t>:</w:t>
      </w:r>
      <w:r w:rsidRPr="00476C6C">
        <w:rPr>
          <w:rFonts w:ascii="Arial" w:eastAsia="Times New Roman" w:hAnsi="Arial" w:cs="Arial"/>
          <w:color w:val="000000"/>
        </w:rPr>
        <w:t xml:space="preserve"> </w:t>
      </w:r>
      <w:r w:rsidR="00D0193C">
        <w:rPr>
          <w:rFonts w:ascii="Arial" w:eastAsia="Times New Roman" w:hAnsi="Arial" w:cs="Arial"/>
          <w:color w:val="000000"/>
        </w:rPr>
        <w:t xml:space="preserve">             </w:t>
      </w:r>
    </w:p>
    <w:p w:rsidR="00476C6C" w:rsidRDefault="00476C6C" w:rsidP="00C458D6">
      <w:pPr>
        <w:spacing w:after="0"/>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6851" w:rsidRDefault="00D66851" w:rsidP="00C458D6">
      <w:pPr>
        <w:spacing w:after="0"/>
        <w:rPr>
          <w:rFonts w:ascii="Arial" w:eastAsia="Times New Roman" w:hAnsi="Arial" w:cs="Arial"/>
          <w:color w:val="000000"/>
        </w:rPr>
      </w:pPr>
    </w:p>
    <w:p w:rsidR="00425C76" w:rsidRDefault="00425C76" w:rsidP="00C458D6">
      <w:pPr>
        <w:spacing w:after="0"/>
        <w:rPr>
          <w:rFonts w:ascii="Arial" w:eastAsia="Times New Roman" w:hAnsi="Arial" w:cs="Arial"/>
          <w:color w:val="000000"/>
        </w:rPr>
      </w:pPr>
    </w:p>
    <w:p w:rsidR="00C458D6" w:rsidRPr="0038738D" w:rsidRDefault="00C458D6" w:rsidP="00C458D6">
      <w:pPr>
        <w:pStyle w:val="ListParagraph"/>
        <w:spacing w:after="0" w:line="480" w:lineRule="auto"/>
        <w:ind w:left="360"/>
        <w:rPr>
          <w:rFonts w:ascii="Arial" w:hAnsi="Arial" w:cs="Arial"/>
        </w:rPr>
      </w:pPr>
    </w:p>
    <w:p w:rsidR="00C458D6" w:rsidRPr="000429DC" w:rsidRDefault="00425C76" w:rsidP="00C458D6">
      <w:pPr>
        <w:rPr>
          <w:rFonts w:ascii="Arial" w:hAnsi="Arial" w:cs="Arial"/>
          <w:b/>
          <w:sz w:val="24"/>
        </w:rPr>
      </w:pPr>
      <w:r>
        <w:rPr>
          <w:rFonts w:ascii="Arial" w:hAnsi="Arial" w:cs="Arial"/>
          <w:b/>
          <w:sz w:val="24"/>
        </w:rPr>
        <w:t>Question Four</w:t>
      </w:r>
    </w:p>
    <w:p w:rsidR="00C458D6" w:rsidRPr="0038738D" w:rsidRDefault="00C458D6" w:rsidP="00C458D6">
      <w:pPr>
        <w:rPr>
          <w:rFonts w:ascii="Arial" w:hAnsi="Arial" w:cs="Arial"/>
          <w:sz w:val="24"/>
        </w:rPr>
      </w:pPr>
      <w:r w:rsidRPr="0038738D">
        <w:rPr>
          <w:rFonts w:ascii="Arial" w:hAnsi="Arial" w:cs="Arial"/>
          <w:sz w:val="24"/>
        </w:rPr>
        <w:t xml:space="preserve">The following cross breeding is carried out between a horse and a donkey. </w:t>
      </w:r>
      <w:r w:rsidRPr="0038738D">
        <w:rPr>
          <w:rFonts w:ascii="Arial" w:hAnsi="Arial" w:cs="Arial"/>
          <w:noProof/>
        </w:rPr>
        <w:drawing>
          <wp:inline distT="0" distB="0" distL="0" distR="0" wp14:anchorId="51AAED41" wp14:editId="255CAFC8">
            <wp:extent cx="5942117" cy="2129742"/>
            <wp:effectExtent l="0" t="0" r="0" b="0"/>
            <wp:docPr id="113" name="Picture 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5789" cy="2134642"/>
                    </a:xfrm>
                    <a:prstGeom prst="rect">
                      <a:avLst/>
                    </a:prstGeom>
                    <a:noFill/>
                    <a:ln>
                      <a:noFill/>
                    </a:ln>
                  </pic:spPr>
                </pic:pic>
              </a:graphicData>
            </a:graphic>
          </wp:inline>
        </w:drawing>
      </w:r>
    </w:p>
    <w:p w:rsidR="00C458D6" w:rsidRPr="006F26EA" w:rsidRDefault="00C458D6" w:rsidP="00C458D6">
      <w:pPr>
        <w:rPr>
          <w:rFonts w:ascii="Arial" w:hAnsi="Arial" w:cs="Arial"/>
          <w:sz w:val="24"/>
        </w:rPr>
      </w:pPr>
      <w:r>
        <w:rPr>
          <w:rFonts w:ascii="Arial" w:hAnsi="Arial" w:cs="Arial"/>
          <w:sz w:val="24"/>
        </w:rPr>
        <w:t>(</w:t>
      </w:r>
      <w:proofErr w:type="spellStart"/>
      <w:proofErr w:type="gramStart"/>
      <w:r>
        <w:rPr>
          <w:rFonts w:ascii="Arial" w:hAnsi="Arial" w:cs="Arial"/>
          <w:sz w:val="24"/>
        </w:rPr>
        <w:t>i</w:t>
      </w:r>
      <w:proofErr w:type="spellEnd"/>
      <w:proofErr w:type="gramEnd"/>
      <w:r>
        <w:rPr>
          <w:rFonts w:ascii="Arial" w:hAnsi="Arial" w:cs="Arial"/>
          <w:sz w:val="24"/>
        </w:rPr>
        <w:t>)</w:t>
      </w:r>
      <w:r w:rsidRPr="006F26EA">
        <w:rPr>
          <w:rFonts w:ascii="Arial" w:hAnsi="Arial" w:cs="Arial"/>
          <w:sz w:val="24"/>
        </w:rPr>
        <w:t>Identify whether the above cross is an example o</w:t>
      </w:r>
      <w:r w:rsidR="00425C76">
        <w:rPr>
          <w:rFonts w:ascii="Arial" w:hAnsi="Arial" w:cs="Arial"/>
          <w:sz w:val="24"/>
        </w:rPr>
        <w:t xml:space="preserve">f </w:t>
      </w:r>
      <w:proofErr w:type="spellStart"/>
      <w:r w:rsidR="00425C76">
        <w:rPr>
          <w:rFonts w:ascii="Arial" w:hAnsi="Arial" w:cs="Arial"/>
          <w:sz w:val="24"/>
        </w:rPr>
        <w:t>autopolyploidy</w:t>
      </w:r>
      <w:proofErr w:type="spellEnd"/>
      <w:r w:rsidR="00425C76">
        <w:rPr>
          <w:rFonts w:ascii="Arial" w:hAnsi="Arial" w:cs="Arial"/>
          <w:sz w:val="24"/>
        </w:rPr>
        <w:t xml:space="preserve"> or </w:t>
      </w:r>
      <w:proofErr w:type="spellStart"/>
      <w:proofErr w:type="gramStart"/>
      <w:r w:rsidR="00425C76">
        <w:rPr>
          <w:rFonts w:ascii="Arial" w:hAnsi="Arial" w:cs="Arial"/>
          <w:sz w:val="24"/>
        </w:rPr>
        <w:t>allopolyploidy</w:t>
      </w:r>
      <w:proofErr w:type="spellEnd"/>
      <w:r w:rsidRPr="006F26EA">
        <w:rPr>
          <w:rFonts w:ascii="Arial" w:hAnsi="Arial" w:cs="Arial"/>
          <w:sz w:val="24"/>
        </w:rPr>
        <w:t xml:space="preserve">  </w:t>
      </w:r>
      <w:r w:rsidR="00425C76">
        <w:rPr>
          <w:rFonts w:ascii="Arial" w:hAnsi="Arial" w:cs="Arial"/>
          <w:sz w:val="24"/>
        </w:rPr>
        <w:t>and</w:t>
      </w:r>
      <w:proofErr w:type="gramEnd"/>
      <w:r w:rsidR="00425C76">
        <w:rPr>
          <w:rFonts w:ascii="Arial" w:hAnsi="Arial" w:cs="Arial"/>
          <w:sz w:val="24"/>
        </w:rPr>
        <w:t xml:space="preserve"> explain the difference in the two terms</w:t>
      </w:r>
      <w:r>
        <w:rPr>
          <w:rFonts w:ascii="Arial" w:hAnsi="Arial" w:cs="Arial"/>
          <w:sz w:val="24"/>
        </w:rPr>
        <w:t xml:space="preserve">                                          </w:t>
      </w:r>
      <w:r w:rsidRPr="006F26EA">
        <w:rPr>
          <w:rFonts w:ascii="Arial" w:hAnsi="Arial" w:cs="Arial"/>
          <w:sz w:val="24"/>
        </w:rPr>
        <w:t xml:space="preserve"> </w:t>
      </w:r>
      <w:r w:rsidRPr="006F26EA">
        <w:rPr>
          <w:rFonts w:ascii="Arial" w:hAnsi="Arial" w:cs="Arial"/>
          <w:b/>
          <w:sz w:val="24"/>
        </w:rPr>
        <w:t xml:space="preserve"> (Bio2.3.3.4)</w:t>
      </w:r>
    </w:p>
    <w:p w:rsidR="00C458D6" w:rsidRPr="0038738D" w:rsidRDefault="00C458D6" w:rsidP="00C458D6">
      <w:pPr>
        <w:pStyle w:val="ListParagraph"/>
        <w:spacing w:line="480" w:lineRule="auto"/>
        <w:ind w:left="360"/>
        <w:rPr>
          <w:rFonts w:ascii="Arial" w:hAnsi="Arial" w:cs="Arial"/>
          <w:sz w:val="24"/>
        </w:rPr>
      </w:pPr>
      <w:r w:rsidRPr="0038738D">
        <w:rPr>
          <w:rFonts w:ascii="Arial" w:hAnsi="Arial" w:cs="Arial"/>
          <w:sz w:val="24"/>
        </w:rPr>
        <w:lastRenderedPageBreak/>
        <w:t>_________________________________________________________________________________________________________________________________________________________________________________________________________</w:t>
      </w:r>
      <w:r w:rsidR="00F03CF5">
        <w:rPr>
          <w:rFonts w:ascii="Arial" w:hAnsi="Arial" w:cs="Arial"/>
          <w:sz w:val="24"/>
        </w:rPr>
        <w:t>_______________________________________________________________________________________________________________________</w:t>
      </w:r>
    </w:p>
    <w:p w:rsidR="00F03CF5" w:rsidRDefault="00F03CF5" w:rsidP="00C458D6">
      <w:pPr>
        <w:rPr>
          <w:rFonts w:ascii="Arial" w:hAnsi="Arial" w:cs="Arial"/>
          <w:b/>
          <w:sz w:val="24"/>
        </w:rPr>
      </w:pPr>
    </w:p>
    <w:p w:rsidR="00376672" w:rsidRDefault="00425C76" w:rsidP="00C458D6">
      <w:pPr>
        <w:rPr>
          <w:rFonts w:ascii="Arial" w:hAnsi="Arial" w:cs="Arial"/>
          <w:b/>
          <w:sz w:val="24"/>
        </w:rPr>
      </w:pPr>
      <w:r>
        <w:rPr>
          <w:rFonts w:ascii="Arial" w:hAnsi="Arial" w:cs="Arial"/>
          <w:b/>
          <w:sz w:val="24"/>
        </w:rPr>
        <w:t>Question Five</w:t>
      </w:r>
    </w:p>
    <w:p w:rsidR="00376672" w:rsidRDefault="00376672" w:rsidP="00C458D6">
      <w:pPr>
        <w:rPr>
          <w:rFonts w:ascii="Arial" w:hAnsi="Arial" w:cs="Arial"/>
          <w:b/>
          <w:sz w:val="24"/>
        </w:rPr>
      </w:pPr>
      <w:r>
        <w:rPr>
          <w:rFonts w:ascii="Arial" w:hAnsi="Arial" w:cs="Arial"/>
          <w:sz w:val="24"/>
        </w:rPr>
        <w:t xml:space="preserve">Explain the effects of polyploidy on the genome.                   </w:t>
      </w:r>
      <w:r w:rsidRPr="00376672">
        <w:rPr>
          <w:rFonts w:ascii="Arial" w:hAnsi="Arial" w:cs="Arial"/>
          <w:b/>
          <w:sz w:val="24"/>
        </w:rPr>
        <w:t>(L3)(Bio2.3.3.5)</w:t>
      </w:r>
    </w:p>
    <w:p w:rsidR="00376672" w:rsidRDefault="00376672" w:rsidP="00C458D6">
      <w:pPr>
        <w:rPr>
          <w:rFonts w:ascii="Arial" w:hAnsi="Arial" w:cs="Arial"/>
          <w:sz w:val="24"/>
        </w:rPr>
      </w:pPr>
      <w:r>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5C76">
        <w:rPr>
          <w:rFonts w:ascii="Arial" w:hAnsi="Arial" w:cs="Arial"/>
          <w:sz w:val="24"/>
        </w:rPr>
        <w:t>___________________________________________________________________</w:t>
      </w:r>
    </w:p>
    <w:p w:rsidR="00376672" w:rsidRPr="00376672" w:rsidRDefault="00376672" w:rsidP="00C458D6">
      <w:pPr>
        <w:rPr>
          <w:rFonts w:ascii="Arial" w:hAnsi="Arial" w:cs="Arial"/>
          <w:sz w:val="24"/>
        </w:rPr>
      </w:pPr>
    </w:p>
    <w:p w:rsidR="00C458D6" w:rsidRDefault="00425C76" w:rsidP="00C458D6">
      <w:pPr>
        <w:rPr>
          <w:rFonts w:ascii="Arial" w:hAnsi="Arial" w:cs="Arial"/>
          <w:b/>
          <w:sz w:val="24"/>
        </w:rPr>
      </w:pPr>
      <w:r>
        <w:rPr>
          <w:rFonts w:ascii="Arial" w:hAnsi="Arial" w:cs="Arial"/>
          <w:b/>
          <w:sz w:val="24"/>
        </w:rPr>
        <w:t>Question Six</w:t>
      </w:r>
    </w:p>
    <w:p w:rsidR="00C458D6" w:rsidRPr="0038738D" w:rsidRDefault="00C458D6" w:rsidP="00C458D6">
      <w:pPr>
        <w:rPr>
          <w:rFonts w:ascii="Arial" w:hAnsi="Arial" w:cs="Arial"/>
        </w:rPr>
      </w:pPr>
      <w:r w:rsidRPr="0038738D">
        <w:rPr>
          <w:rFonts w:ascii="Arial" w:hAnsi="Arial" w:cs="Arial"/>
        </w:rPr>
        <w:t xml:space="preserve">Almost all modern cultivated varieties (cultivars) of edible bananas are hybrids and </w:t>
      </w:r>
      <w:proofErr w:type="spellStart"/>
      <w:r w:rsidRPr="0038738D">
        <w:rPr>
          <w:rFonts w:ascii="Arial" w:hAnsi="Arial" w:cs="Arial"/>
          <w:b/>
        </w:rPr>
        <w:t>polyploids</w:t>
      </w:r>
      <w:proofErr w:type="spellEnd"/>
      <w:r w:rsidRPr="0038738D">
        <w:rPr>
          <w:rFonts w:ascii="Arial" w:hAnsi="Arial" w:cs="Arial"/>
        </w:rPr>
        <w:t xml:space="preserve"> of two different wild, seeded banana species, </w:t>
      </w:r>
      <w:r w:rsidRPr="0038738D">
        <w:rPr>
          <w:rFonts w:ascii="Arial" w:hAnsi="Arial" w:cs="Arial"/>
          <w:i/>
        </w:rPr>
        <w:t>Musa acuminate</w:t>
      </w:r>
      <w:r w:rsidRPr="0038738D">
        <w:rPr>
          <w:rFonts w:ascii="Arial" w:hAnsi="Arial" w:cs="Arial"/>
        </w:rPr>
        <w:t xml:space="preserve"> and </w:t>
      </w:r>
      <w:r w:rsidRPr="0038738D">
        <w:rPr>
          <w:rFonts w:ascii="Arial" w:hAnsi="Arial" w:cs="Arial"/>
          <w:i/>
        </w:rPr>
        <w:t xml:space="preserve">Musa </w:t>
      </w:r>
      <w:proofErr w:type="spellStart"/>
      <w:r w:rsidRPr="0038738D">
        <w:rPr>
          <w:rFonts w:ascii="Arial" w:hAnsi="Arial" w:cs="Arial"/>
          <w:i/>
        </w:rPr>
        <w:t>balbisiana</w:t>
      </w:r>
      <w:proofErr w:type="spellEnd"/>
      <w:r w:rsidRPr="0038738D">
        <w:rPr>
          <w:rFonts w:ascii="Arial" w:hAnsi="Arial" w:cs="Arial"/>
        </w:rPr>
        <w:t xml:space="preserve">. This is a form of </w:t>
      </w:r>
      <w:proofErr w:type="spellStart"/>
      <w:r w:rsidRPr="0038738D">
        <w:rPr>
          <w:rFonts w:ascii="Arial" w:hAnsi="Arial" w:cs="Arial"/>
        </w:rPr>
        <w:t>allopolyploidy</w:t>
      </w:r>
      <w:proofErr w:type="spellEnd"/>
      <w:r w:rsidRPr="0038738D">
        <w:rPr>
          <w:rFonts w:ascii="Arial" w:hAnsi="Arial" w:cs="Arial"/>
        </w:rPr>
        <w:t xml:space="preserve">. Cultivated bananas are almost always </w:t>
      </w:r>
      <w:r w:rsidRPr="0038738D">
        <w:rPr>
          <w:rFonts w:ascii="Arial" w:hAnsi="Arial" w:cs="Arial"/>
          <w:b/>
        </w:rPr>
        <w:t>seedless</w:t>
      </w:r>
      <w:r w:rsidRPr="0038738D">
        <w:rPr>
          <w:rFonts w:ascii="Arial" w:hAnsi="Arial" w:cs="Arial"/>
        </w:rPr>
        <w:t xml:space="preserve"> and hence </w:t>
      </w:r>
      <w:r w:rsidRPr="0038738D">
        <w:rPr>
          <w:rFonts w:ascii="Arial" w:hAnsi="Arial" w:cs="Arial"/>
          <w:b/>
        </w:rPr>
        <w:t>infertile.</w:t>
      </w:r>
    </w:p>
    <w:p w:rsidR="00C458D6" w:rsidRPr="0038738D" w:rsidRDefault="00C458D6" w:rsidP="00C458D6">
      <w:pPr>
        <w:jc w:val="center"/>
        <w:rPr>
          <w:rFonts w:ascii="Arial" w:hAnsi="Arial" w:cs="Arial"/>
        </w:rPr>
      </w:pPr>
      <w:r w:rsidRPr="0038738D">
        <w:rPr>
          <w:rFonts w:ascii="Arial" w:hAnsi="Arial" w:cs="Arial"/>
          <w:noProof/>
        </w:rPr>
        <w:drawing>
          <wp:inline distT="0" distB="0" distL="0" distR="0" wp14:anchorId="6FD044F9" wp14:editId="23F302F0">
            <wp:extent cx="4240916" cy="2419109"/>
            <wp:effectExtent l="0" t="0" r="0" b="0"/>
            <wp:docPr id="114" name="Picture 114" descr="https://upload.wikimedia.org/wikipedia/commons/d/de/Bananavarie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e/Bananavarieti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8304" cy="2429028"/>
                    </a:xfrm>
                    <a:prstGeom prst="rect">
                      <a:avLst/>
                    </a:prstGeom>
                    <a:noFill/>
                    <a:ln>
                      <a:noFill/>
                    </a:ln>
                  </pic:spPr>
                </pic:pic>
              </a:graphicData>
            </a:graphic>
          </wp:inline>
        </w:drawing>
      </w:r>
    </w:p>
    <w:p w:rsidR="00C458D6" w:rsidRPr="006F26EA" w:rsidRDefault="00C458D6" w:rsidP="00C458D6">
      <w:pPr>
        <w:rPr>
          <w:rFonts w:ascii="Arial" w:hAnsi="Arial" w:cs="Arial"/>
        </w:rPr>
      </w:pPr>
    </w:p>
    <w:p w:rsidR="00C458D6" w:rsidRPr="0038738D" w:rsidRDefault="00C458D6" w:rsidP="00F03CF5">
      <w:pPr>
        <w:rPr>
          <w:rFonts w:ascii="Arial" w:hAnsi="Arial" w:cs="Arial"/>
        </w:rPr>
      </w:pPr>
      <w:r>
        <w:rPr>
          <w:rFonts w:ascii="Arial" w:hAnsi="Arial" w:cs="Arial"/>
        </w:rPr>
        <w:t>(</w:t>
      </w:r>
      <w:proofErr w:type="spellStart"/>
      <w:proofErr w:type="gramStart"/>
      <w:r>
        <w:rPr>
          <w:rFonts w:ascii="Arial" w:hAnsi="Arial" w:cs="Arial"/>
        </w:rPr>
        <w:t>i</w:t>
      </w:r>
      <w:proofErr w:type="spellEnd"/>
      <w:proofErr w:type="gramEnd"/>
      <w:r>
        <w:rPr>
          <w:rFonts w:ascii="Arial" w:hAnsi="Arial" w:cs="Arial"/>
        </w:rPr>
        <w:t>)T</w:t>
      </w:r>
      <w:r w:rsidRPr="0038738D">
        <w:rPr>
          <w:rFonts w:ascii="Arial" w:hAnsi="Arial" w:cs="Arial"/>
        </w:rPr>
        <w:t xml:space="preserve">he two types of polyploidy are </w:t>
      </w:r>
      <w:proofErr w:type="spellStart"/>
      <w:r w:rsidRPr="0038738D">
        <w:rPr>
          <w:rFonts w:ascii="Arial" w:hAnsi="Arial" w:cs="Arial"/>
        </w:rPr>
        <w:t>allopolyploidy</w:t>
      </w:r>
      <w:proofErr w:type="spellEnd"/>
      <w:r w:rsidRPr="0038738D">
        <w:rPr>
          <w:rFonts w:ascii="Arial" w:hAnsi="Arial" w:cs="Arial"/>
        </w:rPr>
        <w:t xml:space="preserve"> and </w:t>
      </w:r>
      <w:proofErr w:type="spellStart"/>
      <w:r w:rsidRPr="0038738D">
        <w:rPr>
          <w:rFonts w:ascii="Arial" w:hAnsi="Arial" w:cs="Arial"/>
        </w:rPr>
        <w:t>autopolyploidy</w:t>
      </w:r>
      <w:proofErr w:type="spellEnd"/>
      <w:r w:rsidRPr="0038738D">
        <w:rPr>
          <w:rFonts w:ascii="Arial" w:hAnsi="Arial" w:cs="Arial"/>
        </w:rPr>
        <w:t xml:space="preserve">. Distinguish between these two forms of polyploidy and identify the type of polyploidy that has occurred in </w:t>
      </w:r>
      <w:r w:rsidR="00F03CF5">
        <w:rPr>
          <w:rFonts w:ascii="Arial" w:hAnsi="Arial" w:cs="Arial"/>
        </w:rPr>
        <w:t>the example above with bananas.</w:t>
      </w:r>
      <w:r w:rsidRPr="0038738D">
        <w:rPr>
          <w:rFonts w:ascii="Arial" w:hAnsi="Arial" w:cs="Arial"/>
        </w:rPr>
        <w:t xml:space="preserve">               </w:t>
      </w:r>
      <w:r>
        <w:rPr>
          <w:rFonts w:ascii="Arial" w:hAnsi="Arial" w:cs="Arial"/>
        </w:rPr>
        <w:t xml:space="preserve">             </w:t>
      </w:r>
      <w:r w:rsidR="00F03CF5">
        <w:rPr>
          <w:rFonts w:ascii="Arial" w:hAnsi="Arial" w:cs="Arial"/>
        </w:rPr>
        <w:t xml:space="preserve">                                     </w:t>
      </w:r>
      <w:r>
        <w:rPr>
          <w:rFonts w:ascii="Arial" w:hAnsi="Arial" w:cs="Arial"/>
        </w:rPr>
        <w:t xml:space="preserve"> </w:t>
      </w:r>
      <w:r w:rsidRPr="0038738D">
        <w:rPr>
          <w:rFonts w:ascii="Arial" w:hAnsi="Arial" w:cs="Arial"/>
        </w:rPr>
        <w:t xml:space="preserve">  </w:t>
      </w:r>
      <w:r w:rsidRPr="0038738D">
        <w:rPr>
          <w:rFonts w:ascii="Arial" w:hAnsi="Arial" w:cs="Arial"/>
          <w:b/>
        </w:rPr>
        <w:t>(L3) (Bio2.3.3.4)</w:t>
      </w:r>
    </w:p>
    <w:p w:rsidR="00C458D6" w:rsidRPr="0038738D" w:rsidRDefault="00C458D6" w:rsidP="00C458D6">
      <w:pPr>
        <w:pStyle w:val="ListParagraph"/>
        <w:spacing w:line="480" w:lineRule="auto"/>
        <w:ind w:left="360"/>
        <w:rPr>
          <w:rFonts w:ascii="Arial" w:hAnsi="Arial" w:cs="Arial"/>
        </w:rPr>
      </w:pPr>
      <w:r w:rsidRPr="0038738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03CF5">
        <w:rPr>
          <w:rFonts w:ascii="Arial" w:hAnsi="Arial" w:cs="Arial"/>
        </w:rPr>
        <w:t>_____________________________________________________________________________________________________________________________</w:t>
      </w:r>
    </w:p>
    <w:p w:rsidR="00C458D6" w:rsidRPr="0038738D" w:rsidRDefault="00C458D6" w:rsidP="00C458D6">
      <w:pPr>
        <w:pStyle w:val="ListParagraph"/>
        <w:spacing w:after="0" w:line="480" w:lineRule="auto"/>
        <w:ind w:left="360"/>
        <w:rPr>
          <w:rFonts w:ascii="Arial" w:hAnsi="Arial" w:cs="Arial"/>
        </w:rPr>
      </w:pPr>
    </w:p>
    <w:p w:rsidR="00EB407D" w:rsidRDefault="00C458D6" w:rsidP="00C458D6">
      <w:pPr>
        <w:rPr>
          <w:rFonts w:ascii="Arial" w:hAnsi="Arial" w:cs="Arial"/>
          <w:b/>
        </w:rPr>
      </w:pPr>
      <w:r>
        <w:rPr>
          <w:rFonts w:ascii="Arial" w:hAnsi="Arial" w:cs="Arial"/>
        </w:rPr>
        <w:t>(ii)</w:t>
      </w:r>
      <w:r w:rsidRPr="0038738D">
        <w:rPr>
          <w:rFonts w:ascii="Arial" w:hAnsi="Arial" w:cs="Arial"/>
        </w:rPr>
        <w:t>Discuss the impact of polyploidy on the banana cultivars t</w:t>
      </w:r>
      <w:r>
        <w:rPr>
          <w:rFonts w:ascii="Arial" w:hAnsi="Arial" w:cs="Arial"/>
        </w:rPr>
        <w:t>hat are present today in most of Pacific Island Countries</w:t>
      </w:r>
      <w:r w:rsidRPr="0038738D">
        <w:rPr>
          <w:rFonts w:ascii="Arial" w:hAnsi="Arial" w:cs="Arial"/>
        </w:rPr>
        <w:t>. In your discussion you must mention the following:</w:t>
      </w:r>
      <w:r>
        <w:rPr>
          <w:rFonts w:ascii="Arial" w:hAnsi="Arial" w:cs="Arial"/>
        </w:rPr>
        <w:t xml:space="preserve"> </w:t>
      </w:r>
      <w:r w:rsidRPr="0038738D">
        <w:rPr>
          <w:rFonts w:ascii="Arial" w:hAnsi="Arial" w:cs="Arial"/>
        </w:rPr>
        <w:t xml:space="preserve">   </w:t>
      </w:r>
      <w:r w:rsidRPr="0038738D">
        <w:rPr>
          <w:rFonts w:ascii="Arial" w:hAnsi="Arial" w:cs="Arial"/>
          <w:b/>
        </w:rPr>
        <w:t xml:space="preserve"> </w:t>
      </w:r>
    </w:p>
    <w:p w:rsidR="00C458D6" w:rsidRPr="0038738D" w:rsidRDefault="00EB407D" w:rsidP="00C458D6">
      <w:pPr>
        <w:rPr>
          <w:rFonts w:ascii="Arial" w:hAnsi="Arial" w:cs="Arial"/>
        </w:rPr>
      </w:pPr>
      <w:r>
        <w:rPr>
          <w:rFonts w:ascii="Arial" w:hAnsi="Arial" w:cs="Arial"/>
          <w:b/>
        </w:rPr>
        <w:t xml:space="preserve">                                                                                                                 </w:t>
      </w:r>
      <w:r w:rsidR="00C458D6" w:rsidRPr="0038738D">
        <w:rPr>
          <w:rFonts w:ascii="Arial" w:hAnsi="Arial" w:cs="Arial"/>
          <w:b/>
        </w:rPr>
        <w:t>(L4) (Bio2.3.4.2)</w:t>
      </w:r>
    </w:p>
    <w:p w:rsidR="00C458D6" w:rsidRPr="0038738D" w:rsidRDefault="00C458D6" w:rsidP="00C458D6">
      <w:pPr>
        <w:pStyle w:val="ListParagraph"/>
        <w:numPr>
          <w:ilvl w:val="0"/>
          <w:numId w:val="4"/>
        </w:numPr>
        <w:ind w:left="1350"/>
        <w:rPr>
          <w:rFonts w:ascii="Arial" w:hAnsi="Arial" w:cs="Arial"/>
        </w:rPr>
      </w:pPr>
      <w:r w:rsidRPr="0038738D">
        <w:rPr>
          <w:rFonts w:ascii="Arial" w:hAnsi="Arial" w:cs="Arial"/>
        </w:rPr>
        <w:t>Describe the process of polyploidy that has occurred to produce the different banana hybrids.</w:t>
      </w:r>
    </w:p>
    <w:p w:rsidR="00C458D6" w:rsidRPr="0038738D" w:rsidRDefault="00C458D6" w:rsidP="00C458D6">
      <w:pPr>
        <w:pStyle w:val="ListParagraph"/>
        <w:numPr>
          <w:ilvl w:val="0"/>
          <w:numId w:val="4"/>
        </w:numPr>
        <w:ind w:left="1350"/>
        <w:rPr>
          <w:rFonts w:ascii="Arial" w:hAnsi="Arial" w:cs="Arial"/>
        </w:rPr>
      </w:pPr>
      <w:r w:rsidRPr="0038738D">
        <w:rPr>
          <w:rFonts w:ascii="Arial" w:hAnsi="Arial" w:cs="Arial"/>
        </w:rPr>
        <w:t>Explain why most banana hybrids produced from polyploidy are seedless and therefore infertile.</w:t>
      </w:r>
    </w:p>
    <w:p w:rsidR="00C458D6" w:rsidRPr="0038738D" w:rsidRDefault="00C458D6" w:rsidP="00C458D6">
      <w:pPr>
        <w:pStyle w:val="ListParagraph"/>
        <w:ind w:left="0"/>
        <w:rPr>
          <w:rFonts w:ascii="Arial" w:hAnsi="Arial" w:cs="Arial"/>
        </w:rPr>
      </w:pPr>
    </w:p>
    <w:p w:rsidR="00C458D6" w:rsidRPr="0038738D" w:rsidRDefault="00C458D6" w:rsidP="00C458D6">
      <w:pPr>
        <w:spacing w:after="0" w:line="480" w:lineRule="auto"/>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407D">
        <w:rPr>
          <w:rFonts w:ascii="Arial" w:hAnsi="Arial" w:cs="Arial"/>
        </w:rPr>
        <w:t>_________________________________________________</w:t>
      </w:r>
    </w:p>
    <w:p w:rsidR="00C458D6" w:rsidRPr="0038738D" w:rsidRDefault="00C458D6" w:rsidP="00C458D6">
      <w:pPr>
        <w:spacing w:after="0" w:line="480" w:lineRule="auto"/>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8738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w:t>
      </w:r>
      <w:r w:rsidR="00EB407D">
        <w:rPr>
          <w:rFonts w:ascii="Arial" w:hAnsi="Arial" w:cs="Arial"/>
        </w:rPr>
        <w:t>_________________________________________________</w:t>
      </w:r>
      <w:r w:rsidRPr="0038738D">
        <w:rPr>
          <w:rFonts w:ascii="Arial" w:hAnsi="Arial" w:cs="Arial"/>
        </w:rPr>
        <w:t>_</w:t>
      </w:r>
    </w:p>
    <w:p w:rsidR="00C458D6" w:rsidRPr="0038738D" w:rsidRDefault="00C458D6" w:rsidP="00C458D6">
      <w:pPr>
        <w:spacing w:line="480" w:lineRule="auto"/>
        <w:rPr>
          <w:rFonts w:ascii="Arial" w:hAnsi="Arial" w:cs="Arial"/>
        </w:rPr>
      </w:pPr>
      <w:r w:rsidRPr="0038738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29EC">
        <w:rPr>
          <w:rFonts w:ascii="Arial" w:hAnsi="Arial" w:cs="Arial"/>
        </w:rPr>
        <w:t>__________________________________________________________</w:t>
      </w:r>
    </w:p>
    <w:p w:rsidR="00425C76" w:rsidRPr="00425C76" w:rsidRDefault="00425C76" w:rsidP="00425C76">
      <w:pPr>
        <w:spacing w:after="0"/>
        <w:rPr>
          <w:rFonts w:ascii="Arial" w:eastAsia="Times New Roman" w:hAnsi="Arial" w:cs="Arial"/>
          <w:b/>
          <w:color w:val="000000"/>
        </w:rPr>
      </w:pPr>
      <w:r w:rsidRPr="00425C76">
        <w:rPr>
          <w:rFonts w:ascii="Arial" w:eastAsia="Times New Roman" w:hAnsi="Arial" w:cs="Arial"/>
          <w:b/>
          <w:color w:val="000000"/>
        </w:rPr>
        <w:t>Qu</w:t>
      </w:r>
      <w:r w:rsidR="000842C0">
        <w:rPr>
          <w:rFonts w:ascii="Arial" w:eastAsia="Times New Roman" w:hAnsi="Arial" w:cs="Arial"/>
          <w:b/>
          <w:color w:val="000000"/>
        </w:rPr>
        <w:t>estion Seven</w:t>
      </w:r>
    </w:p>
    <w:p w:rsidR="00425C76" w:rsidRPr="00425C76" w:rsidRDefault="00425C76" w:rsidP="00425C76">
      <w:pPr>
        <w:spacing w:after="0"/>
        <w:rPr>
          <w:rFonts w:ascii="Arial" w:eastAsia="Times New Roman" w:hAnsi="Arial" w:cs="Arial"/>
          <w:color w:val="000000"/>
        </w:rPr>
      </w:pPr>
    </w:p>
    <w:p w:rsidR="00425C76" w:rsidRPr="000429DC" w:rsidRDefault="00425C76" w:rsidP="00425C76">
      <w:pPr>
        <w:spacing w:after="0" w:line="480" w:lineRule="auto"/>
        <w:rPr>
          <w:rFonts w:ascii="Arial" w:hAnsi="Arial" w:cs="Arial"/>
        </w:rPr>
      </w:pPr>
      <w:r>
        <w:rPr>
          <w:rFonts w:ascii="Arial" w:hAnsi="Arial" w:cs="Arial"/>
        </w:rPr>
        <w:t xml:space="preserve">Compare and contrast the features of Triploid and Tetraploid.           </w:t>
      </w:r>
      <w:r w:rsidRPr="000429DC">
        <w:rPr>
          <w:rFonts w:ascii="Arial" w:hAnsi="Arial" w:cs="Arial"/>
          <w:b/>
        </w:rPr>
        <w:t>(L3)</w:t>
      </w:r>
      <w:r>
        <w:rPr>
          <w:rFonts w:ascii="Arial" w:hAnsi="Arial" w:cs="Arial"/>
        </w:rPr>
        <w:t xml:space="preserve"> </w:t>
      </w:r>
      <w:r w:rsidRPr="0038738D">
        <w:rPr>
          <w:rFonts w:ascii="Arial" w:hAnsi="Arial" w:cs="Arial"/>
          <w:b/>
        </w:rPr>
        <w:t>(Bio2.3.3.3)</w:t>
      </w:r>
      <w:r>
        <w:rPr>
          <w:rFonts w:ascii="Arial" w:hAnsi="Arial" w:cs="Arial"/>
        </w:rPr>
        <w:t xml:space="preserve">                                                 </w:t>
      </w:r>
    </w:p>
    <w:tbl>
      <w:tblPr>
        <w:tblStyle w:val="TableGrid0"/>
        <w:tblW w:w="0" w:type="auto"/>
        <w:tblInd w:w="108" w:type="dxa"/>
        <w:tblLook w:val="04A0" w:firstRow="1" w:lastRow="0" w:firstColumn="1" w:lastColumn="0" w:noHBand="0" w:noVBand="1"/>
      </w:tblPr>
      <w:tblGrid>
        <w:gridCol w:w="2547"/>
        <w:gridCol w:w="3443"/>
        <w:gridCol w:w="2918"/>
      </w:tblGrid>
      <w:tr w:rsidR="00425C76" w:rsidRPr="0038738D" w:rsidTr="00823F7F">
        <w:trPr>
          <w:trHeight w:val="432"/>
        </w:trPr>
        <w:tc>
          <w:tcPr>
            <w:tcW w:w="2700" w:type="dxa"/>
            <w:vAlign w:val="center"/>
          </w:tcPr>
          <w:p w:rsidR="00425C76" w:rsidRPr="0038738D" w:rsidRDefault="00425C76" w:rsidP="00823F7F">
            <w:pPr>
              <w:pStyle w:val="ListParagraph"/>
              <w:ind w:left="0"/>
              <w:jc w:val="center"/>
              <w:rPr>
                <w:rFonts w:ascii="Arial" w:hAnsi="Arial" w:cs="Arial"/>
                <w:b/>
              </w:rPr>
            </w:pPr>
            <w:r w:rsidRPr="0038738D">
              <w:rPr>
                <w:rFonts w:ascii="Arial" w:hAnsi="Arial" w:cs="Arial"/>
                <w:b/>
              </w:rPr>
              <w:t>Feature</w:t>
            </w:r>
          </w:p>
        </w:tc>
        <w:tc>
          <w:tcPr>
            <w:tcW w:w="3686" w:type="dxa"/>
            <w:vAlign w:val="center"/>
          </w:tcPr>
          <w:p w:rsidR="00425C76" w:rsidRPr="0038738D" w:rsidRDefault="00425C76" w:rsidP="00823F7F">
            <w:pPr>
              <w:pStyle w:val="ListParagraph"/>
              <w:ind w:left="0"/>
              <w:jc w:val="center"/>
              <w:rPr>
                <w:rFonts w:ascii="Arial" w:hAnsi="Arial" w:cs="Arial"/>
                <w:b/>
              </w:rPr>
            </w:pPr>
            <w:r w:rsidRPr="0038738D">
              <w:rPr>
                <w:rFonts w:ascii="Arial" w:hAnsi="Arial" w:cs="Arial"/>
                <w:b/>
              </w:rPr>
              <w:t>Triploid</w:t>
            </w:r>
          </w:p>
        </w:tc>
        <w:tc>
          <w:tcPr>
            <w:tcW w:w="3082" w:type="dxa"/>
            <w:vAlign w:val="center"/>
          </w:tcPr>
          <w:p w:rsidR="00425C76" w:rsidRPr="0038738D" w:rsidRDefault="00425C76" w:rsidP="00823F7F">
            <w:pPr>
              <w:pStyle w:val="ListParagraph"/>
              <w:ind w:left="0"/>
              <w:jc w:val="center"/>
              <w:rPr>
                <w:rFonts w:ascii="Arial" w:hAnsi="Arial" w:cs="Arial"/>
                <w:b/>
              </w:rPr>
            </w:pPr>
            <w:r w:rsidRPr="0038738D">
              <w:rPr>
                <w:rFonts w:ascii="Arial" w:hAnsi="Arial" w:cs="Arial"/>
                <w:b/>
              </w:rPr>
              <w:t>Tetraploid</w:t>
            </w:r>
          </w:p>
        </w:tc>
      </w:tr>
      <w:tr w:rsidR="00425C76" w:rsidRPr="0038738D" w:rsidTr="00823F7F">
        <w:trPr>
          <w:trHeight w:val="432"/>
        </w:trPr>
        <w:tc>
          <w:tcPr>
            <w:tcW w:w="2700" w:type="dxa"/>
            <w:vAlign w:val="center"/>
          </w:tcPr>
          <w:p w:rsidR="00425C76" w:rsidRPr="0038738D" w:rsidRDefault="00425C76" w:rsidP="00823F7F">
            <w:pPr>
              <w:pStyle w:val="ListParagraph"/>
              <w:ind w:left="0"/>
              <w:rPr>
                <w:rFonts w:ascii="Arial" w:hAnsi="Arial" w:cs="Arial"/>
              </w:rPr>
            </w:pPr>
            <w:r w:rsidRPr="0038738D">
              <w:rPr>
                <w:rFonts w:ascii="Arial" w:hAnsi="Arial" w:cs="Arial"/>
              </w:rPr>
              <w:t>How are they formed?</w:t>
            </w:r>
          </w:p>
        </w:tc>
        <w:tc>
          <w:tcPr>
            <w:tcW w:w="3686" w:type="dxa"/>
            <w:vAlign w:val="center"/>
          </w:tcPr>
          <w:p w:rsidR="00425C76" w:rsidRDefault="00425C76" w:rsidP="00823F7F">
            <w:pPr>
              <w:pStyle w:val="ListParagraph"/>
              <w:ind w:left="0"/>
              <w:rPr>
                <w:rFonts w:ascii="Arial" w:hAnsi="Arial" w:cs="Arial"/>
              </w:rPr>
            </w:pPr>
          </w:p>
          <w:p w:rsidR="00425C76" w:rsidRDefault="00425C76" w:rsidP="00823F7F">
            <w:pPr>
              <w:pStyle w:val="ListParagraph"/>
              <w:ind w:left="0"/>
              <w:rPr>
                <w:rFonts w:ascii="Arial" w:hAnsi="Arial" w:cs="Arial"/>
              </w:rPr>
            </w:pPr>
          </w:p>
          <w:p w:rsidR="00425C76" w:rsidRDefault="00425C76" w:rsidP="00823F7F">
            <w:pPr>
              <w:pStyle w:val="ListParagraph"/>
              <w:ind w:left="0"/>
              <w:rPr>
                <w:rFonts w:ascii="Arial" w:hAnsi="Arial" w:cs="Arial"/>
              </w:rPr>
            </w:pPr>
          </w:p>
          <w:p w:rsidR="00425C76" w:rsidRDefault="00425C76" w:rsidP="00823F7F">
            <w:pPr>
              <w:pStyle w:val="ListParagraph"/>
              <w:ind w:left="0"/>
              <w:rPr>
                <w:rFonts w:ascii="Arial" w:hAnsi="Arial" w:cs="Arial"/>
              </w:rPr>
            </w:pPr>
          </w:p>
          <w:p w:rsidR="00425C76" w:rsidRDefault="00425C76" w:rsidP="00823F7F">
            <w:pPr>
              <w:pStyle w:val="ListParagraph"/>
              <w:ind w:left="0"/>
              <w:rPr>
                <w:rFonts w:ascii="Arial" w:hAnsi="Arial" w:cs="Arial"/>
              </w:rPr>
            </w:pPr>
          </w:p>
          <w:p w:rsidR="00425C76" w:rsidRPr="0038738D" w:rsidRDefault="00425C76" w:rsidP="00823F7F">
            <w:pPr>
              <w:pStyle w:val="ListParagraph"/>
              <w:ind w:left="0"/>
              <w:rPr>
                <w:rFonts w:ascii="Arial" w:hAnsi="Arial" w:cs="Arial"/>
              </w:rPr>
            </w:pPr>
          </w:p>
        </w:tc>
        <w:tc>
          <w:tcPr>
            <w:tcW w:w="3082" w:type="dxa"/>
            <w:vAlign w:val="center"/>
          </w:tcPr>
          <w:p w:rsidR="00425C76" w:rsidRPr="0038738D" w:rsidRDefault="00425C76" w:rsidP="00823F7F">
            <w:pPr>
              <w:pStyle w:val="ListParagraph"/>
              <w:ind w:left="0"/>
              <w:rPr>
                <w:rFonts w:ascii="Arial" w:hAnsi="Arial" w:cs="Arial"/>
              </w:rPr>
            </w:pPr>
          </w:p>
        </w:tc>
      </w:tr>
      <w:tr w:rsidR="00425C76" w:rsidRPr="0038738D" w:rsidTr="00823F7F">
        <w:trPr>
          <w:trHeight w:val="432"/>
        </w:trPr>
        <w:tc>
          <w:tcPr>
            <w:tcW w:w="2700" w:type="dxa"/>
            <w:vAlign w:val="center"/>
          </w:tcPr>
          <w:p w:rsidR="00425C76" w:rsidRPr="0038738D" w:rsidRDefault="00425C76" w:rsidP="00823F7F">
            <w:pPr>
              <w:pStyle w:val="ListParagraph"/>
              <w:ind w:left="0"/>
              <w:rPr>
                <w:rFonts w:ascii="Arial" w:hAnsi="Arial" w:cs="Arial"/>
              </w:rPr>
            </w:pPr>
            <w:r w:rsidRPr="0038738D">
              <w:rPr>
                <w:rFonts w:ascii="Arial" w:hAnsi="Arial" w:cs="Arial"/>
              </w:rPr>
              <w:t>Are they fertile? Why or why not?</w:t>
            </w:r>
          </w:p>
        </w:tc>
        <w:tc>
          <w:tcPr>
            <w:tcW w:w="3686" w:type="dxa"/>
            <w:vAlign w:val="center"/>
          </w:tcPr>
          <w:p w:rsidR="00425C76" w:rsidRDefault="00425C76" w:rsidP="00823F7F">
            <w:pPr>
              <w:pStyle w:val="ListParagraph"/>
              <w:spacing w:line="480" w:lineRule="auto"/>
              <w:ind w:left="0"/>
              <w:rPr>
                <w:rFonts w:ascii="Arial" w:hAnsi="Arial" w:cs="Arial"/>
              </w:rPr>
            </w:pPr>
          </w:p>
          <w:p w:rsidR="00425C76" w:rsidRDefault="00425C76" w:rsidP="00823F7F">
            <w:pPr>
              <w:pStyle w:val="ListParagraph"/>
              <w:spacing w:line="480" w:lineRule="auto"/>
              <w:ind w:left="0"/>
              <w:rPr>
                <w:rFonts w:ascii="Arial" w:hAnsi="Arial" w:cs="Arial"/>
              </w:rPr>
            </w:pPr>
          </w:p>
          <w:p w:rsidR="00425C76" w:rsidRDefault="00425C76" w:rsidP="00823F7F">
            <w:pPr>
              <w:pStyle w:val="ListParagraph"/>
              <w:spacing w:line="480" w:lineRule="auto"/>
              <w:ind w:left="0"/>
              <w:rPr>
                <w:rFonts w:ascii="Arial" w:hAnsi="Arial" w:cs="Arial"/>
              </w:rPr>
            </w:pPr>
          </w:p>
          <w:p w:rsidR="00425C76" w:rsidRPr="0038738D" w:rsidRDefault="00425C76" w:rsidP="00823F7F">
            <w:pPr>
              <w:pStyle w:val="ListParagraph"/>
              <w:spacing w:line="480" w:lineRule="auto"/>
              <w:ind w:left="0"/>
              <w:rPr>
                <w:rFonts w:ascii="Arial" w:hAnsi="Arial" w:cs="Arial"/>
              </w:rPr>
            </w:pPr>
          </w:p>
        </w:tc>
        <w:tc>
          <w:tcPr>
            <w:tcW w:w="3082" w:type="dxa"/>
            <w:vAlign w:val="center"/>
          </w:tcPr>
          <w:p w:rsidR="00425C76" w:rsidRPr="0038738D" w:rsidRDefault="00425C76" w:rsidP="00823F7F">
            <w:pPr>
              <w:pStyle w:val="ListParagraph"/>
              <w:spacing w:line="480" w:lineRule="auto"/>
              <w:ind w:left="0"/>
              <w:rPr>
                <w:rFonts w:ascii="Arial" w:hAnsi="Arial" w:cs="Arial"/>
              </w:rPr>
            </w:pPr>
          </w:p>
        </w:tc>
      </w:tr>
    </w:tbl>
    <w:p w:rsidR="00B9152A" w:rsidRDefault="00B9152A"/>
    <w:sectPr w:rsidR="00B915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4DBB"/>
    <w:multiLevelType w:val="hybridMultilevel"/>
    <w:tmpl w:val="5D7E3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66613"/>
    <w:multiLevelType w:val="hybridMultilevel"/>
    <w:tmpl w:val="5034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D73A2"/>
    <w:multiLevelType w:val="hybridMultilevel"/>
    <w:tmpl w:val="ABF2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34C77"/>
    <w:multiLevelType w:val="hybridMultilevel"/>
    <w:tmpl w:val="FA763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E4812C">
      <w:start w:val="3"/>
      <w:numFmt w:val="bullet"/>
      <w:lvlText w:val="-"/>
      <w:lvlJc w:val="left"/>
      <w:pPr>
        <w:ind w:left="2160" w:hanging="360"/>
      </w:pPr>
      <w:rPr>
        <w:rFonts w:ascii="Arial" w:eastAsiaTheme="minorHAnsi"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87785"/>
    <w:multiLevelType w:val="hybridMultilevel"/>
    <w:tmpl w:val="E382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F44AE"/>
    <w:multiLevelType w:val="hybridMultilevel"/>
    <w:tmpl w:val="4B1CC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6A4A88"/>
    <w:multiLevelType w:val="hybridMultilevel"/>
    <w:tmpl w:val="FB1648A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39AA7ED4"/>
    <w:multiLevelType w:val="hybridMultilevel"/>
    <w:tmpl w:val="4536A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79CED3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0C30BA"/>
    <w:multiLevelType w:val="hybridMultilevel"/>
    <w:tmpl w:val="60B0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901F2"/>
    <w:multiLevelType w:val="hybridMultilevel"/>
    <w:tmpl w:val="EBC6C598"/>
    <w:lvl w:ilvl="0" w:tplc="74706CA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4C7C4E"/>
    <w:multiLevelType w:val="hybridMultilevel"/>
    <w:tmpl w:val="3D7415EA"/>
    <w:lvl w:ilvl="0" w:tplc="036A6258">
      <w:start w:val="1"/>
      <w:numFmt w:val="bullet"/>
      <w:lvlText w:val="•"/>
      <w:lvlJc w:val="left"/>
      <w:pPr>
        <w:ind w:left="3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1074C0">
      <w:start w:val="1"/>
      <w:numFmt w:val="bullet"/>
      <w:lvlText w:val="o"/>
      <w:lvlJc w:val="left"/>
      <w:pPr>
        <w:ind w:left="10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FABBD0">
      <w:start w:val="1"/>
      <w:numFmt w:val="bullet"/>
      <w:lvlText w:val="▪"/>
      <w:lvlJc w:val="left"/>
      <w:pPr>
        <w:ind w:left="18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0E83B96">
      <w:start w:val="1"/>
      <w:numFmt w:val="bullet"/>
      <w:lvlText w:val="•"/>
      <w:lvlJc w:val="left"/>
      <w:pPr>
        <w:ind w:left="25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08769E">
      <w:start w:val="1"/>
      <w:numFmt w:val="bullet"/>
      <w:lvlText w:val="o"/>
      <w:lvlJc w:val="left"/>
      <w:pPr>
        <w:ind w:left="3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A0EDE14">
      <w:start w:val="1"/>
      <w:numFmt w:val="bullet"/>
      <w:lvlText w:val="▪"/>
      <w:lvlJc w:val="left"/>
      <w:pPr>
        <w:ind w:left="3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3A0EA4">
      <w:start w:val="1"/>
      <w:numFmt w:val="bullet"/>
      <w:lvlText w:val="•"/>
      <w:lvlJc w:val="left"/>
      <w:pPr>
        <w:ind w:left="4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6AE892">
      <w:start w:val="1"/>
      <w:numFmt w:val="bullet"/>
      <w:lvlText w:val="o"/>
      <w:lvlJc w:val="left"/>
      <w:pPr>
        <w:ind w:left="5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77A23E0">
      <w:start w:val="1"/>
      <w:numFmt w:val="bullet"/>
      <w:lvlText w:val="▪"/>
      <w:lvlJc w:val="left"/>
      <w:pPr>
        <w:ind w:left="6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3D5D5FCA"/>
    <w:multiLevelType w:val="hybridMultilevel"/>
    <w:tmpl w:val="C5E0A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220B0"/>
    <w:multiLevelType w:val="hybridMultilevel"/>
    <w:tmpl w:val="9AAC31CE"/>
    <w:lvl w:ilvl="0" w:tplc="8DEE834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E93F81"/>
    <w:multiLevelType w:val="hybridMultilevel"/>
    <w:tmpl w:val="1FA2EC96"/>
    <w:lvl w:ilvl="0" w:tplc="F82658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714367"/>
    <w:multiLevelType w:val="hybridMultilevel"/>
    <w:tmpl w:val="F8021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45B91"/>
    <w:multiLevelType w:val="hybridMultilevel"/>
    <w:tmpl w:val="608A10FA"/>
    <w:lvl w:ilvl="0" w:tplc="16344CFA">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D354F97"/>
    <w:multiLevelType w:val="hybridMultilevel"/>
    <w:tmpl w:val="1CA41FE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7ACC48E9"/>
    <w:multiLevelType w:val="hybridMultilevel"/>
    <w:tmpl w:val="6B1A4EB4"/>
    <w:lvl w:ilvl="0" w:tplc="42C627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1773BE"/>
    <w:multiLevelType w:val="hybridMultilevel"/>
    <w:tmpl w:val="852ED5AA"/>
    <w:lvl w:ilvl="0" w:tplc="76C034C6">
      <w:start w:val="1"/>
      <w:numFmt w:val="upperLetter"/>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7"/>
  </w:num>
  <w:num w:numId="4">
    <w:abstractNumId w:val="8"/>
  </w:num>
  <w:num w:numId="5">
    <w:abstractNumId w:val="10"/>
  </w:num>
  <w:num w:numId="6">
    <w:abstractNumId w:val="0"/>
  </w:num>
  <w:num w:numId="7">
    <w:abstractNumId w:val="18"/>
  </w:num>
  <w:num w:numId="8">
    <w:abstractNumId w:val="12"/>
  </w:num>
  <w:num w:numId="9">
    <w:abstractNumId w:val="13"/>
  </w:num>
  <w:num w:numId="10">
    <w:abstractNumId w:val="11"/>
  </w:num>
  <w:num w:numId="11">
    <w:abstractNumId w:val="9"/>
  </w:num>
  <w:num w:numId="12">
    <w:abstractNumId w:val="16"/>
  </w:num>
  <w:num w:numId="13">
    <w:abstractNumId w:val="4"/>
  </w:num>
  <w:num w:numId="14">
    <w:abstractNumId w:val="5"/>
  </w:num>
  <w:num w:numId="15">
    <w:abstractNumId w:val="2"/>
  </w:num>
  <w:num w:numId="16">
    <w:abstractNumId w:val="6"/>
  </w:num>
  <w:num w:numId="17">
    <w:abstractNumId w:val="1"/>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D6"/>
    <w:rsid w:val="00063324"/>
    <w:rsid w:val="000842C0"/>
    <w:rsid w:val="00087E5F"/>
    <w:rsid w:val="001F5206"/>
    <w:rsid w:val="00252B59"/>
    <w:rsid w:val="002A19DD"/>
    <w:rsid w:val="00370523"/>
    <w:rsid w:val="00376672"/>
    <w:rsid w:val="003C1B73"/>
    <w:rsid w:val="003D4E87"/>
    <w:rsid w:val="00404A8E"/>
    <w:rsid w:val="00425C76"/>
    <w:rsid w:val="00476C6C"/>
    <w:rsid w:val="004A0C62"/>
    <w:rsid w:val="004D7CC4"/>
    <w:rsid w:val="00557470"/>
    <w:rsid w:val="00560E8B"/>
    <w:rsid w:val="005D59C1"/>
    <w:rsid w:val="005E2ADB"/>
    <w:rsid w:val="00685D72"/>
    <w:rsid w:val="00694EAF"/>
    <w:rsid w:val="006E02E9"/>
    <w:rsid w:val="006E7586"/>
    <w:rsid w:val="007C6AB3"/>
    <w:rsid w:val="007E3ACA"/>
    <w:rsid w:val="00810AFA"/>
    <w:rsid w:val="00846524"/>
    <w:rsid w:val="00862AED"/>
    <w:rsid w:val="008729EC"/>
    <w:rsid w:val="008A052E"/>
    <w:rsid w:val="008D68DC"/>
    <w:rsid w:val="0093129B"/>
    <w:rsid w:val="009E0F16"/>
    <w:rsid w:val="009F5816"/>
    <w:rsid w:val="00A12E11"/>
    <w:rsid w:val="00B262FE"/>
    <w:rsid w:val="00B30D90"/>
    <w:rsid w:val="00B9152A"/>
    <w:rsid w:val="00BE5C96"/>
    <w:rsid w:val="00C458D6"/>
    <w:rsid w:val="00D0193C"/>
    <w:rsid w:val="00D66851"/>
    <w:rsid w:val="00D955F1"/>
    <w:rsid w:val="00DC4479"/>
    <w:rsid w:val="00DF7097"/>
    <w:rsid w:val="00E425C9"/>
    <w:rsid w:val="00EA31F1"/>
    <w:rsid w:val="00EB407D"/>
    <w:rsid w:val="00ED56AE"/>
    <w:rsid w:val="00F03CF5"/>
    <w:rsid w:val="00F50B0C"/>
    <w:rsid w:val="00F87F5D"/>
    <w:rsid w:val="00FC0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7A75A07-771E-4F79-A162-5A9588A8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8D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458D6"/>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C458D6"/>
    <w:pPr>
      <w:ind w:left="720"/>
      <w:contextualSpacing/>
    </w:pPr>
  </w:style>
  <w:style w:type="table" w:styleId="TableGrid0">
    <w:name w:val="Table Grid"/>
    <w:basedOn w:val="TableNormal"/>
    <w:uiPriority w:val="39"/>
    <w:rsid w:val="00C458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58D6"/>
    <w:rPr>
      <w:color w:val="0563C1" w:themeColor="hyperlink"/>
      <w:u w:val="single"/>
    </w:rPr>
  </w:style>
  <w:style w:type="paragraph" w:styleId="Bibliography">
    <w:name w:val="Bibliography"/>
    <w:basedOn w:val="Normal"/>
    <w:next w:val="Normal"/>
    <w:uiPriority w:val="37"/>
    <w:unhideWhenUsed/>
    <w:rsid w:val="00C458D6"/>
  </w:style>
  <w:style w:type="paragraph" w:styleId="NoSpacing">
    <w:name w:val="No Spacing"/>
    <w:uiPriority w:val="1"/>
    <w:qFormat/>
    <w:rsid w:val="00C458D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kleinfeltersdisease.files.wordpress.com/2012/11/f12-10_nondisjunction_o_c1.jpg" TargetMode="External"/><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lideplayer.com/slide/5911585/19/images/41/Nondisjunction+causes+aneuploidy.jpg" TargetMode="External"/><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lideplayer.com/slide/8537583/26/images/62/Evolution+of+wheat.jp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Bay00</b:Tag>
    <b:SourceType>Book</b:SourceType>
    <b:Guid>{173B28C4-4A22-4A18-8792-16BC4DF95037}</b:Guid>
    <b:Title>Designs of Life (2nd Edition) - Biology for Year 13 students</b:Title>
    <b:Year>2000</b:Year>
    <b:City>Auckland</b:City>
    <b:Publisher>Pearson Education Limited</b:Publisher>
    <b:Author>
      <b:Author>
        <b:NameList>
          <b:Person>
            <b:Last>Bayley</b:Last>
            <b:First>Meg</b:First>
          </b:Person>
        </b:NameList>
      </b:Author>
    </b:Author>
    <b:RefOrder>1</b:RefOrder>
  </b:Source>
  <b:Source>
    <b:Tag>Han06</b:Tag>
    <b:SourceType>Book</b:SourceType>
    <b:Guid>{195244C8-F0A5-4D05-ACDD-B3CA83094781}</b:Guid>
    <b:Title>Year 13 Biology Student Guide</b:Title>
    <b:Year>2006</b:Year>
    <b:City>Auckland</b:City>
    <b:Publisher>ESA Publications Ltd</b:Publisher>
    <b:Author>
      <b:Author>
        <b:NameList>
          <b:Person>
            <b:Last>Hanson</b:Last>
            <b:First>Martin</b:First>
          </b:Person>
          <b:Person>
            <b:Last>Sinclair</b:Last>
            <b:First>Maria</b:First>
          </b:Person>
        </b:NameList>
      </b:Author>
    </b:Author>
    <b:RefOrder>2</b:RefOrder>
  </b:Source>
</b:Sources>
</file>

<file path=customXml/itemProps1.xml><?xml version="1.0" encoding="utf-8"?>
<ds:datastoreItem xmlns:ds="http://schemas.openxmlformats.org/officeDocument/2006/customXml" ds:itemID="{7A1A6518-3E41-4BAA-9902-FB325895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32</Pages>
  <Words>6725</Words>
  <Characters>38339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Fatai Ahelmhalahlah</cp:lastModifiedBy>
  <cp:revision>42</cp:revision>
  <dcterms:created xsi:type="dcterms:W3CDTF">2020-01-26T08:58:00Z</dcterms:created>
  <dcterms:modified xsi:type="dcterms:W3CDTF">2020-03-23T04:14:00Z</dcterms:modified>
</cp:coreProperties>
</file>