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2" w:rsidRPr="008D511F" w:rsidRDefault="00E45932" w:rsidP="00E45932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8D511F">
        <w:rPr>
          <w:rFonts w:ascii="Bookman Old Style" w:hAnsi="Bookman Old Style"/>
          <w:sz w:val="18"/>
          <w:szCs w:val="18"/>
        </w:rPr>
        <w:t>SCHEME OF WORK</w:t>
      </w:r>
    </w:p>
    <w:p w:rsidR="00E45932" w:rsidRPr="008D511F" w:rsidRDefault="00E45932" w:rsidP="00E45932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8D511F">
        <w:rPr>
          <w:rFonts w:ascii="Bookman Old Style" w:hAnsi="Bookman Old Style"/>
          <w:sz w:val="18"/>
          <w:szCs w:val="18"/>
        </w:rPr>
        <w:t>Geography Year 12: 2020</w:t>
      </w:r>
    </w:p>
    <w:tbl>
      <w:tblPr>
        <w:tblStyle w:val="LightGrid-Accent6"/>
        <w:tblW w:w="10170" w:type="dxa"/>
        <w:tblLayout w:type="fixed"/>
        <w:tblLook w:val="04A0"/>
      </w:tblPr>
      <w:tblGrid>
        <w:gridCol w:w="1101"/>
        <w:gridCol w:w="2267"/>
        <w:gridCol w:w="2834"/>
        <w:gridCol w:w="2408"/>
        <w:gridCol w:w="1560"/>
      </w:tblGrid>
      <w:tr w:rsidR="00E45932" w:rsidRPr="00202A55" w:rsidTr="00B20DEB">
        <w:trPr>
          <w:cnfStyle w:val="100000000000"/>
        </w:trPr>
        <w:tc>
          <w:tcPr>
            <w:cnfStyle w:val="001000000000"/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1000000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Weeks</w:t>
            </w:r>
          </w:p>
        </w:tc>
        <w:tc>
          <w:tcPr>
            <w:tcW w:w="2268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Content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Aim</w:t>
            </w:r>
          </w:p>
        </w:tc>
        <w:tc>
          <w:tcPr>
            <w:tcW w:w="2409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Task Procedures</w:t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b/>
                <w:sz w:val="18"/>
                <w:szCs w:val="18"/>
              </w:rPr>
            </w:pPr>
            <w:r w:rsidRPr="00202A55">
              <w:rPr>
                <w:b/>
                <w:sz w:val="18"/>
                <w:szCs w:val="18"/>
              </w:rPr>
              <w:t>Materials</w:t>
            </w: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1-3</w:t>
            </w:r>
          </w:p>
        </w:tc>
        <w:tc>
          <w:tcPr>
            <w:tcW w:w="2268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Introduction to the core topic to be covered:</w:t>
            </w:r>
          </w:p>
          <w:p w:rsidR="00E45932" w:rsidRPr="00202A55" w:rsidRDefault="00E45932" w:rsidP="00B20DEB">
            <w:pPr>
              <w:cnfStyle w:val="00000001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1</w:t>
            </w:r>
          </w:p>
          <w:p w:rsidR="00E45932" w:rsidRPr="00202A55" w:rsidRDefault="00D23FA6" w:rsidP="00B20DEB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Processes</w:t>
            </w:r>
          </w:p>
          <w:p w:rsidR="00E45932" w:rsidRPr="00202A55" w:rsidRDefault="00E45932" w:rsidP="00B20DEB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Allow students to able to: Demonstrate </w:t>
            </w:r>
            <w:r w:rsidR="00D23FA6">
              <w:rPr>
                <w:sz w:val="18"/>
                <w:szCs w:val="18"/>
              </w:rPr>
              <w:t>understanding of the distribution patterns and impacts of natural processes and analyse the interrelationships between various phenomena produced by these processes.</w:t>
            </w:r>
          </w:p>
        </w:tc>
        <w:tc>
          <w:tcPr>
            <w:tcW w:w="2409" w:type="dxa"/>
            <w:hideMark/>
          </w:tcPr>
          <w:p w:rsidR="00D23FA6" w:rsidRPr="00202A55" w:rsidRDefault="00D23FA6" w:rsidP="00D23FA6">
            <w:pPr>
              <w:pStyle w:val="ListParagraph"/>
              <w:numPr>
                <w:ilvl w:val="0"/>
                <w:numId w:val="3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Brainstorming</w:t>
            </w:r>
          </w:p>
          <w:p w:rsidR="00D23FA6" w:rsidRPr="00202A55" w:rsidRDefault="00D23FA6" w:rsidP="00D23FA6">
            <w:pPr>
              <w:pStyle w:val="ListParagraph"/>
              <w:numPr>
                <w:ilvl w:val="0"/>
                <w:numId w:val="3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understanding can be accessed through questions</w:t>
            </w:r>
          </w:p>
          <w:p w:rsidR="00D23FA6" w:rsidRPr="00202A55" w:rsidRDefault="00D23FA6" w:rsidP="00D23FA6">
            <w:pPr>
              <w:pStyle w:val="ListParagraph"/>
              <w:numPr>
                <w:ilvl w:val="0"/>
                <w:numId w:val="3"/>
              </w:num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Class Exercise in groups</w:t>
            </w:r>
          </w:p>
          <w:p w:rsidR="00E45932" w:rsidRPr="00D23FA6" w:rsidRDefault="00E45932" w:rsidP="00D23FA6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Provide handouts </w:t>
            </w:r>
          </w:p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Video</w:t>
            </w:r>
          </w:p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Soft copy Notes</w:t>
            </w: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3-</w:t>
            </w:r>
            <w:r w:rsidR="00877334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cnfStyle w:val="000000100000"/>
              <w:rPr>
                <w:b/>
                <w:sz w:val="18"/>
                <w:szCs w:val="18"/>
                <w:u w:val="single"/>
              </w:rPr>
            </w:pPr>
            <w:r w:rsidRPr="00202A55">
              <w:rPr>
                <w:b/>
                <w:sz w:val="18"/>
                <w:szCs w:val="18"/>
                <w:u w:val="single"/>
              </w:rPr>
              <w:t>STRAND 2 and 3</w:t>
            </w:r>
          </w:p>
          <w:p w:rsidR="00E45932" w:rsidRDefault="00877334" w:rsidP="00877334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Cultural processes</w:t>
            </w:r>
          </w:p>
          <w:p w:rsidR="00877334" w:rsidRPr="00877334" w:rsidRDefault="00877334" w:rsidP="00877334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Local, Regional and Global Studies</w:t>
            </w:r>
          </w:p>
        </w:tc>
        <w:tc>
          <w:tcPr>
            <w:tcW w:w="2835" w:type="dxa"/>
          </w:tcPr>
          <w:p w:rsidR="00E45932" w:rsidRDefault="00E45932" w:rsidP="00B20DEB">
            <w:p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Students are able to: </w:t>
            </w:r>
            <w:r w:rsidR="00877334" w:rsidRPr="00202A55">
              <w:rPr>
                <w:sz w:val="18"/>
                <w:szCs w:val="18"/>
              </w:rPr>
              <w:t>Demon</w:t>
            </w:r>
            <w:r w:rsidR="00877334">
              <w:rPr>
                <w:sz w:val="18"/>
                <w:szCs w:val="18"/>
              </w:rPr>
              <w:t>strate understanding of the distribution patterns and impacts of cultural processes, and analyse and the interrelationships between various phenomena produces by these processes.</w:t>
            </w:r>
          </w:p>
          <w:p w:rsidR="00877334" w:rsidRPr="00202A55" w:rsidRDefault="00877334" w:rsidP="00B20DEB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understanding of human and physical features and their interrelationship within defined at a variety of scales –local, national, regional and global.</w:t>
            </w:r>
          </w:p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E45932" w:rsidRPr="00202A55" w:rsidRDefault="00E45932" w:rsidP="00B20DE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Brainstorming</w:t>
            </w:r>
          </w:p>
          <w:p w:rsidR="00E45932" w:rsidRPr="00202A55" w:rsidRDefault="00E45932" w:rsidP="00B20DE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understanding can be accessed through questions</w:t>
            </w:r>
          </w:p>
          <w:p w:rsidR="00E45932" w:rsidRPr="00202A55" w:rsidRDefault="00E45932" w:rsidP="00B20DEB">
            <w:pPr>
              <w:pStyle w:val="ListParagraph"/>
              <w:numPr>
                <w:ilvl w:val="0"/>
                <w:numId w:val="3"/>
              </w:numPr>
              <w:cnfStyle w:val="00000010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Class Exercise in groups</w:t>
            </w:r>
          </w:p>
          <w:p w:rsidR="00E45932" w:rsidRPr="00202A55" w:rsidRDefault="00E45932" w:rsidP="00B20DEB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  <w:proofErr w:type="gramStart"/>
            <w:r w:rsidRPr="00202A55">
              <w:rPr>
                <w:sz w:val="18"/>
                <w:szCs w:val="18"/>
              </w:rPr>
              <w:t>Handouts  and</w:t>
            </w:r>
            <w:proofErr w:type="gramEnd"/>
            <w:r w:rsidRPr="00202A55">
              <w:rPr>
                <w:sz w:val="18"/>
                <w:szCs w:val="18"/>
              </w:rPr>
              <w:t xml:space="preserve"> photocopies for group activities/Map and Videos.</w:t>
            </w: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877334" w:rsidP="00B20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45932" w:rsidRPr="00202A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hideMark/>
          </w:tcPr>
          <w:p w:rsidR="00E45932" w:rsidRPr="00202A55" w:rsidRDefault="00877334" w:rsidP="00B20DEB">
            <w:pPr>
              <w:cnfStyle w:val="0000000100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STRAND 4 </w:t>
            </w:r>
          </w:p>
          <w:p w:rsidR="00E45932" w:rsidRPr="00877334" w:rsidRDefault="00877334" w:rsidP="00877334">
            <w:pPr>
              <w:pStyle w:val="ListParagraph"/>
              <w:numPr>
                <w:ilvl w:val="0"/>
                <w:numId w:val="4"/>
              </w:numPr>
              <w:cnfStyle w:val="0000000100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Geographical Skills and Ideas</w:t>
            </w: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Students should be able to:</w:t>
            </w:r>
          </w:p>
          <w:p w:rsidR="00E45932" w:rsidRPr="00202A55" w:rsidRDefault="00AC6B5E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Demonstrate </w:t>
            </w:r>
            <w:r>
              <w:rPr>
                <w:sz w:val="18"/>
                <w:szCs w:val="18"/>
              </w:rPr>
              <w:t>understanding</w:t>
            </w:r>
            <w:r w:rsidR="0091631A">
              <w:rPr>
                <w:sz w:val="18"/>
                <w:szCs w:val="18"/>
              </w:rPr>
              <w:t xml:space="preserve"> of applying geographical skills and ideas to natural and cultural issues, communication, researching, planning and decision making.</w:t>
            </w:r>
          </w:p>
        </w:tc>
        <w:tc>
          <w:tcPr>
            <w:tcW w:w="2409" w:type="dxa"/>
            <w:hideMark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Explanatory Notes and Activities/ Individual and Group</w:t>
            </w:r>
          </w:p>
        </w:tc>
        <w:tc>
          <w:tcPr>
            <w:tcW w:w="1560" w:type="dxa"/>
            <w:hideMark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Handouts/Map/Atlas and video.</w:t>
            </w: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E45932" w:rsidRPr="0091631A" w:rsidRDefault="00E45932" w:rsidP="0091631A">
            <w:pPr>
              <w:cnfStyle w:val="00000010000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45932" w:rsidRPr="00202A55" w:rsidRDefault="00E45932" w:rsidP="0091631A">
            <w:pPr>
              <w:pStyle w:val="ListParagraph"/>
              <w:cnfStyle w:val="000000100000"/>
              <w:rPr>
                <w:sz w:val="18"/>
                <w:szCs w:val="18"/>
              </w:rPr>
            </w:pPr>
          </w:p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2</w:t>
            </w:r>
          </w:p>
        </w:tc>
        <w:tc>
          <w:tcPr>
            <w:tcW w:w="2268" w:type="dxa"/>
            <w:tcBorders>
              <w:right w:val="nil"/>
            </w:tcBorders>
            <w:hideMark/>
          </w:tcPr>
          <w:p w:rsidR="00E45932" w:rsidRPr="00202A55" w:rsidRDefault="00E45932" w:rsidP="00B20DEB">
            <w:pPr>
              <w:cnfStyle w:val="00000001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4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May -15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May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32" w:rsidRPr="00202A55" w:rsidRDefault="00E45932" w:rsidP="00E629C5">
            <w:pPr>
              <w:jc w:val="center"/>
              <w:cnfStyle w:val="000000010000"/>
              <w:rPr>
                <w:rFonts w:ascii="Bradley Hand ITC" w:hAnsi="Bradley Hand ITC"/>
                <w:sz w:val="18"/>
                <w:szCs w:val="18"/>
              </w:rPr>
            </w:pPr>
            <w:r w:rsidRPr="00202A55">
              <w:rPr>
                <w:rFonts w:ascii="Bradley Hand ITC" w:hAnsi="Bradley Hand ITC"/>
                <w:sz w:val="18"/>
                <w:szCs w:val="18"/>
              </w:rPr>
              <w:t>Two  Weeks  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 xml:space="preserve"> 2 - 7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tcBorders>
              <w:top w:val="nil"/>
            </w:tcBorders>
            <w:hideMark/>
          </w:tcPr>
          <w:p w:rsidR="00E45932" w:rsidRPr="00202A55" w:rsidRDefault="00E45932" w:rsidP="00B20DEB">
            <w:pPr>
              <w:pStyle w:val="ListParagraph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  <w:tcBorders>
              <w:top w:val="nil"/>
            </w:tcBorders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7-13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tcBorders>
              <w:bottom w:val="nil"/>
            </w:tcBorders>
          </w:tcPr>
          <w:p w:rsidR="00E45932" w:rsidRPr="00202A55" w:rsidRDefault="00E45932" w:rsidP="00B20DEB">
            <w:pPr>
              <w:pStyle w:val="ListParagrap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E45932" w:rsidRPr="00202A55" w:rsidRDefault="00E45932" w:rsidP="00B20DEB">
            <w:pPr>
              <w:pStyle w:val="ListParagrap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nil"/>
            </w:tcBorders>
            <w:hideMark/>
          </w:tcPr>
          <w:p w:rsidR="00E45932" w:rsidRPr="00202A55" w:rsidRDefault="00E45932" w:rsidP="00B20DEB">
            <w:pPr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17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August -28</w:t>
            </w:r>
            <w:r w:rsidRPr="00202A55">
              <w:rPr>
                <w:rFonts w:ascii="Colonna MT" w:hAnsi="Colonna MT"/>
                <w:sz w:val="18"/>
                <w:szCs w:val="18"/>
                <w:vertAlign w:val="superscript"/>
              </w:rPr>
              <w:t>th</w:t>
            </w:r>
            <w:r w:rsidRPr="00202A55">
              <w:rPr>
                <w:rFonts w:ascii="Colonna MT" w:hAnsi="Colonna MT"/>
                <w:sz w:val="18"/>
                <w:szCs w:val="18"/>
              </w:rPr>
              <w:t xml:space="preserve"> August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932" w:rsidRPr="00202A55" w:rsidRDefault="00E45932" w:rsidP="00E629C5">
            <w:pPr>
              <w:jc w:val="center"/>
              <w:cnfStyle w:val="000000100000"/>
              <w:rPr>
                <w:rFonts w:ascii="Bradley Hand ITC" w:hAnsi="Bradley Hand ITC"/>
                <w:sz w:val="18"/>
                <w:szCs w:val="18"/>
              </w:rPr>
            </w:pPr>
            <w:r w:rsidRPr="00202A55">
              <w:rPr>
                <w:rFonts w:ascii="Bradley Hand ITC" w:hAnsi="Bradley Hand ITC"/>
                <w:sz w:val="18"/>
                <w:szCs w:val="18"/>
              </w:rPr>
              <w:t>Two Weeks Break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Term 3</w:t>
            </w:r>
          </w:p>
        </w:tc>
        <w:tc>
          <w:tcPr>
            <w:tcW w:w="2268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2 -5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5-7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jc w:val="center"/>
              <w:cnfStyle w:val="00000001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7-10</w:t>
            </w:r>
          </w:p>
        </w:tc>
        <w:tc>
          <w:tcPr>
            <w:tcW w:w="2268" w:type="dxa"/>
            <w:hideMark/>
          </w:tcPr>
          <w:p w:rsidR="00E45932" w:rsidRPr="00202A55" w:rsidRDefault="00E45932" w:rsidP="00B20DEB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jc w:val="center"/>
              <w:cnfStyle w:val="000000100000"/>
              <w:rPr>
                <w:rFonts w:ascii="Bookman Old Style" w:hAnsi="Bookman Old Style"/>
                <w:sz w:val="18"/>
                <w:szCs w:val="18"/>
              </w:rPr>
            </w:pPr>
            <w:r w:rsidRPr="00202A55">
              <w:rPr>
                <w:rFonts w:ascii="Bookman Old Style" w:hAnsi="Bookman Old Style"/>
                <w:sz w:val="18"/>
                <w:szCs w:val="18"/>
              </w:rPr>
              <w:t>REVISION</w:t>
            </w:r>
          </w:p>
        </w:tc>
        <w:tc>
          <w:tcPr>
            <w:tcW w:w="2409" w:type="dxa"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5932" w:rsidRPr="00202A55" w:rsidRDefault="00E45932" w:rsidP="00B20DEB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01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B20DEB">
            <w:pPr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10-13</w:t>
            </w:r>
          </w:p>
        </w:tc>
        <w:tc>
          <w:tcPr>
            <w:tcW w:w="2268" w:type="dxa"/>
          </w:tcPr>
          <w:p w:rsidR="00E45932" w:rsidRPr="00202A55" w:rsidRDefault="00E45932" w:rsidP="00B20DEB">
            <w:pPr>
              <w:cnfStyle w:val="00000001000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E45932" w:rsidRPr="00202A55" w:rsidRDefault="00E45932" w:rsidP="00B20DEB">
            <w:pPr>
              <w:jc w:val="center"/>
              <w:cnfStyle w:val="000000010000"/>
              <w:rPr>
                <w:sz w:val="18"/>
                <w:szCs w:val="18"/>
              </w:rPr>
            </w:pPr>
            <w:r w:rsidRPr="00202A55">
              <w:rPr>
                <w:sz w:val="18"/>
                <w:szCs w:val="18"/>
              </w:rPr>
              <w:t>MOCK EXAM</w:t>
            </w:r>
          </w:p>
        </w:tc>
        <w:tc>
          <w:tcPr>
            <w:tcW w:w="2409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5932" w:rsidRPr="00202A55" w:rsidRDefault="00E45932" w:rsidP="00B20DEB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E45932" w:rsidRPr="00202A55" w:rsidTr="00B20DEB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E45932" w:rsidRPr="00202A55" w:rsidRDefault="00E45932" w:rsidP="00142953">
            <w:pPr>
              <w:jc w:val="center"/>
              <w:rPr>
                <w:rFonts w:ascii="Colonna MT" w:hAnsi="Colonna MT"/>
                <w:b w:val="0"/>
                <w:sz w:val="18"/>
                <w:szCs w:val="18"/>
              </w:rPr>
            </w:pPr>
            <w:r w:rsidRPr="00202A55">
              <w:rPr>
                <w:rFonts w:ascii="Colonna MT" w:hAnsi="Colonna MT"/>
                <w:b w:val="0"/>
                <w:sz w:val="18"/>
                <w:szCs w:val="18"/>
              </w:rPr>
              <w:t>E</w:t>
            </w:r>
          </w:p>
        </w:tc>
        <w:tc>
          <w:tcPr>
            <w:tcW w:w="2268" w:type="dxa"/>
            <w:hideMark/>
          </w:tcPr>
          <w:p w:rsidR="00E45932" w:rsidRPr="00202A55" w:rsidRDefault="00E45932" w:rsidP="00142953">
            <w:pPr>
              <w:jc w:val="center"/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X</w:t>
            </w:r>
          </w:p>
        </w:tc>
        <w:tc>
          <w:tcPr>
            <w:tcW w:w="2835" w:type="dxa"/>
            <w:hideMark/>
          </w:tcPr>
          <w:p w:rsidR="00E45932" w:rsidRPr="00202A55" w:rsidRDefault="00E45932" w:rsidP="00142953">
            <w:pPr>
              <w:jc w:val="center"/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A</w:t>
            </w:r>
          </w:p>
        </w:tc>
        <w:tc>
          <w:tcPr>
            <w:tcW w:w="2409" w:type="dxa"/>
            <w:hideMark/>
          </w:tcPr>
          <w:p w:rsidR="00E45932" w:rsidRPr="00202A55" w:rsidRDefault="00E45932" w:rsidP="00142953">
            <w:pPr>
              <w:jc w:val="center"/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M</w:t>
            </w:r>
          </w:p>
        </w:tc>
        <w:tc>
          <w:tcPr>
            <w:tcW w:w="1560" w:type="dxa"/>
            <w:hideMark/>
          </w:tcPr>
          <w:p w:rsidR="00E45932" w:rsidRPr="00202A55" w:rsidRDefault="00E45932" w:rsidP="00142953">
            <w:pPr>
              <w:jc w:val="center"/>
              <w:cnfStyle w:val="000000100000"/>
              <w:rPr>
                <w:rFonts w:ascii="Colonna MT" w:hAnsi="Colonna MT"/>
                <w:sz w:val="18"/>
                <w:szCs w:val="18"/>
              </w:rPr>
            </w:pPr>
            <w:r w:rsidRPr="00202A55">
              <w:rPr>
                <w:rFonts w:ascii="Colonna MT" w:hAnsi="Colonna MT"/>
                <w:sz w:val="18"/>
                <w:szCs w:val="18"/>
              </w:rPr>
              <w:t>S</w:t>
            </w:r>
          </w:p>
        </w:tc>
      </w:tr>
    </w:tbl>
    <w:p w:rsidR="00E45932" w:rsidRPr="00202A55" w:rsidRDefault="00E45932" w:rsidP="00E459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5932" w:rsidRPr="00202A55" w:rsidRDefault="00E45932" w:rsidP="00E45932">
      <w:pPr>
        <w:spacing w:after="0"/>
        <w:rPr>
          <w:rFonts w:ascii="Andalus" w:hAnsi="Andalus" w:cs="Andalus"/>
          <w:sz w:val="18"/>
          <w:szCs w:val="18"/>
        </w:rPr>
      </w:pPr>
      <w:r w:rsidRPr="00202A55">
        <w:rPr>
          <w:rFonts w:ascii="Andalus" w:hAnsi="Andalus" w:cs="Andalus"/>
          <w:sz w:val="18"/>
          <w:szCs w:val="18"/>
        </w:rPr>
        <w:t>Mr. TOR</w:t>
      </w:r>
    </w:p>
    <w:p w:rsidR="00E45932" w:rsidRPr="00202A55" w:rsidRDefault="00E45932" w:rsidP="00E45932">
      <w:pPr>
        <w:rPr>
          <w:sz w:val="18"/>
          <w:szCs w:val="18"/>
        </w:rPr>
      </w:pPr>
    </w:p>
    <w:p w:rsidR="00E45932" w:rsidRPr="00202A55" w:rsidRDefault="00E45932" w:rsidP="00E45932">
      <w:pPr>
        <w:rPr>
          <w:sz w:val="18"/>
          <w:szCs w:val="18"/>
        </w:rPr>
      </w:pPr>
    </w:p>
    <w:p w:rsidR="00E45932" w:rsidRPr="00202A55" w:rsidRDefault="00E45932" w:rsidP="00E45932">
      <w:pPr>
        <w:rPr>
          <w:sz w:val="18"/>
          <w:szCs w:val="18"/>
        </w:rPr>
      </w:pPr>
    </w:p>
    <w:p w:rsidR="008D216F" w:rsidRDefault="008D216F"/>
    <w:sectPr w:rsidR="008D216F" w:rsidSect="0016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91C"/>
    <w:multiLevelType w:val="hybridMultilevel"/>
    <w:tmpl w:val="F4DC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3642"/>
    <w:multiLevelType w:val="hybridMultilevel"/>
    <w:tmpl w:val="BE94A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B6C2F"/>
    <w:multiLevelType w:val="hybridMultilevel"/>
    <w:tmpl w:val="14C8B2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76FCF"/>
    <w:multiLevelType w:val="hybridMultilevel"/>
    <w:tmpl w:val="5EEE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06455"/>
    <w:multiLevelType w:val="hybridMultilevel"/>
    <w:tmpl w:val="CFCE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920E2"/>
    <w:multiLevelType w:val="hybridMultilevel"/>
    <w:tmpl w:val="7FA8D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5932"/>
    <w:rsid w:val="00142953"/>
    <w:rsid w:val="002A266E"/>
    <w:rsid w:val="005B38A4"/>
    <w:rsid w:val="00877334"/>
    <w:rsid w:val="008D216F"/>
    <w:rsid w:val="008D511F"/>
    <w:rsid w:val="0091631A"/>
    <w:rsid w:val="00AC6B5E"/>
    <w:rsid w:val="00D23FA6"/>
    <w:rsid w:val="00E45932"/>
    <w:rsid w:val="00E629C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32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E459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Tevi</dc:creator>
  <cp:lastModifiedBy>Diana Tevi</cp:lastModifiedBy>
  <cp:revision>23</cp:revision>
  <dcterms:created xsi:type="dcterms:W3CDTF">2020-01-22T00:25:00Z</dcterms:created>
  <dcterms:modified xsi:type="dcterms:W3CDTF">2020-01-22T01:23:00Z</dcterms:modified>
</cp:coreProperties>
</file>