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FC" w:rsidRDefault="009E75FC" w:rsidP="009E75FC">
      <w:r>
        <w:t>Gap fill</w:t>
      </w:r>
    </w:p>
    <w:p w:rsidR="009E75FC" w:rsidRDefault="009E75FC" w:rsidP="009E75FC">
      <w:r>
        <w:t>Put these words into the spaces in the paragraph below.</w:t>
      </w:r>
    </w:p>
    <w:p w:rsidR="009E75FC" w:rsidRDefault="009E75FC" w:rsidP="009E75FC">
      <w:proofErr w:type="gramStart"/>
      <w:r>
        <w:t>caught</w:t>
      </w:r>
      <w:proofErr w:type="gramEnd"/>
    </w:p>
    <w:p w:rsidR="009E75FC" w:rsidRDefault="009E75FC" w:rsidP="009E75FC">
      <w:proofErr w:type="gramStart"/>
      <w:r>
        <w:t>emergency</w:t>
      </w:r>
      <w:proofErr w:type="gramEnd"/>
    </w:p>
    <w:p w:rsidR="009E75FC" w:rsidRDefault="009E75FC" w:rsidP="009E75FC">
      <w:proofErr w:type="gramStart"/>
      <w:r>
        <w:t>suspended</w:t>
      </w:r>
      <w:proofErr w:type="gramEnd"/>
    </w:p>
    <w:p w:rsidR="009E75FC" w:rsidRDefault="009E75FC" w:rsidP="009E75FC">
      <w:proofErr w:type="gramStart"/>
      <w:r>
        <w:t>already</w:t>
      </w:r>
      <w:proofErr w:type="gramEnd"/>
    </w:p>
    <w:p w:rsidR="009E75FC" w:rsidRDefault="009E75FC" w:rsidP="009E75FC">
      <w:proofErr w:type="gramStart"/>
      <w:r>
        <w:t>season</w:t>
      </w:r>
      <w:proofErr w:type="gramEnd"/>
    </w:p>
    <w:p w:rsidR="009E75FC" w:rsidRDefault="009E75FC" w:rsidP="009E75FC">
      <w:proofErr w:type="gramStart"/>
      <w:r>
        <w:t>possible</w:t>
      </w:r>
      <w:proofErr w:type="gramEnd"/>
    </w:p>
    <w:p w:rsidR="009E75FC" w:rsidRDefault="009E75FC" w:rsidP="009E75FC">
      <w:proofErr w:type="gramStart"/>
      <w:r>
        <w:t>spread</w:t>
      </w:r>
      <w:proofErr w:type="gramEnd"/>
    </w:p>
    <w:p w:rsidR="009E75FC" w:rsidRDefault="009E75FC" w:rsidP="009E75FC">
      <w:proofErr w:type="gramStart"/>
      <w:r>
        <w:t>ahead</w:t>
      </w:r>
      <w:proofErr w:type="gramEnd"/>
    </w:p>
    <w:p w:rsidR="009E75FC" w:rsidRDefault="009E75FC" w:rsidP="009E75FC">
      <w:r>
        <w:t xml:space="preserve">Nations around the world are preparing for a (1) ____________ major outbreak of a new deadly virus. The </w:t>
      </w:r>
      <w:proofErr w:type="spellStart"/>
      <w:r>
        <w:t>coronavirus</w:t>
      </w:r>
      <w:proofErr w:type="spellEnd"/>
      <w:r>
        <w:t>, which started in the Chinese city of Wuhan, has (2) ____________ killed 17 people. It has (3) ____________ to the USA, Japan, Korea and Thailand. More than 540 people have (4) ____________ the virus and are in hospital. The World Health Organization (WHO) is meeting to decide whether the outbreak is a global health (5) ____________. China is urging people not to panic (6) ____________ of the Chinese New Year next week. Millions of Chinese will be travelling across the country to spend the holiday (7) ____________ with their families. Meanwhile, the city of Wuhan has (8) ____________ its public transport systems to help stop the spread of the virus.</w:t>
      </w:r>
    </w:p>
    <w:p w:rsidR="009E75FC" w:rsidRDefault="009E75FC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3D34C2" w:rsidRDefault="003D34C2" w:rsidP="009E75FC"/>
    <w:p w:rsidR="009E75FC" w:rsidRDefault="009E75FC" w:rsidP="009E75FC">
      <w:r>
        <w:lastRenderedPageBreak/>
        <w:t>Put these words into the spaces in the paragraph below.</w:t>
      </w:r>
    </w:p>
    <w:p w:rsidR="009E75FC" w:rsidRDefault="009E75FC" w:rsidP="009E75FC">
      <w:proofErr w:type="gramStart"/>
      <w:r>
        <w:t>contagious</w:t>
      </w:r>
      <w:proofErr w:type="gramEnd"/>
    </w:p>
    <w:p w:rsidR="009E75FC" w:rsidRDefault="009E75FC" w:rsidP="009E75FC">
      <w:proofErr w:type="gramStart"/>
      <w:r>
        <w:t>breathing</w:t>
      </w:r>
      <w:proofErr w:type="gramEnd"/>
    </w:p>
    <w:p w:rsidR="009E75FC" w:rsidRDefault="009E75FC" w:rsidP="009E75FC">
      <w:proofErr w:type="gramStart"/>
      <w:r>
        <w:t>mutated</w:t>
      </w:r>
      <w:proofErr w:type="gramEnd"/>
    </w:p>
    <w:p w:rsidR="009E75FC" w:rsidRDefault="009E75FC" w:rsidP="009E75FC">
      <w:proofErr w:type="gramStart"/>
      <w:r>
        <w:t>further</w:t>
      </w:r>
      <w:proofErr w:type="gramEnd"/>
    </w:p>
    <w:p w:rsidR="009E75FC" w:rsidRDefault="009E75FC" w:rsidP="009E75FC">
      <w:proofErr w:type="gramStart"/>
      <w:r>
        <w:t>virologist</w:t>
      </w:r>
      <w:proofErr w:type="gramEnd"/>
    </w:p>
    <w:p w:rsidR="009E75FC" w:rsidRDefault="009E75FC" w:rsidP="009E75FC">
      <w:proofErr w:type="gramStart"/>
      <w:r>
        <w:t>cure</w:t>
      </w:r>
      <w:proofErr w:type="gramEnd"/>
    </w:p>
    <w:p w:rsidR="009E75FC" w:rsidRDefault="009E75FC" w:rsidP="009E75FC">
      <w:proofErr w:type="gramStart"/>
      <w:r>
        <w:t>illegally</w:t>
      </w:r>
      <w:proofErr w:type="gramEnd"/>
    </w:p>
    <w:p w:rsidR="009E75FC" w:rsidRDefault="009E75FC" w:rsidP="009E75FC">
      <w:proofErr w:type="gramStart"/>
      <w:r>
        <w:t>symptoms</w:t>
      </w:r>
      <w:proofErr w:type="gramEnd"/>
    </w:p>
    <w:p w:rsidR="009834DC" w:rsidRDefault="009E75FC" w:rsidP="009E75FC">
      <w:r>
        <w:t xml:space="preserve">The new </w:t>
      </w:r>
      <w:proofErr w:type="spellStart"/>
      <w:r>
        <w:t>coronavirus</w:t>
      </w:r>
      <w:proofErr w:type="spellEnd"/>
      <w:r>
        <w:t xml:space="preserve"> is suspected to have come from (9) ____________ traded animals in a Wuhan market. The virus (10) ____________ and spread from an animal to a human. There are fears it could mutate and spread (11) ____________. Scientists say the virus is (12) ____________ and can be passed from person to person through the air. Dr </w:t>
      </w:r>
      <w:proofErr w:type="spellStart"/>
      <w:r>
        <w:t>Linfa</w:t>
      </w:r>
      <w:proofErr w:type="spellEnd"/>
      <w:r>
        <w:t xml:space="preserve"> Wang, a (13) ____________ at the Duke-National University of Singapore, said the new </w:t>
      </w:r>
      <w:proofErr w:type="spellStart"/>
      <w:r>
        <w:t>coronavirus</w:t>
      </w:r>
      <w:proofErr w:type="spellEnd"/>
      <w:r>
        <w:t xml:space="preserve"> is in the same family as SARS, but it's different from SARS. He said people needed to look for pneumonia-like (14) ____________, such as fever, cough and difficulty (15) ____________. Fu </w:t>
      </w:r>
      <w:proofErr w:type="spellStart"/>
      <w:r>
        <w:t>Ning</w:t>
      </w:r>
      <w:proofErr w:type="spellEnd"/>
      <w:r>
        <w:t>, a 36-year-old woman from Beijing, said: "I feel fearful because there's no (16) ____________ for the virus."</w:t>
      </w:r>
    </w:p>
    <w:sectPr w:rsidR="009834DC" w:rsidSect="0098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DB" w:rsidRDefault="00711ADB" w:rsidP="00711ADB">
      <w:pPr>
        <w:spacing w:after="0" w:line="240" w:lineRule="auto"/>
      </w:pPr>
      <w:r>
        <w:separator/>
      </w:r>
    </w:p>
  </w:endnote>
  <w:endnote w:type="continuationSeparator" w:id="1">
    <w:p w:rsidR="00711ADB" w:rsidRDefault="00711ADB" w:rsidP="0071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DB" w:rsidRDefault="00711ADB" w:rsidP="00711ADB">
      <w:pPr>
        <w:spacing w:after="0" w:line="240" w:lineRule="auto"/>
      </w:pPr>
      <w:r>
        <w:separator/>
      </w:r>
    </w:p>
  </w:footnote>
  <w:footnote w:type="continuationSeparator" w:id="1">
    <w:p w:rsidR="00711ADB" w:rsidRDefault="00711ADB" w:rsidP="0071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Header"/>
    </w:pPr>
    <w:r>
      <w:t xml:space="preserve">TERM 2 WEEK 1 DAY </w:t>
    </w:r>
    <w: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DB" w:rsidRDefault="00711A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5FC"/>
    <w:rsid w:val="003D34C2"/>
    <w:rsid w:val="00711ADB"/>
    <w:rsid w:val="00975B73"/>
    <w:rsid w:val="009834DC"/>
    <w:rsid w:val="009E75FC"/>
    <w:rsid w:val="00EC06C3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DB"/>
  </w:style>
  <w:style w:type="paragraph" w:styleId="Footer">
    <w:name w:val="footer"/>
    <w:basedOn w:val="Normal"/>
    <w:link w:val="FooterChar"/>
    <w:uiPriority w:val="99"/>
    <w:semiHidden/>
    <w:unhideWhenUsed/>
    <w:rsid w:val="0071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3</cp:revision>
  <cp:lastPrinted>2020-03-26T05:01:00Z</cp:lastPrinted>
  <dcterms:created xsi:type="dcterms:W3CDTF">2020-03-26T02:49:00Z</dcterms:created>
  <dcterms:modified xsi:type="dcterms:W3CDTF">2020-03-26T05:01:00Z</dcterms:modified>
</cp:coreProperties>
</file>