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2A1D96">
      <w:r>
        <w:t xml:space="preserve">USE THIS DAY TO DO A REVIEW ON LETTER OF APOLOGY </w:t>
      </w:r>
    </w:p>
    <w:sectPr w:rsidR="009834DC" w:rsidSect="00983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FC" w:rsidRDefault="002924FC" w:rsidP="002924FC">
      <w:pPr>
        <w:spacing w:after="0" w:line="240" w:lineRule="auto"/>
      </w:pPr>
      <w:r>
        <w:separator/>
      </w:r>
    </w:p>
  </w:endnote>
  <w:endnote w:type="continuationSeparator" w:id="1">
    <w:p w:rsidR="002924FC" w:rsidRDefault="002924FC" w:rsidP="0029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FC" w:rsidRDefault="00292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FC" w:rsidRDefault="002924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FC" w:rsidRDefault="00292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FC" w:rsidRDefault="002924FC" w:rsidP="002924FC">
      <w:pPr>
        <w:spacing w:after="0" w:line="240" w:lineRule="auto"/>
      </w:pPr>
      <w:r>
        <w:separator/>
      </w:r>
    </w:p>
  </w:footnote>
  <w:footnote w:type="continuationSeparator" w:id="1">
    <w:p w:rsidR="002924FC" w:rsidRDefault="002924FC" w:rsidP="0029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FC" w:rsidRDefault="00292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FC" w:rsidRDefault="002924FC">
    <w:pPr>
      <w:pStyle w:val="Header"/>
    </w:pPr>
    <w:r>
      <w:t xml:space="preserve">WEEK 12 DAY </w:t>
    </w: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FC" w:rsidRDefault="002924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D96"/>
    <w:rsid w:val="002924FC"/>
    <w:rsid w:val="002A1D96"/>
    <w:rsid w:val="003D10EF"/>
    <w:rsid w:val="00975B73"/>
    <w:rsid w:val="009834DC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4FC"/>
  </w:style>
  <w:style w:type="paragraph" w:styleId="Footer">
    <w:name w:val="footer"/>
    <w:basedOn w:val="Normal"/>
    <w:link w:val="FooterChar"/>
    <w:uiPriority w:val="99"/>
    <w:semiHidden/>
    <w:unhideWhenUsed/>
    <w:rsid w:val="0029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Bryent</dc:creator>
  <cp:keywords/>
  <dc:description/>
  <cp:lastModifiedBy>Bryent</cp:lastModifiedBy>
  <cp:revision>3</cp:revision>
  <cp:lastPrinted>2020-03-26T04:59:00Z</cp:lastPrinted>
  <dcterms:created xsi:type="dcterms:W3CDTF">2020-03-26T03:04:00Z</dcterms:created>
  <dcterms:modified xsi:type="dcterms:W3CDTF">2020-03-26T04:59:00Z</dcterms:modified>
</cp:coreProperties>
</file>