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9F" w:rsidRPr="004D4A43" w:rsidRDefault="00F650A6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w:drawing>
          <wp:anchor distT="0" distB="0" distL="114300" distR="114300" simplePos="0" relativeHeight="251654656" behindDoc="0" locked="0" layoutInCell="1" allowOverlap="1" wp14:anchorId="186D8CB0" wp14:editId="3DBAE96B">
            <wp:simplePos x="0" y="0"/>
            <wp:positionH relativeFrom="column">
              <wp:posOffset>-328295</wp:posOffset>
            </wp:positionH>
            <wp:positionV relativeFrom="paragraph">
              <wp:posOffset>-390208</wp:posOffset>
            </wp:positionV>
            <wp:extent cx="1890713" cy="1395107"/>
            <wp:effectExtent l="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22" cy="142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A9E"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w:drawing>
          <wp:anchor distT="0" distB="0" distL="114300" distR="114300" simplePos="0" relativeHeight="251656704" behindDoc="1" locked="0" layoutInCell="1" allowOverlap="1" wp14:anchorId="0F7F317A" wp14:editId="1D99CB59">
            <wp:simplePos x="0" y="0"/>
            <wp:positionH relativeFrom="column">
              <wp:posOffset>2448243</wp:posOffset>
            </wp:positionH>
            <wp:positionV relativeFrom="paragraph">
              <wp:posOffset>0</wp:posOffset>
            </wp:positionV>
            <wp:extent cx="3895090" cy="814070"/>
            <wp:effectExtent l="0" t="0" r="0" b="5080"/>
            <wp:wrapTight wrapText="bothSides">
              <wp:wrapPolygon edited="0">
                <wp:start x="0" y="0"/>
                <wp:lineTo x="0" y="21229"/>
                <wp:lineTo x="21445" y="21229"/>
                <wp:lineTo x="21445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76E"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7EB9539" wp14:editId="43C8628E">
                <wp:simplePos x="0" y="0"/>
                <wp:positionH relativeFrom="column">
                  <wp:posOffset>-644525</wp:posOffset>
                </wp:positionH>
                <wp:positionV relativeFrom="paragraph">
                  <wp:posOffset>-761365</wp:posOffset>
                </wp:positionV>
                <wp:extent cx="7038975" cy="10323830"/>
                <wp:effectExtent l="36195" t="33655" r="40005" b="342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23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EFE2E" id="Rectangle 2" o:spid="_x0000_s1026" style="position:absolute;margin-left:-50.75pt;margin-top:-59.95pt;width:554.25pt;height:8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783B9F" w:rsidRPr="004D4A43" w:rsidRDefault="00783B9F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F650A6" w:rsidRPr="00F45DB0" w:rsidRDefault="00F650A6" w:rsidP="00F650A6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  <w:lang w:val="en-US"/>
        </w:rPr>
      </w:pPr>
      <w:r w:rsidRPr="00F45DB0">
        <w:rPr>
          <w:rFonts w:ascii="Cooper Std Black" w:hAnsi="Cooper Std Black" w:cs="Times New Roman"/>
          <w:color w:val="0000FF"/>
          <w:sz w:val="144"/>
          <w:szCs w:val="144"/>
          <w:lang w:val="en-US"/>
        </w:rPr>
        <w:t xml:space="preserve">Central School </w:t>
      </w:r>
    </w:p>
    <w:p w:rsidR="00F650A6" w:rsidRPr="00F45DB0" w:rsidRDefault="00F650A6" w:rsidP="00F650A6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  <w:lang w:val="en-US"/>
        </w:rPr>
      </w:pPr>
      <w:r w:rsidRPr="00F45DB0">
        <w:rPr>
          <w:rFonts w:ascii="Cooper Std Black" w:hAnsi="Cooper Std Black" w:cs="Times New Roman"/>
          <w:color w:val="0000FF"/>
          <w:sz w:val="72"/>
          <w:szCs w:val="72"/>
          <w:lang w:val="en-US"/>
        </w:rPr>
        <w:t>Home School Package</w:t>
      </w:r>
    </w:p>
    <w:p w:rsidR="00F650A6" w:rsidRPr="00F45DB0" w:rsidRDefault="00F650A6" w:rsidP="00F650A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650A6" w:rsidRPr="00F45DB0" w:rsidRDefault="00F650A6" w:rsidP="00F650A6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F45DB0"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Year :1</w:t>
      </w:r>
      <w:r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1ECO</w:t>
      </w:r>
      <w:proofErr w:type="gramEnd"/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965A24">
      <w:pPr>
        <w:rPr>
          <w:sz w:val="24"/>
          <w:szCs w:val="24"/>
          <w:lang w:val="en-US"/>
        </w:rPr>
      </w:pPr>
      <w:r w:rsidRPr="004D4A43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1" locked="0" layoutInCell="1" allowOverlap="1" wp14:anchorId="7979B9EC" wp14:editId="4DDE98DB">
            <wp:simplePos x="0" y="0"/>
            <wp:positionH relativeFrom="column">
              <wp:posOffset>437515</wp:posOffset>
            </wp:positionH>
            <wp:positionV relativeFrom="paragraph">
              <wp:posOffset>131445</wp:posOffset>
            </wp:positionV>
            <wp:extent cx="4530090" cy="1668780"/>
            <wp:effectExtent l="19050" t="0" r="3810" b="0"/>
            <wp:wrapTight wrapText="bothSides">
              <wp:wrapPolygon edited="0">
                <wp:start x="-91" y="0"/>
                <wp:lineTo x="-91" y="21452"/>
                <wp:lineTo x="21618" y="21452"/>
                <wp:lineTo x="21618" y="0"/>
                <wp:lineTo x="-91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Pr="004D4A43" w:rsidRDefault="00783B9F">
      <w:pPr>
        <w:rPr>
          <w:sz w:val="24"/>
          <w:szCs w:val="24"/>
          <w:lang w:val="en-US"/>
        </w:rPr>
      </w:pPr>
    </w:p>
    <w:p w:rsidR="00FE128D" w:rsidRPr="004D4A43" w:rsidRDefault="00FE128D">
      <w:pPr>
        <w:rPr>
          <w:sz w:val="24"/>
          <w:szCs w:val="24"/>
          <w:lang w:val="en-US"/>
        </w:rPr>
      </w:pPr>
    </w:p>
    <w:p w:rsidR="00783B9F" w:rsidRPr="004D4A43" w:rsidRDefault="00783B9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1577E3" w:rsidRPr="004D4A43" w:rsidRDefault="001577E3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r w:rsidRPr="004D4A4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HOME SCHOOL PACKAGE CONTENT</w:t>
      </w:r>
    </w:p>
    <w:p w:rsidR="001577E3" w:rsidRPr="00694428" w:rsidRDefault="001577E3" w:rsidP="001577E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577E3" w:rsidRPr="00694428" w:rsidRDefault="001577E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577E3" w:rsidRPr="00694428" w:rsidRDefault="001577E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36FBF" w:rsidRPr="004D4A43" w:rsidRDefault="00FE128D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4D4A4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lastRenderedPageBreak/>
        <w:t>LESSON Plan</w:t>
      </w:r>
    </w:p>
    <w:p w:rsidR="00C45B39" w:rsidRPr="004D4A43" w:rsidRDefault="00C45B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35"/>
        <w:gridCol w:w="7053"/>
      </w:tblGrid>
      <w:tr w:rsidR="0054159D" w:rsidRPr="004D4A43" w:rsidTr="00E15080">
        <w:tc>
          <w:tcPr>
            <w:tcW w:w="2235" w:type="dxa"/>
          </w:tcPr>
          <w:p w:rsidR="0054159D" w:rsidRPr="004D4A43" w:rsidRDefault="00FE128D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757DA7A2" wp14:editId="7094F1D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4A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7053" w:type="dxa"/>
          </w:tcPr>
          <w:p w:rsidR="004D4BB2" w:rsidRPr="004D4A43" w:rsidRDefault="004D4BB2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9D" w:rsidRPr="004D4A43" w:rsidRDefault="00FE128D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Name :</w:t>
            </w:r>
            <w:r w:rsidR="004C10AF" w:rsidRPr="004D4A43">
              <w:rPr>
                <w:rFonts w:ascii="Times New Roman" w:hAnsi="Times New Roman" w:cs="Times New Roman"/>
                <w:sz w:val="24"/>
                <w:szCs w:val="24"/>
              </w:rPr>
              <w:t xml:space="preserve"> Charlie Gihiala</w:t>
            </w:r>
          </w:p>
          <w:p w:rsidR="0054159D" w:rsidRPr="004D4A43" w:rsidRDefault="0054159D" w:rsidP="00450B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Subject</w:t>
            </w:r>
            <w:proofErr w:type="spellEnd"/>
            <w:r w:rsidR="00FE128D"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:</w:t>
            </w:r>
            <w:r w:rsidR="004C10AF"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4C10AF"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Economics</w:t>
            </w:r>
            <w:proofErr w:type="spellEnd"/>
          </w:p>
          <w:p w:rsidR="004D4BB2" w:rsidRPr="004D4A43" w:rsidRDefault="004D4BB2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9D" w:rsidRPr="004D4A43" w:rsidTr="00E15080">
        <w:tc>
          <w:tcPr>
            <w:tcW w:w="2235" w:type="dxa"/>
          </w:tcPr>
          <w:p w:rsidR="0065474F" w:rsidRPr="004D4A43" w:rsidRDefault="004D4A43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1D0E4C3A" wp14:editId="488F0A70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148590</wp:posOffset>
                  </wp:positionV>
                  <wp:extent cx="692785" cy="677545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Pr="004D4A43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74F" w:rsidRPr="004D4A43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Date</w:t>
            </w:r>
          </w:p>
          <w:p w:rsidR="003B0E06" w:rsidRDefault="003B0E06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0E06" w:rsidRPr="004D4A43" w:rsidRDefault="003B0E06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7053" w:type="dxa"/>
          </w:tcPr>
          <w:p w:rsidR="0054159D" w:rsidRDefault="0054159D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3" w:rsidRPr="007E4669" w:rsidRDefault="00613016" w:rsidP="00450BD3">
            <w:pPr>
              <w:rPr>
                <w:rFonts w:ascii="Stencil" w:hAnsi="Stencil" w:cs="Times New Roman"/>
                <w:sz w:val="24"/>
                <w:szCs w:val="24"/>
              </w:rPr>
            </w:pPr>
            <w:proofErr w:type="spellStart"/>
            <w:r w:rsidRPr="007E4669">
              <w:rPr>
                <w:rFonts w:ascii="Stencil" w:hAnsi="Stencil" w:cs="Times New Roman"/>
                <w:sz w:val="24"/>
                <w:szCs w:val="24"/>
                <w:highlight w:val="yellow"/>
              </w:rPr>
              <w:t>Week</w:t>
            </w:r>
            <w:proofErr w:type="spellEnd"/>
            <w:r w:rsidRPr="002D653F">
              <w:rPr>
                <w:rFonts w:ascii="Stencil" w:hAnsi="Stencil" w:cs="Times New Roman"/>
                <w:sz w:val="24"/>
                <w:szCs w:val="24"/>
                <w:highlight w:val="yellow"/>
              </w:rPr>
              <w:t xml:space="preserve"> </w:t>
            </w:r>
            <w:r w:rsidR="00694428">
              <w:rPr>
                <w:rFonts w:ascii="Stencil" w:hAnsi="Stencil" w:cs="Times New Roman"/>
                <w:sz w:val="24"/>
                <w:szCs w:val="24"/>
                <w:highlight w:val="yellow"/>
              </w:rPr>
              <w:t>SIX</w:t>
            </w:r>
          </w:p>
          <w:p w:rsidR="007E4669" w:rsidRDefault="007E4669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2903B76" wp14:editId="6245F05D">
                      <wp:simplePos x="0" y="0"/>
                      <wp:positionH relativeFrom="column">
                        <wp:posOffset>1071563</wp:posOffset>
                      </wp:positionH>
                      <wp:positionV relativeFrom="paragraph">
                        <wp:posOffset>22225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2D6F" w:rsidRPr="007E4669" w:rsidRDefault="004C2D6F" w:rsidP="007E4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TERM TWO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903B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84.4pt;margin-top:1.7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" filled="f" stroked="f">
                      <v:fill o:detectmouseclick="t"/>
                      <v:textbox style="mso-fit-shape-to-text:t">
                        <w:txbxContent>
                          <w:p w:rsidR="004C2D6F" w:rsidRPr="007E4669" w:rsidRDefault="004C2D6F" w:rsidP="007E46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TERM TWO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4A43" w:rsidRDefault="004D4A43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3" w:rsidRDefault="004D4A43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3" w:rsidRPr="004D4A43" w:rsidRDefault="004D4A43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080" w:rsidRPr="004D4A43" w:rsidTr="00E15080">
        <w:tc>
          <w:tcPr>
            <w:tcW w:w="2235" w:type="dxa"/>
          </w:tcPr>
          <w:p w:rsidR="00E15080" w:rsidRPr="004D4A43" w:rsidRDefault="008D1C6E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5680" behindDoc="0" locked="0" layoutInCell="1" allowOverlap="1" wp14:anchorId="3022F91A" wp14:editId="48BB21B4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563A9B" w:rsidRPr="004D4A43" w:rsidRDefault="00563A9B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4A43" w:rsidRDefault="00FE128D" w:rsidP="00450BD3">
            <w:pPr>
              <w:rPr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Topic :</w:t>
            </w:r>
            <w:r w:rsidR="00406891" w:rsidRPr="004D4A43">
              <w:rPr>
                <w:sz w:val="24"/>
                <w:szCs w:val="24"/>
                <w:lang w:val="en-US"/>
              </w:rPr>
              <w:t xml:space="preserve"> </w:t>
            </w:r>
          </w:p>
          <w:p w:rsidR="004D4A43" w:rsidRDefault="004D4A43" w:rsidP="00450BD3">
            <w:pPr>
              <w:rPr>
                <w:sz w:val="24"/>
                <w:szCs w:val="24"/>
                <w:lang w:val="en-US"/>
              </w:rPr>
            </w:pPr>
          </w:p>
          <w:p w:rsidR="00E15080" w:rsidRPr="004D4A43" w:rsidRDefault="00406891" w:rsidP="00450B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RESOURCE ALLOCATION THROUGH THE STATE SECTOR</w:t>
            </w:r>
          </w:p>
          <w:p w:rsidR="00406891" w:rsidRPr="004D4A43" w:rsidRDefault="00406891" w:rsidP="00450B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  <w:p w:rsidR="00CE0014" w:rsidRPr="004D4A43" w:rsidRDefault="00CE0014" w:rsidP="00450B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Lesson number</w:t>
            </w:r>
            <w:r w:rsidR="00FE128D"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 :</w:t>
            </w:r>
            <w:r w:rsidR="00406891"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="0069442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  <w:p w:rsidR="0048791A" w:rsidRPr="004D4A43" w:rsidRDefault="0048791A" w:rsidP="00450B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E15080" w:rsidRPr="004D4A43" w:rsidTr="00E15080">
        <w:tc>
          <w:tcPr>
            <w:tcW w:w="2235" w:type="dxa"/>
          </w:tcPr>
          <w:p w:rsidR="00E15080" w:rsidRPr="004D4A43" w:rsidRDefault="00E15080" w:rsidP="003F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E08C643" wp14:editId="41AAEA4E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 w:rsidRPr="004D4A43">
              <w:rPr>
                <w:rFonts w:ascii="Times New Roman" w:hAnsi="Times New Roman" w:cs="Times New Roman"/>
                <w:sz w:val="24"/>
                <w:szCs w:val="24"/>
              </w:rPr>
              <w:t xml:space="preserve">Learning </w:t>
            </w:r>
            <w:proofErr w:type="spellStart"/>
            <w:r w:rsidR="0065474F" w:rsidRPr="004D4A43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7053" w:type="dxa"/>
          </w:tcPr>
          <w:p w:rsidR="00406891" w:rsidRPr="004D4A43" w:rsidRDefault="00406891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4E3" w:rsidRDefault="00CD24E3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11ECO2.1.</w:t>
            </w:r>
            <w:r w:rsidR="00C47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D6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D24E3" w:rsidRDefault="00CD24E3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4E3" w:rsidRDefault="00C47E5A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E5A">
              <w:rPr>
                <w:rFonts w:ascii="Times New Roman" w:eastAsia="Times New Roman" w:hAnsi="Times New Roman" w:cs="Times New Roman"/>
                <w:b/>
                <w:bCs/>
                <w:color w:val="231F20"/>
                <w:lang w:val="en-US"/>
              </w:rPr>
              <w:t>List</w:t>
            </w:r>
            <w:r w:rsidRPr="00C47E5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lang w:val="en-US"/>
              </w:rPr>
              <w:t xml:space="preserve"> </w:t>
            </w:r>
            <w:r w:rsidRPr="00C47E5A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di</w:t>
            </w:r>
            <w:r w:rsidRPr="00C47E5A">
              <w:rPr>
                <w:rFonts w:ascii="Times New Roman" w:eastAsia="Times New Roman" w:hAnsi="Times New Roman" w:cs="Times New Roman"/>
                <w:color w:val="231F20"/>
                <w:spacing w:val="-4"/>
                <w:lang w:val="en-US"/>
              </w:rPr>
              <w:t>f</w:t>
            </w:r>
            <w:r w:rsidR="002D653F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ferent tax systems</w:t>
            </w:r>
            <w:r w:rsidRPr="00C47E5A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 xml:space="preserve"> available in the country</w:t>
            </w:r>
            <w:r w:rsidRPr="00C47E5A">
              <w:rPr>
                <w:rFonts w:ascii="Times New Roman" w:eastAsia="Times New Roman" w:hAnsi="Times New Roman" w:cs="Times New Roman"/>
                <w:color w:val="231F20"/>
                <w:spacing w:val="-13"/>
                <w:lang w:val="en-US"/>
              </w:rPr>
              <w:t>’</w:t>
            </w:r>
            <w:r w:rsidRPr="00C47E5A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s econom</w:t>
            </w:r>
            <w:r w:rsidRPr="00C47E5A">
              <w:rPr>
                <w:rFonts w:ascii="Times New Roman" w:eastAsia="Times New Roman" w:hAnsi="Times New Roman" w:cs="Times New Roman"/>
                <w:color w:val="231F20"/>
                <w:spacing w:val="-14"/>
                <w:lang w:val="en-US"/>
              </w:rPr>
              <w:t>y</w:t>
            </w:r>
            <w:r w:rsidRPr="00C47E5A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.</w:t>
            </w:r>
            <w:r w:rsidR="00CD24E3"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CD24E3" w:rsidRDefault="00CD24E3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3CF" w:rsidRPr="004D4A43" w:rsidRDefault="00C47E5A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15080" w:rsidRPr="00694428" w:rsidTr="00E15080">
        <w:tc>
          <w:tcPr>
            <w:tcW w:w="2235" w:type="dxa"/>
          </w:tcPr>
          <w:p w:rsidR="00E15080" w:rsidRPr="004D4A43" w:rsidRDefault="00E15080">
            <w:pPr>
              <w:rPr>
                <w:noProof/>
                <w:sz w:val="24"/>
                <w:szCs w:val="24"/>
                <w:lang w:eastAsia="fr-FR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1584" behindDoc="0" locked="0" layoutInCell="1" allowOverlap="1" wp14:anchorId="54EB96BD" wp14:editId="6D02B9C8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474F" w:rsidRPr="004D4A43">
              <w:rPr>
                <w:noProof/>
                <w:sz w:val="24"/>
                <w:szCs w:val="24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F7448F" w:rsidRDefault="00F7448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  <w:p w:rsidR="00BC0E51" w:rsidRPr="00C47E5A" w:rsidRDefault="00F7448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7448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Tax systems fall into three main categories: regressive, proportional, and progressive. Regressive taxes have a greater impact on low-income individuals than they do on high-income earners.</w:t>
            </w:r>
          </w:p>
        </w:tc>
      </w:tr>
      <w:tr w:rsidR="00E15080" w:rsidRPr="00694428" w:rsidTr="00E15080">
        <w:tc>
          <w:tcPr>
            <w:tcW w:w="2235" w:type="dxa"/>
          </w:tcPr>
          <w:p w:rsidR="00E15080" w:rsidRPr="004D4A43" w:rsidRDefault="00E15080">
            <w:pPr>
              <w:rPr>
                <w:noProof/>
                <w:sz w:val="24"/>
                <w:szCs w:val="24"/>
                <w:lang w:val="en-US" w:eastAsia="fr-FR"/>
              </w:rPr>
            </w:pPr>
          </w:p>
          <w:p w:rsidR="00E15080" w:rsidRPr="004D4A43" w:rsidRDefault="0065474F" w:rsidP="003F56B7">
            <w:pPr>
              <w:jc w:val="center"/>
              <w:rPr>
                <w:noProof/>
                <w:sz w:val="24"/>
                <w:szCs w:val="24"/>
                <w:lang w:val="en-US" w:eastAsia="fr-FR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848" behindDoc="1" locked="0" layoutInCell="1" allowOverlap="1" wp14:anchorId="260704C9" wp14:editId="764F639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18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E15080" w:rsidRPr="004D4A43" w:rsidRDefault="00E15080" w:rsidP="00E1508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Catch</w:t>
            </w:r>
            <w:r w:rsidR="00EC220D"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phrase for the lesson</w:t>
            </w:r>
          </w:p>
          <w:p w:rsidR="00232057" w:rsidRDefault="00232057" w:rsidP="00E1508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406891" w:rsidRPr="004D4A43" w:rsidRDefault="00F7448F" w:rsidP="00F7448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When income is affected, check your</w:t>
            </w:r>
            <w:r w:rsidR="00C47E5A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tax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C47E5A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ystem</w:t>
            </w:r>
            <w:r w:rsidR="00406891" w:rsidRPr="004D4A43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. </w:t>
            </w:r>
          </w:p>
        </w:tc>
      </w:tr>
      <w:tr w:rsidR="00E15080" w:rsidRPr="00694428" w:rsidTr="00E15080">
        <w:tc>
          <w:tcPr>
            <w:tcW w:w="2235" w:type="dxa"/>
          </w:tcPr>
          <w:p w:rsidR="004043CF" w:rsidRPr="004D4A43" w:rsidRDefault="003F56B7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2608" behindDoc="0" locked="0" layoutInCell="1" allowOverlap="1" wp14:anchorId="5EAB95A1" wp14:editId="77982750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43CF" w:rsidRPr="004D4A43" w:rsidRDefault="004043C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74F" w:rsidRPr="004D4A43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74F" w:rsidRPr="004D4A43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74F" w:rsidRPr="004D4A43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3CF" w:rsidRPr="004D4A43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E15080" w:rsidRDefault="0065474F" w:rsidP="0065474F">
            <w:p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  <w:r w:rsidRPr="00F76CF2"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  <w:t>Summary</w:t>
            </w:r>
          </w:p>
          <w:p w:rsidR="00941FF6" w:rsidRPr="00DA610A" w:rsidRDefault="00941FF6" w:rsidP="00941FF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A610A">
              <w:rPr>
                <w:rFonts w:ascii="Times New Roman" w:hAnsi="Times New Roman" w:cs="Times New Roman"/>
                <w:szCs w:val="24"/>
                <w:lang w:val="en-US"/>
              </w:rPr>
              <w:t>Proportional, progressive, and regressive taxes</w:t>
            </w:r>
          </w:p>
          <w:p w:rsidR="00F76CF2" w:rsidRPr="00DA610A" w:rsidRDefault="00941FF6" w:rsidP="00941FF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DA610A">
              <w:rPr>
                <w:rFonts w:ascii="Times New Roman" w:hAnsi="Times New Roman" w:cs="Times New Roman"/>
                <w:szCs w:val="24"/>
                <w:lang w:val="en-US"/>
              </w:rPr>
              <w:t>Taxes can be distinguished by the effect they have on the distribution of income and wealth. A proportional tax is one that imposes the same relative burden on all taxpayers—i.e., where tax liability and income grow in equal proportion. A progressive tax is characterized by a more than proportional rise in the tax liability relative to the increase in income, and a regressive tax is characterized by a less than proportional rise in the relative burden. Thus, progressive taxes are seen as reducing inequalities in income distribution, whereas regressive taxes can have the effect of increasing these inequalities.</w:t>
            </w:r>
          </w:p>
          <w:p w:rsidR="00F76CF2" w:rsidRDefault="00F76CF2" w:rsidP="00F76CF2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</w:p>
          <w:p w:rsidR="00F76CF2" w:rsidRDefault="00F76CF2" w:rsidP="00F76CF2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</w:p>
          <w:p w:rsidR="00F76CF2" w:rsidRDefault="00F76CF2" w:rsidP="00F76CF2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</w:p>
          <w:p w:rsidR="00406891" w:rsidRPr="00F76CF2" w:rsidRDefault="00555FD2" w:rsidP="0065474F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Follow these</w:t>
            </w:r>
            <w:r w:rsidR="000012CC" w:rsidRPr="00F76CF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 link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s</w:t>
            </w:r>
          </w:p>
          <w:p w:rsidR="00F76CF2" w:rsidRDefault="003C0412" w:rsidP="00555FD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  <w:hyperlink r:id="rId17" w:history="1">
              <w:r w:rsidR="00555FD2" w:rsidRPr="00AB38FC">
                <w:rPr>
                  <w:rStyle w:val="Hyperlink"/>
                  <w:rFonts w:ascii="Times New Roman" w:hAnsi="Times New Roman" w:cs="Times New Roman"/>
                  <w:szCs w:val="24"/>
                  <w:lang w:val="en-US"/>
                </w:rPr>
                <w:t>https://www.intelligenteconomist.com/types-of-taxes/</w:t>
              </w:r>
            </w:hyperlink>
          </w:p>
          <w:p w:rsidR="00555FD2" w:rsidRDefault="003C0412" w:rsidP="00555FD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  <w:hyperlink r:id="rId18" w:history="1">
              <w:r w:rsidR="00555FD2" w:rsidRPr="00AB38FC">
                <w:rPr>
                  <w:rStyle w:val="Hyperlink"/>
                  <w:rFonts w:ascii="Times New Roman" w:hAnsi="Times New Roman" w:cs="Times New Roman"/>
                  <w:szCs w:val="24"/>
                  <w:lang w:val="en-US"/>
                </w:rPr>
                <w:t>https://www.investopedia.com/ask/answers/042415/what-are-differences-between-regressive-proportional-and-progressive-taxes.asp</w:t>
              </w:r>
            </w:hyperlink>
          </w:p>
          <w:p w:rsidR="00555FD2" w:rsidRDefault="003C0412" w:rsidP="00DA610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  <w:hyperlink r:id="rId19" w:history="1">
              <w:r w:rsidR="00DA610A" w:rsidRPr="00AB38FC">
                <w:rPr>
                  <w:rStyle w:val="Hyperlink"/>
                  <w:rFonts w:ascii="Times New Roman" w:hAnsi="Times New Roman" w:cs="Times New Roman"/>
                  <w:szCs w:val="24"/>
                  <w:lang w:val="en-US"/>
                </w:rPr>
                <w:t>https://www.britannica.com/topic/taxation/Classes-of-taxes</w:t>
              </w:r>
            </w:hyperlink>
          </w:p>
          <w:p w:rsidR="00DA610A" w:rsidRPr="00F76CF2" w:rsidRDefault="00DA610A" w:rsidP="00DA610A">
            <w:pPr>
              <w:pStyle w:val="ListParagraph"/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</w:p>
        </w:tc>
      </w:tr>
      <w:tr w:rsidR="004043CF" w:rsidRPr="00694428" w:rsidTr="00E15080">
        <w:tc>
          <w:tcPr>
            <w:tcW w:w="2235" w:type="dxa"/>
          </w:tcPr>
          <w:p w:rsidR="004043CF" w:rsidRPr="004D4A43" w:rsidRDefault="001B35B8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sz w:val="24"/>
                <w:szCs w:val="24"/>
              </w:rP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76.2pt" o:ole="">
                  <v:imagedata r:id="rId20" o:title=""/>
                </v:shape>
                <o:OLEObject Type="Embed" ProgID="PBrush" ShapeID="_x0000_i1025" DrawAspect="Content" ObjectID="_1651823678" r:id="rId21"/>
              </w:object>
            </w:r>
          </w:p>
          <w:p w:rsidR="004043CF" w:rsidRPr="004D4A43" w:rsidRDefault="004043CF" w:rsidP="001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63A9B" w:rsidRPr="004D4A43" w:rsidRDefault="00941FF6" w:rsidP="004043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1F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https://www.youtube.com/watch?v=Ofy7JklzrOs</w:t>
            </w:r>
          </w:p>
          <w:p w:rsidR="00F76CF2" w:rsidRPr="00941FF6" w:rsidRDefault="00F76CF2" w:rsidP="004043C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  <w:p w:rsidR="000012CC" w:rsidRPr="004D4A43" w:rsidRDefault="000012CC" w:rsidP="004043C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  <w:lang w:val="en-US"/>
              </w:rPr>
              <w:t>Also read the comments from previous viewers.</w:t>
            </w:r>
            <w:r w:rsidRPr="004D4A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:rsidR="004043CF" w:rsidRPr="004D4A43" w:rsidRDefault="004043CF" w:rsidP="00450BD3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lang w:val="en-US"/>
              </w:rPr>
            </w:pPr>
          </w:p>
          <w:p w:rsidR="00563A9B" w:rsidRPr="004D4A43" w:rsidRDefault="00941FF6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down the description given in this video</w:t>
            </w:r>
          </w:p>
        </w:tc>
      </w:tr>
      <w:tr w:rsidR="00E15080" w:rsidRPr="00694428" w:rsidTr="00E15080">
        <w:tc>
          <w:tcPr>
            <w:tcW w:w="2235" w:type="dxa"/>
          </w:tcPr>
          <w:p w:rsidR="00353959" w:rsidRPr="004D4A43" w:rsidRDefault="001B35B8" w:rsidP="001B35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sz w:val="24"/>
                <w:szCs w:val="24"/>
              </w:rPr>
              <w:object w:dxaOrig="1275" w:dyaOrig="1350">
                <v:shape id="_x0000_i1026" type="#_x0000_t75" style="width:63.6pt;height:67.75pt" o:ole="">
                  <v:imagedata r:id="rId22" o:title=""/>
                </v:shape>
                <o:OLEObject Type="Embed" ProgID="PBrush" ShapeID="_x0000_i1026" DrawAspect="Content" ObjectID="_1651823679" r:id="rId23"/>
              </w:object>
            </w:r>
          </w:p>
        </w:tc>
        <w:tc>
          <w:tcPr>
            <w:tcW w:w="7053" w:type="dxa"/>
          </w:tcPr>
          <w:p w:rsidR="00C3014A" w:rsidRPr="00C3014A" w:rsidRDefault="00C3014A" w:rsidP="00450BD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5479AB" w:rsidRPr="005479AB" w:rsidRDefault="00A600F0" w:rsidP="005479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a brief description of: </w:t>
            </w:r>
            <w:r w:rsidRPr="00A60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regressive, proportional, and progressive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tax systems. </w:t>
            </w:r>
          </w:p>
          <w:p w:rsidR="0071476E" w:rsidRPr="004D4A43" w:rsidRDefault="0071476E" w:rsidP="00714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91A" w:rsidRPr="004D4A43" w:rsidRDefault="0048791A" w:rsidP="00477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3B9F" w:rsidRPr="00694428" w:rsidTr="00E15080">
        <w:tc>
          <w:tcPr>
            <w:tcW w:w="2235" w:type="dxa"/>
          </w:tcPr>
          <w:p w:rsidR="00783B9F" w:rsidRPr="004D4A43" w:rsidRDefault="00783B9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329227F" wp14:editId="7C1D347B">
                  <wp:extent cx="299927" cy="556861"/>
                  <wp:effectExtent l="19050" t="0" r="4873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9F" w:rsidRPr="004D4A43" w:rsidRDefault="00783B9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172F6C" w:rsidRDefault="00172F6C" w:rsidP="00450BD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Discuss this article:</w:t>
            </w:r>
          </w:p>
          <w:p w:rsidR="00172F6C" w:rsidRDefault="00172F6C" w:rsidP="00450BD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172F6C" w:rsidRDefault="003C0412" w:rsidP="00450BD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5" w:history="1">
              <w:r w:rsidR="00172F6C" w:rsidRPr="00AB38F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https://www.lowtax.net/news/Vanuatu-To-Waive-Taxes-Amid-COVID19_97607.html</w:t>
              </w:r>
            </w:hyperlink>
          </w:p>
          <w:p w:rsidR="00172F6C" w:rsidRDefault="00172F6C" w:rsidP="00450BD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BA16C9" w:rsidRDefault="00172F6C" w:rsidP="00BA16C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Bio</w:t>
            </w:r>
            <w:r w:rsidR="00A600F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="00A60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Author, dates, webpage description. </w:t>
            </w:r>
          </w:p>
          <w:p w:rsidR="00172F6C" w:rsidRDefault="00172F6C" w:rsidP="00BA16C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Content</w:t>
            </w:r>
            <w:r w:rsidR="00A600F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="00A60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main points with supportive arguments to describe the article</w:t>
            </w:r>
          </w:p>
          <w:p w:rsidR="00172F6C" w:rsidRPr="00BA16C9" w:rsidRDefault="00172F6C" w:rsidP="00BA16C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Conclusion</w:t>
            </w:r>
            <w:r w:rsidR="00A600F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="00A60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 have learnt that will be useful in real life.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C3014A" w:rsidRPr="004D4A43" w:rsidRDefault="00C3014A" w:rsidP="00450BD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783B9F" w:rsidRPr="00694428" w:rsidTr="00E15080">
        <w:tc>
          <w:tcPr>
            <w:tcW w:w="2235" w:type="dxa"/>
          </w:tcPr>
          <w:p w:rsidR="00783B9F" w:rsidRPr="004D4A43" w:rsidRDefault="0071476E">
            <w:pPr>
              <w:rPr>
                <w:noProof/>
                <w:sz w:val="24"/>
                <w:szCs w:val="24"/>
                <w:lang w:val="en-AU" w:eastAsia="en-AU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773446E" wp14:editId="6C14D93E">
                  <wp:extent cx="594360" cy="411480"/>
                  <wp:effectExtent l="0" t="0" r="0" b="7620"/>
                  <wp:docPr id="2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9F" w:rsidRPr="00A600F0" w:rsidRDefault="00783B9F">
            <w:pPr>
              <w:rPr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2062FB" w:rsidRDefault="002062FB" w:rsidP="002062FB">
            <w:pPr>
              <w:rPr>
                <w:sz w:val="20"/>
                <w:szCs w:val="24"/>
                <w:lang w:val="en-US"/>
              </w:rPr>
            </w:pPr>
          </w:p>
          <w:p w:rsidR="00F72F43" w:rsidRPr="00240E75" w:rsidRDefault="002062FB" w:rsidP="002062FB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Open book </w:t>
            </w:r>
            <w:r w:rsidRPr="002062FB">
              <w:rPr>
                <w:b/>
                <w:sz w:val="20"/>
                <w:szCs w:val="24"/>
                <w:u w:val="single"/>
                <w:lang w:val="en-US"/>
              </w:rPr>
              <w:t xml:space="preserve">Test </w:t>
            </w:r>
            <w:r>
              <w:rPr>
                <w:sz w:val="20"/>
                <w:szCs w:val="24"/>
                <w:lang w:val="en-US"/>
              </w:rPr>
              <w:t>that you can download and complete from Central School Website</w:t>
            </w:r>
          </w:p>
        </w:tc>
      </w:tr>
      <w:tr w:rsidR="00353959" w:rsidRPr="00694428" w:rsidTr="00E15080">
        <w:tc>
          <w:tcPr>
            <w:tcW w:w="2235" w:type="dxa"/>
          </w:tcPr>
          <w:p w:rsidR="00353959" w:rsidRPr="00F72F43" w:rsidRDefault="00353959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3959" w:rsidRPr="004D4A43" w:rsidRDefault="00353959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3632" behindDoc="0" locked="0" layoutInCell="1" allowOverlap="1" wp14:anchorId="76DF22F2" wp14:editId="694C8ED4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5B8"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7876C1" w:rsidRPr="002062FB" w:rsidRDefault="007876C1" w:rsidP="00450BD3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  <w:p w:rsidR="00A600F0" w:rsidRDefault="003C0412" w:rsidP="00A600F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8" w:history="1">
              <w:r w:rsidR="00A600F0" w:rsidRPr="00A600F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https://www.lowtax.net/news/Vanuatu-To-Waive-Taxes-Amid-COVID19_97607.html</w:t>
              </w:r>
            </w:hyperlink>
          </w:p>
          <w:p w:rsidR="00A600F0" w:rsidRDefault="003C0412" w:rsidP="00AF4BE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9" w:history="1">
              <w:r w:rsidR="00AF4BEE" w:rsidRPr="00AB38F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https://www.usp.ac.fj/index.php?id=13093</w:t>
              </w:r>
            </w:hyperlink>
          </w:p>
          <w:p w:rsidR="00AF4BEE" w:rsidRDefault="003C0412" w:rsidP="00AF4BE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0" w:history="1">
              <w:r w:rsidR="00AF4BEE" w:rsidRPr="00AB38F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https://www.lowtax.net/information/vanuatu/vanuatu-domestic-corporate-taxation.html</w:t>
              </w:r>
            </w:hyperlink>
          </w:p>
          <w:p w:rsidR="00AF4BEE" w:rsidRDefault="003C0412" w:rsidP="00DA610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1" w:history="1">
              <w:r w:rsidR="00DA610A" w:rsidRPr="00AB38F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https://www.britannica.com/topic/taxation/Classes-of-taxes</w:t>
              </w:r>
            </w:hyperlink>
          </w:p>
          <w:p w:rsidR="00DA610A" w:rsidRDefault="003C0412" w:rsidP="00DA610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2" w:history="1">
              <w:r w:rsidR="00DA610A" w:rsidRPr="00AB38F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https://www.youtube.com/watch?v=Ofy7JklzrOs</w:t>
              </w:r>
            </w:hyperlink>
          </w:p>
          <w:p w:rsidR="00DA610A" w:rsidRPr="00DA610A" w:rsidRDefault="00DA610A" w:rsidP="00DA61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DA610A" w:rsidRPr="00DA610A" w:rsidRDefault="00DA610A" w:rsidP="00DA610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DA610A" w:rsidRPr="00A600F0" w:rsidRDefault="00DA610A" w:rsidP="00DA61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2062FB" w:rsidRPr="002062FB" w:rsidRDefault="002062FB" w:rsidP="00A600F0">
            <w:pPr>
              <w:pStyle w:val="ListParagraph"/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  <w:p w:rsidR="00232057" w:rsidRPr="002062FB" w:rsidRDefault="00232057" w:rsidP="00232057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  <w:p w:rsidR="007876C1" w:rsidRPr="002062FB" w:rsidRDefault="007876C1" w:rsidP="00450BD3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</w:tbl>
    <w:p w:rsidR="00353959" w:rsidRPr="004D4A43" w:rsidRDefault="00353959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77E3" w:rsidRPr="004D4A43" w:rsidRDefault="001577E3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77E3" w:rsidRPr="004D4A43" w:rsidRDefault="001577E3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76C1" w:rsidRPr="004D4A43" w:rsidRDefault="007876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4A43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76F10" w:rsidRPr="004D4A43" w:rsidRDefault="00876F10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6F10" w:rsidRPr="004D4A43" w:rsidRDefault="001B35B8" w:rsidP="003539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4A4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6E302018" wp14:editId="474C2298">
            <wp:simplePos x="0" y="0"/>
            <wp:positionH relativeFrom="column">
              <wp:posOffset>1383665</wp:posOffset>
            </wp:positionH>
            <wp:positionV relativeFrom="paragraph">
              <wp:posOffset>-549275</wp:posOffset>
            </wp:positionV>
            <wp:extent cx="2186940" cy="1222375"/>
            <wp:effectExtent l="19050" t="0" r="3810" b="0"/>
            <wp:wrapTight wrapText="bothSides">
              <wp:wrapPolygon edited="0">
                <wp:start x="-188" y="0"/>
                <wp:lineTo x="-188" y="21207"/>
                <wp:lineTo x="21638" y="21207"/>
                <wp:lineTo x="21638" y="0"/>
                <wp:lineTo x="-188" y="0"/>
              </wp:wrapPolygon>
            </wp:wrapTight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10" w:rsidRPr="004D4A43" w:rsidRDefault="00876F10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28D" w:rsidRPr="004D4A43" w:rsidRDefault="00FE128D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28D" w:rsidRPr="00694428" w:rsidRDefault="00FE128D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694428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WEEKLY CHECKLIST</w:t>
      </w:r>
      <w:r w:rsidR="005235BC" w:rsidRPr="00694428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 xml:space="preserve"> </w:t>
      </w:r>
      <w:proofErr w:type="gramStart"/>
      <w:r w:rsidR="005235BC" w:rsidRPr="00694428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For</w:t>
      </w:r>
      <w:proofErr w:type="gramEnd"/>
      <w:r w:rsidR="005235BC" w:rsidRPr="00694428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 xml:space="preserve"> Parents</w:t>
      </w:r>
      <w:r w:rsidRPr="00694428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: </w:t>
      </w:r>
    </w:p>
    <w:p w:rsidR="00FE128D" w:rsidRPr="00694428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E128D" w:rsidRPr="004D4A43" w:rsidRDefault="005235BC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</w:t>
      </w:r>
      <w:r w:rsidR="00FE128D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FE128D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 Month: …………</w:t>
      </w:r>
    </w:p>
    <w:p w:rsidR="00FE128D" w:rsidRPr="004D4A43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FE128D" w:rsidRPr="004D4A43" w:rsidRDefault="001B35B8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lessons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="005235BC"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Parents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28D" w:rsidRPr="004D4A43" w:rsidRDefault="00FE128D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2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3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er 4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5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6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7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8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9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10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1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2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Pr="004D4A43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Pr="004D4A43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3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sectPr w:rsidR="005235BC" w:rsidRPr="004D4A43" w:rsidSect="00783B9F">
      <w:footerReference w:type="default" r:id="rId3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12" w:rsidRDefault="003C0412" w:rsidP="006C25E9">
      <w:pPr>
        <w:spacing w:after="0" w:line="240" w:lineRule="auto"/>
      </w:pPr>
      <w:r>
        <w:separator/>
      </w:r>
    </w:p>
  </w:endnote>
  <w:endnote w:type="continuationSeparator" w:id="0">
    <w:p w:rsidR="003C0412" w:rsidRDefault="003C0412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6F" w:rsidRPr="00D5176F" w:rsidRDefault="004C2D6F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694428">
      <w:rPr>
        <w:rFonts w:ascii="Arial Black" w:hAnsi="Arial Black"/>
        <w:b/>
        <w:noProof/>
      </w:rPr>
      <w:t>11</w:t>
    </w:r>
    <w:r w:rsidRPr="00D5176F">
      <w:rPr>
        <w:rFonts w:ascii="Arial Black" w:hAnsi="Arial Black"/>
        <w:b/>
      </w:rPr>
      <w:fldChar w:fldCharType="end"/>
    </w:r>
  </w:p>
  <w:p w:rsidR="004C2D6F" w:rsidRPr="00D5176F" w:rsidRDefault="004C2D6F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12" w:rsidRDefault="003C0412" w:rsidP="006C25E9">
      <w:pPr>
        <w:spacing w:after="0" w:line="240" w:lineRule="auto"/>
      </w:pPr>
      <w:r>
        <w:separator/>
      </w:r>
    </w:p>
  </w:footnote>
  <w:footnote w:type="continuationSeparator" w:id="0">
    <w:p w:rsidR="003C0412" w:rsidRDefault="003C0412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E3DB8"/>
    <w:multiLevelType w:val="hybridMultilevel"/>
    <w:tmpl w:val="6438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418D"/>
    <w:multiLevelType w:val="hybridMultilevel"/>
    <w:tmpl w:val="254A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11BA"/>
    <w:multiLevelType w:val="hybridMultilevel"/>
    <w:tmpl w:val="9C34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6834"/>
    <w:multiLevelType w:val="hybridMultilevel"/>
    <w:tmpl w:val="325A11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D1FA5"/>
    <w:multiLevelType w:val="hybridMultilevel"/>
    <w:tmpl w:val="4A74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D3978"/>
    <w:multiLevelType w:val="hybridMultilevel"/>
    <w:tmpl w:val="1224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A549C"/>
    <w:multiLevelType w:val="hybridMultilevel"/>
    <w:tmpl w:val="D54C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72E0D"/>
    <w:multiLevelType w:val="hybridMultilevel"/>
    <w:tmpl w:val="D54C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3E315F"/>
    <w:multiLevelType w:val="hybridMultilevel"/>
    <w:tmpl w:val="8040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45718"/>
    <w:multiLevelType w:val="hybridMultilevel"/>
    <w:tmpl w:val="6438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F02DB"/>
    <w:multiLevelType w:val="hybridMultilevel"/>
    <w:tmpl w:val="8D7A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16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1"/>
  </w:num>
  <w:num w:numId="13">
    <w:abstractNumId w:val="5"/>
  </w:num>
  <w:num w:numId="14">
    <w:abstractNumId w:val="2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D"/>
    <w:rsid w:val="000012CC"/>
    <w:rsid w:val="00073F56"/>
    <w:rsid w:val="00087F98"/>
    <w:rsid w:val="00093DB1"/>
    <w:rsid w:val="000B1517"/>
    <w:rsid w:val="000B7E70"/>
    <w:rsid w:val="000C02FD"/>
    <w:rsid w:val="000F3EFC"/>
    <w:rsid w:val="001577E3"/>
    <w:rsid w:val="00170038"/>
    <w:rsid w:val="00172F6C"/>
    <w:rsid w:val="0017736F"/>
    <w:rsid w:val="001B35B8"/>
    <w:rsid w:val="001B60F9"/>
    <w:rsid w:val="001E1A87"/>
    <w:rsid w:val="00202370"/>
    <w:rsid w:val="002062FB"/>
    <w:rsid w:val="00213F7C"/>
    <w:rsid w:val="00220AFA"/>
    <w:rsid w:val="00232057"/>
    <w:rsid w:val="00240E75"/>
    <w:rsid w:val="00261313"/>
    <w:rsid w:val="002C267E"/>
    <w:rsid w:val="002C6816"/>
    <w:rsid w:val="002D5CB3"/>
    <w:rsid w:val="002D653F"/>
    <w:rsid w:val="002E2EDD"/>
    <w:rsid w:val="00353959"/>
    <w:rsid w:val="003B0E06"/>
    <w:rsid w:val="003C0412"/>
    <w:rsid w:val="003F56B7"/>
    <w:rsid w:val="004043CF"/>
    <w:rsid w:val="00406891"/>
    <w:rsid w:val="00450BD3"/>
    <w:rsid w:val="00477D2F"/>
    <w:rsid w:val="0048791A"/>
    <w:rsid w:val="004920A0"/>
    <w:rsid w:val="004A27A6"/>
    <w:rsid w:val="004A79F5"/>
    <w:rsid w:val="004B6361"/>
    <w:rsid w:val="004B7A18"/>
    <w:rsid w:val="004C10AF"/>
    <w:rsid w:val="004C2D6F"/>
    <w:rsid w:val="004D4A43"/>
    <w:rsid w:val="004D4BB2"/>
    <w:rsid w:val="004D528B"/>
    <w:rsid w:val="004E124E"/>
    <w:rsid w:val="004F0652"/>
    <w:rsid w:val="00516C91"/>
    <w:rsid w:val="005235BC"/>
    <w:rsid w:val="0053792F"/>
    <w:rsid w:val="0054159D"/>
    <w:rsid w:val="00544EA9"/>
    <w:rsid w:val="005479AB"/>
    <w:rsid w:val="00555288"/>
    <w:rsid w:val="00555FD2"/>
    <w:rsid w:val="00563A9B"/>
    <w:rsid w:val="00565ED5"/>
    <w:rsid w:val="00570353"/>
    <w:rsid w:val="005801AD"/>
    <w:rsid w:val="00585A9E"/>
    <w:rsid w:val="0059465E"/>
    <w:rsid w:val="005D5500"/>
    <w:rsid w:val="005E0183"/>
    <w:rsid w:val="005E548A"/>
    <w:rsid w:val="00613016"/>
    <w:rsid w:val="00620E9B"/>
    <w:rsid w:val="0065474F"/>
    <w:rsid w:val="00677AD0"/>
    <w:rsid w:val="00694428"/>
    <w:rsid w:val="006C25E9"/>
    <w:rsid w:val="0071476E"/>
    <w:rsid w:val="00716E81"/>
    <w:rsid w:val="0074274A"/>
    <w:rsid w:val="00783629"/>
    <w:rsid w:val="00783B9F"/>
    <w:rsid w:val="007876C1"/>
    <w:rsid w:val="007A5FC0"/>
    <w:rsid w:val="007C62AB"/>
    <w:rsid w:val="007D108A"/>
    <w:rsid w:val="007E4669"/>
    <w:rsid w:val="0083311D"/>
    <w:rsid w:val="00841E3D"/>
    <w:rsid w:val="00876F10"/>
    <w:rsid w:val="008C184C"/>
    <w:rsid w:val="008D1C6E"/>
    <w:rsid w:val="00941FF6"/>
    <w:rsid w:val="00965A24"/>
    <w:rsid w:val="009856A2"/>
    <w:rsid w:val="00987EC4"/>
    <w:rsid w:val="0099169B"/>
    <w:rsid w:val="00A600F0"/>
    <w:rsid w:val="00A7645E"/>
    <w:rsid w:val="00AE0599"/>
    <w:rsid w:val="00AF4BEE"/>
    <w:rsid w:val="00B51EA9"/>
    <w:rsid w:val="00B63971"/>
    <w:rsid w:val="00B65078"/>
    <w:rsid w:val="00BA16C9"/>
    <w:rsid w:val="00BB351C"/>
    <w:rsid w:val="00BC0E51"/>
    <w:rsid w:val="00BC12C7"/>
    <w:rsid w:val="00C3014A"/>
    <w:rsid w:val="00C36FBF"/>
    <w:rsid w:val="00C41CB9"/>
    <w:rsid w:val="00C45B39"/>
    <w:rsid w:val="00C47E5A"/>
    <w:rsid w:val="00C61934"/>
    <w:rsid w:val="00C80B80"/>
    <w:rsid w:val="00C942BC"/>
    <w:rsid w:val="00CD24E3"/>
    <w:rsid w:val="00CE0014"/>
    <w:rsid w:val="00CE0D98"/>
    <w:rsid w:val="00D0402C"/>
    <w:rsid w:val="00D5176F"/>
    <w:rsid w:val="00D71B99"/>
    <w:rsid w:val="00D819F2"/>
    <w:rsid w:val="00DA610A"/>
    <w:rsid w:val="00DC304B"/>
    <w:rsid w:val="00E15080"/>
    <w:rsid w:val="00EB6223"/>
    <w:rsid w:val="00EB6C83"/>
    <w:rsid w:val="00EC220D"/>
    <w:rsid w:val="00ED4F13"/>
    <w:rsid w:val="00ED4FAC"/>
    <w:rsid w:val="00F06F98"/>
    <w:rsid w:val="00F074A1"/>
    <w:rsid w:val="00F31BDD"/>
    <w:rsid w:val="00F444E0"/>
    <w:rsid w:val="00F650A6"/>
    <w:rsid w:val="00F72F43"/>
    <w:rsid w:val="00F7448F"/>
    <w:rsid w:val="00F76CF2"/>
    <w:rsid w:val="00FA06C9"/>
    <w:rsid w:val="00FA27CC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53307-4A23-41AB-8976-4475F2AD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0012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2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s://www.investopedia.com/ask/answers/042415/what-are-differences-between-regressive-proportional-and-progressive-taxes.asp" TargetMode="Externa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www.intelligenteconomist.com/types-of-taxes/" TargetMode="External"/><Relationship Id="rId25" Type="http://schemas.openxmlformats.org/officeDocument/2006/relationships/hyperlink" Target="https://www.lowtax.net/news/Vanuatu-To-Waive-Taxes-Amid-COVID19_97607.html" TargetMode="External"/><Relationship Id="rId33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1.png"/><Relationship Id="rId29" Type="http://schemas.openxmlformats.org/officeDocument/2006/relationships/hyperlink" Target="https://www.usp.ac.fj/index.php?id=1309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3.png"/><Relationship Id="rId32" Type="http://schemas.openxmlformats.org/officeDocument/2006/relationships/hyperlink" Target="https://www.youtube.com/watch?v=Ofy7JklzrO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oleObject" Target="embeddings/oleObject2.bin"/><Relationship Id="rId28" Type="http://schemas.openxmlformats.org/officeDocument/2006/relationships/hyperlink" Target="https://www.lowtax.net/news/Vanuatu-To-Waive-Taxes-Amid-COVID19_97607.htm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britannica.com/topic/taxation/Classes-of-taxes" TargetMode="External"/><Relationship Id="rId31" Type="http://schemas.openxmlformats.org/officeDocument/2006/relationships/hyperlink" Target="https://www.britannica.com/topic/taxation/Classes-of-tax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2.png"/><Relationship Id="rId27" Type="http://schemas.openxmlformats.org/officeDocument/2006/relationships/image" Target="media/image15.jpeg"/><Relationship Id="rId30" Type="http://schemas.openxmlformats.org/officeDocument/2006/relationships/hyperlink" Target="https://www.lowtax.net/information/vanuatu/vanuatu-domestic-corporate-taxation.html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willietien</dc:creator>
  <cp:lastModifiedBy>User</cp:lastModifiedBy>
  <cp:revision>6</cp:revision>
  <cp:lastPrinted>2020-05-06T06:58:00Z</cp:lastPrinted>
  <dcterms:created xsi:type="dcterms:W3CDTF">2020-05-11T19:18:00Z</dcterms:created>
  <dcterms:modified xsi:type="dcterms:W3CDTF">2020-05-24T00:08:00Z</dcterms:modified>
</cp:coreProperties>
</file>