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96" w:rsidRPr="00610BCF" w:rsidRDefault="00366B12" w:rsidP="00610BCF">
      <w:pPr>
        <w:spacing w:line="240" w:lineRule="auto"/>
        <w:rPr>
          <w:rFonts w:ascii="Times New Roman" w:hAnsi="Times New Roman" w:cs="Times New Roman"/>
          <w:color w:val="FF0000"/>
          <w:u w:val="single"/>
        </w:rPr>
      </w:pPr>
      <w:r w:rsidRPr="00610BCF">
        <w:rPr>
          <w:rFonts w:ascii="Times New Roman" w:hAnsi="Times New Roman" w:cs="Times New Roman"/>
          <w:color w:val="FF0000"/>
          <w:u w:val="single"/>
        </w:rPr>
        <w:t>Answers</w:t>
      </w:r>
    </w:p>
    <w:p w:rsidR="00366B12" w:rsidRPr="00610BCF" w:rsidRDefault="00366B12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–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Mature female chicken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Mature male chicken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Chickens raised for laying eggs</w:t>
      </w:r>
    </w:p>
    <w:p w:rsidR="00366B12" w:rsidRPr="00610BCF" w:rsidRDefault="00366B12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Table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20"/>
        <w:gridCol w:w="4436"/>
      </w:tblGrid>
      <w:tr w:rsidR="00610BCF" w:rsidRPr="00610BCF" w:rsidTr="00366B12">
        <w:tc>
          <w:tcPr>
            <w:tcW w:w="4788" w:type="dxa"/>
          </w:tcPr>
          <w:p w:rsidR="00366B12" w:rsidRPr="00610BCF" w:rsidRDefault="00366B12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 xml:space="preserve">Male </w:t>
            </w:r>
          </w:p>
        </w:tc>
        <w:tc>
          <w:tcPr>
            <w:tcW w:w="4788" w:type="dxa"/>
          </w:tcPr>
          <w:p w:rsidR="00366B12" w:rsidRPr="00610BCF" w:rsidRDefault="00366B12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Female</w:t>
            </w:r>
          </w:p>
        </w:tc>
      </w:tr>
      <w:tr w:rsidR="00610BCF" w:rsidRPr="00610BCF" w:rsidTr="00366B12">
        <w:tc>
          <w:tcPr>
            <w:tcW w:w="4788" w:type="dxa"/>
          </w:tcPr>
          <w:p w:rsidR="00366B12" w:rsidRPr="00610BCF" w:rsidRDefault="00366B12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-longer tail sickles</w:t>
            </w:r>
          </w:p>
          <w:p w:rsidR="00366B12" w:rsidRPr="00610BCF" w:rsidRDefault="00366B12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 xml:space="preserve">-larger comb </w:t>
            </w:r>
            <w:proofErr w:type="spellStart"/>
            <w:r w:rsidRPr="00610BCF">
              <w:rPr>
                <w:rFonts w:ascii="Times New Roman" w:hAnsi="Times New Roman" w:cs="Times New Roman"/>
                <w:color w:val="FF0000"/>
              </w:rPr>
              <w:t>etc</w:t>
            </w:r>
            <w:proofErr w:type="spellEnd"/>
            <w:r w:rsidRPr="00610BCF">
              <w:rPr>
                <w:rFonts w:ascii="Times New Roman" w:hAnsi="Times New Roman" w:cs="Times New Roman"/>
                <w:color w:val="FF0000"/>
              </w:rPr>
              <w:t>….</w:t>
            </w:r>
          </w:p>
        </w:tc>
        <w:tc>
          <w:tcPr>
            <w:tcW w:w="4788" w:type="dxa"/>
          </w:tcPr>
          <w:p w:rsidR="00366B12" w:rsidRPr="00610BCF" w:rsidRDefault="00366B12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-No presence of tail sickles</w:t>
            </w:r>
          </w:p>
          <w:p w:rsidR="00366B12" w:rsidRPr="00610BCF" w:rsidRDefault="00366B12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 xml:space="preserve">-shorter comb </w:t>
            </w:r>
            <w:proofErr w:type="spellStart"/>
            <w:r w:rsidRPr="00610BCF">
              <w:rPr>
                <w:rFonts w:ascii="Times New Roman" w:hAnsi="Times New Roman" w:cs="Times New Roman"/>
                <w:color w:val="FF0000"/>
              </w:rPr>
              <w:t>etc</w:t>
            </w:r>
            <w:proofErr w:type="spellEnd"/>
            <w:r w:rsidRPr="00610BCF">
              <w:rPr>
                <w:rFonts w:ascii="Times New Roman" w:hAnsi="Times New Roman" w:cs="Times New Roman"/>
                <w:color w:val="FF0000"/>
              </w:rPr>
              <w:t>…</w:t>
            </w:r>
          </w:p>
        </w:tc>
      </w:tr>
    </w:tbl>
    <w:p w:rsidR="00366B12" w:rsidRPr="00610BCF" w:rsidRDefault="00366B12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–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Small intestine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proofErr w:type="spellStart"/>
      <w:r w:rsidRPr="00610BCF">
        <w:rPr>
          <w:rFonts w:ascii="Times New Roman" w:hAnsi="Times New Roman" w:cs="Times New Roman"/>
          <w:color w:val="FF0000"/>
        </w:rPr>
        <w:t>Oesophagus</w:t>
      </w:r>
      <w:proofErr w:type="spellEnd"/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Large intestine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Stomach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Crop</w:t>
      </w:r>
    </w:p>
    <w:p w:rsidR="00366B12" w:rsidRPr="00610BCF" w:rsidRDefault="00366B12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Grits found in the gizzard of the bird acts like a teeth and enables chicken to digest concentrated feed</w:t>
      </w:r>
    </w:p>
    <w:p w:rsidR="00366B12" w:rsidRPr="00610BCF" w:rsidRDefault="00366B12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–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Ovary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Testes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Sperm ducts</w:t>
      </w:r>
    </w:p>
    <w:p w:rsidR="00366B12" w:rsidRPr="00610BCF" w:rsidRDefault="00366B12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–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Shell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Membrane / cord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Albumen / white part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Yolk</w:t>
      </w:r>
    </w:p>
    <w:p w:rsidR="00366B12" w:rsidRPr="00610BCF" w:rsidRDefault="00366B12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Removing a few eggs and leaving 2 or 3 on the nest / or setting up trap nest</w:t>
      </w:r>
    </w:p>
    <w:p w:rsidR="00366B12" w:rsidRPr="00610BCF" w:rsidRDefault="00366B12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–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17"/>
        <w:gridCol w:w="2898"/>
        <w:gridCol w:w="3041"/>
      </w:tblGrid>
      <w:tr w:rsidR="00610BCF" w:rsidRPr="00610BCF" w:rsidTr="00366B12">
        <w:tc>
          <w:tcPr>
            <w:tcW w:w="3192" w:type="dxa"/>
          </w:tcPr>
          <w:p w:rsidR="00366B12" w:rsidRPr="00610BCF" w:rsidRDefault="00366B12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Coconut/ rice</w:t>
            </w:r>
            <w:proofErr w:type="gramStart"/>
            <w:r w:rsidRPr="00610BCF">
              <w:rPr>
                <w:rFonts w:ascii="Times New Roman" w:hAnsi="Times New Roman" w:cs="Times New Roman"/>
                <w:color w:val="FF0000"/>
              </w:rPr>
              <w:t xml:space="preserve">/  </w:t>
            </w:r>
            <w:proofErr w:type="spellStart"/>
            <w:r w:rsidRPr="00610BCF">
              <w:rPr>
                <w:rFonts w:ascii="Times New Roman" w:hAnsi="Times New Roman" w:cs="Times New Roman"/>
                <w:color w:val="FF0000"/>
              </w:rPr>
              <w:t>etc</w:t>
            </w:r>
            <w:proofErr w:type="spellEnd"/>
            <w:proofErr w:type="gramEnd"/>
            <w:r w:rsidRPr="00610BCF">
              <w:rPr>
                <w:rFonts w:ascii="Times New Roman" w:hAnsi="Times New Roman" w:cs="Times New Roman"/>
                <w:color w:val="FF0000"/>
              </w:rPr>
              <w:t>…</w:t>
            </w:r>
          </w:p>
        </w:tc>
        <w:tc>
          <w:tcPr>
            <w:tcW w:w="3192" w:type="dxa"/>
          </w:tcPr>
          <w:p w:rsidR="00366B12" w:rsidRPr="00610BCF" w:rsidRDefault="00366B12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 xml:space="preserve">Worm/ insects/ beans/ </w:t>
            </w:r>
            <w:proofErr w:type="spellStart"/>
            <w:r w:rsidRPr="00610BCF">
              <w:rPr>
                <w:rFonts w:ascii="Times New Roman" w:hAnsi="Times New Roman" w:cs="Times New Roman"/>
                <w:color w:val="FF0000"/>
              </w:rPr>
              <w:t>etc</w:t>
            </w:r>
            <w:proofErr w:type="spellEnd"/>
          </w:p>
        </w:tc>
        <w:tc>
          <w:tcPr>
            <w:tcW w:w="3192" w:type="dxa"/>
          </w:tcPr>
          <w:p w:rsidR="00366B12" w:rsidRPr="00610BCF" w:rsidRDefault="00366B12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 xml:space="preserve">Green leafs/ pawpaw/vegetables/ </w:t>
            </w:r>
            <w:proofErr w:type="spellStart"/>
            <w:r w:rsidRPr="00610BCF">
              <w:rPr>
                <w:rFonts w:ascii="Times New Roman" w:hAnsi="Times New Roman" w:cs="Times New Roman"/>
                <w:color w:val="FF0000"/>
              </w:rPr>
              <w:t>etc</w:t>
            </w:r>
            <w:proofErr w:type="spellEnd"/>
          </w:p>
        </w:tc>
      </w:tr>
    </w:tbl>
    <w:p w:rsidR="00366B12" w:rsidRPr="00610BCF" w:rsidRDefault="00366B12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–</w:t>
      </w:r>
    </w:p>
    <w:p w:rsidR="00610BCF" w:rsidRDefault="00610BCF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  <w:sectPr w:rsidR="00610BC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lastRenderedPageBreak/>
        <w:t>Starter mash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Grower mash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lastRenderedPageBreak/>
        <w:t>Laying mash</w:t>
      </w:r>
    </w:p>
    <w:p w:rsidR="00366B12" w:rsidRPr="00610BCF" w:rsidRDefault="00366B12" w:rsidP="00610BCF">
      <w:pPr>
        <w:pStyle w:val="ListParagraph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Broiler mash</w:t>
      </w:r>
    </w:p>
    <w:p w:rsidR="00610BCF" w:rsidRDefault="00610BCF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  <w:sectPr w:rsidR="00610BCF" w:rsidSect="00610BC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366B12" w:rsidRPr="00610BCF" w:rsidRDefault="00CB4575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lastRenderedPageBreak/>
        <w:t>–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56"/>
        <w:gridCol w:w="2937"/>
        <w:gridCol w:w="2963"/>
      </w:tblGrid>
      <w:tr w:rsidR="00610BCF" w:rsidRPr="00610BCF" w:rsidTr="00CB4575"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10BCF">
              <w:rPr>
                <w:rFonts w:ascii="Times New Roman" w:hAnsi="Times New Roman" w:cs="Times New Roman"/>
                <w:color w:val="FF0000"/>
              </w:rPr>
              <w:t>Coccidiocis</w:t>
            </w:r>
            <w:proofErr w:type="spellEnd"/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Blood in droppings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10BCF">
              <w:rPr>
                <w:rFonts w:ascii="Times New Roman" w:hAnsi="Times New Roman" w:cs="Times New Roman"/>
                <w:color w:val="FF0000"/>
              </w:rPr>
              <w:t>Coccidiostat</w:t>
            </w:r>
            <w:proofErr w:type="spellEnd"/>
          </w:p>
        </w:tc>
      </w:tr>
      <w:tr w:rsidR="00610BCF" w:rsidRPr="00610BCF" w:rsidTr="00CB4575"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Egg pecking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Broken eggs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Enough space for chickens to move around/ enough food</w:t>
            </w:r>
          </w:p>
        </w:tc>
      </w:tr>
      <w:tr w:rsidR="00610BCF" w:rsidRPr="00610BCF" w:rsidTr="00CB4575"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Lice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Constant irritations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insecticide</w:t>
            </w:r>
          </w:p>
        </w:tc>
      </w:tr>
    </w:tbl>
    <w:p w:rsidR="00CB4575" w:rsidRPr="00610BCF" w:rsidRDefault="00CB4575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 xml:space="preserve">Breed – White leghorn </w:t>
      </w:r>
    </w:p>
    <w:p w:rsidR="00CB4575" w:rsidRPr="00610BCF" w:rsidRDefault="00CB4575" w:rsidP="00610BCF">
      <w:pPr>
        <w:pStyle w:val="ListParagraph"/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Purpose – For laying eggs</w:t>
      </w:r>
    </w:p>
    <w:p w:rsidR="00CB4575" w:rsidRPr="00610BCF" w:rsidRDefault="00CB4575" w:rsidP="00610BCF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FF0000"/>
        </w:rPr>
      </w:pPr>
      <w:r w:rsidRPr="00610BCF">
        <w:rPr>
          <w:rFonts w:ascii="Times New Roman" w:hAnsi="Times New Roman" w:cs="Times New Roman"/>
          <w:color w:val="FF0000"/>
        </w:rPr>
        <w:t>–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41"/>
        <w:gridCol w:w="2965"/>
        <w:gridCol w:w="2950"/>
      </w:tblGrid>
      <w:tr w:rsidR="00610BCF" w:rsidRPr="00610BCF" w:rsidTr="00CB4575"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Extensive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No cost/ chickens find their own food/ freedom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No protection from predators or harsh weather conditions</w:t>
            </w:r>
          </w:p>
        </w:tc>
      </w:tr>
      <w:tr w:rsidR="00610BCF" w:rsidRPr="00610BCF" w:rsidTr="00CB4575"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Semi- intensive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Chickens are controlled to some extent – have some freedom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Housing materials may be expensive/ protection from predators</w:t>
            </w:r>
          </w:p>
        </w:tc>
      </w:tr>
      <w:tr w:rsidR="00610BCF" w:rsidRPr="00610BCF" w:rsidTr="00CB4575"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Intensive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>Pest/disease easily controlled/ food can be rationed</w:t>
            </w:r>
          </w:p>
        </w:tc>
        <w:tc>
          <w:tcPr>
            <w:tcW w:w="3192" w:type="dxa"/>
          </w:tcPr>
          <w:p w:rsidR="00CB4575" w:rsidRPr="00610BCF" w:rsidRDefault="00CB4575" w:rsidP="00610BCF">
            <w:pPr>
              <w:pStyle w:val="ListParagraph"/>
              <w:ind w:left="0"/>
              <w:rPr>
                <w:rFonts w:ascii="Times New Roman" w:hAnsi="Times New Roman" w:cs="Times New Roman"/>
                <w:color w:val="FF0000"/>
              </w:rPr>
            </w:pPr>
            <w:r w:rsidRPr="00610BCF">
              <w:rPr>
                <w:rFonts w:ascii="Times New Roman" w:hAnsi="Times New Roman" w:cs="Times New Roman"/>
                <w:color w:val="FF0000"/>
              </w:rPr>
              <w:t xml:space="preserve">Chickens are </w:t>
            </w:r>
            <w:proofErr w:type="spellStart"/>
            <w:r w:rsidRPr="00610BCF">
              <w:rPr>
                <w:rFonts w:ascii="Times New Roman" w:hAnsi="Times New Roman" w:cs="Times New Roman"/>
                <w:color w:val="FF0000"/>
              </w:rPr>
              <w:t>over crowded</w:t>
            </w:r>
            <w:proofErr w:type="spellEnd"/>
            <w:r w:rsidRPr="00610BCF">
              <w:rPr>
                <w:rFonts w:ascii="Times New Roman" w:hAnsi="Times New Roman" w:cs="Times New Roman"/>
                <w:color w:val="FF0000"/>
              </w:rPr>
              <w:t xml:space="preserve"> – no freedom/ Very expensive/ </w:t>
            </w:r>
          </w:p>
        </w:tc>
      </w:tr>
    </w:tbl>
    <w:p w:rsidR="00610BCF" w:rsidRPr="00610BCF" w:rsidRDefault="00610BCF" w:rsidP="00610BCF">
      <w:pPr>
        <w:pStyle w:val="ListParagraph"/>
        <w:spacing w:line="240" w:lineRule="auto"/>
        <w:rPr>
          <w:rFonts w:ascii="Times New Roman" w:hAnsi="Times New Roman" w:cs="Times New Roman"/>
          <w:i/>
          <w:color w:val="FF0000"/>
        </w:rPr>
      </w:pPr>
      <w:r w:rsidRPr="00610BCF">
        <w:rPr>
          <w:rFonts w:ascii="Times New Roman" w:hAnsi="Times New Roman" w:cs="Times New Roman"/>
          <w:i/>
          <w:color w:val="FF0000"/>
        </w:rPr>
        <w:t>Include other relevant answers…</w:t>
      </w:r>
      <w:bookmarkStart w:id="0" w:name="_GoBack"/>
      <w:bookmarkEnd w:id="0"/>
    </w:p>
    <w:sectPr w:rsidR="00610BCF" w:rsidRPr="00610BCF" w:rsidSect="00610BC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A8C"/>
    <w:multiLevelType w:val="hybridMultilevel"/>
    <w:tmpl w:val="CDF61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B65E5"/>
    <w:multiLevelType w:val="hybridMultilevel"/>
    <w:tmpl w:val="C03081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B12"/>
    <w:rsid w:val="00366B12"/>
    <w:rsid w:val="00610BCF"/>
    <w:rsid w:val="00647AF9"/>
    <w:rsid w:val="00CB4575"/>
    <w:rsid w:val="00D9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B12"/>
    <w:pPr>
      <w:ind w:left="720"/>
      <w:contextualSpacing/>
    </w:pPr>
  </w:style>
  <w:style w:type="table" w:styleId="TableGrid">
    <w:name w:val="Table Grid"/>
    <w:basedOn w:val="TableNormal"/>
    <w:uiPriority w:val="59"/>
    <w:rsid w:val="00366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B12"/>
    <w:pPr>
      <w:ind w:left="720"/>
      <w:contextualSpacing/>
    </w:pPr>
  </w:style>
  <w:style w:type="table" w:styleId="TableGrid">
    <w:name w:val="Table Grid"/>
    <w:basedOn w:val="TableNormal"/>
    <w:uiPriority w:val="59"/>
    <w:rsid w:val="00366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09062-8F8B-475E-9A36-7C1386D94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Eunice  Kalsuak</dc:creator>
  <cp:lastModifiedBy>Eunice  Kalsuak</cp:lastModifiedBy>
  <cp:revision>1</cp:revision>
  <dcterms:created xsi:type="dcterms:W3CDTF">2020-03-23T22:36:00Z</dcterms:created>
  <dcterms:modified xsi:type="dcterms:W3CDTF">2020-03-23T23:09:00Z</dcterms:modified>
</cp:coreProperties>
</file>