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9F" w:rsidRDefault="00585A9E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-389890</wp:posOffset>
            </wp:positionV>
            <wp:extent cx="3085465" cy="946150"/>
            <wp:effectExtent l="19050" t="0" r="635" b="0"/>
            <wp:wrapTight wrapText="bothSides">
              <wp:wrapPolygon edited="0">
                <wp:start x="-133" y="0"/>
                <wp:lineTo x="-133" y="21310"/>
                <wp:lineTo x="21604" y="21310"/>
                <wp:lineTo x="21604" y="0"/>
                <wp:lineTo x="-133" y="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-389890</wp:posOffset>
            </wp:positionV>
            <wp:extent cx="1296035" cy="956310"/>
            <wp:effectExtent l="19050" t="0" r="0" b="0"/>
            <wp:wrapNone/>
            <wp:docPr id="12" name="Image 3" descr="G:\Home Learning Packages\Documents for SHEFA Schools Principal\Shefa 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ome Learning Packages\Documents for SHEFA Schools Principal\Shefa Logo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DCF"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-761365</wp:posOffset>
                </wp:positionV>
                <wp:extent cx="7038975" cy="10323830"/>
                <wp:effectExtent l="36195" t="33655" r="40005" b="3429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103238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503E2" id="Rectangle 2" o:spid="_x0000_s1026" style="position:absolute;margin-left:-50.75pt;margin-top:-59.95pt;width:554.25pt;height:812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</w:p>
    <w:p w:rsidR="00783B9F" w:rsidRDefault="00783B9F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783B9F" w:rsidRDefault="00783B9F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D5176F" w:rsidRPr="00D5176F" w:rsidRDefault="00D5176F" w:rsidP="00783B9F">
      <w:pPr>
        <w:spacing w:after="0" w:line="240" w:lineRule="auto"/>
        <w:jc w:val="center"/>
        <w:rPr>
          <w:rFonts w:ascii="Cooper Std Black" w:hAnsi="Cooper Std Black" w:cs="Times New Roman"/>
          <w:color w:val="0000FF"/>
          <w:sz w:val="144"/>
          <w:szCs w:val="144"/>
        </w:rPr>
      </w:pPr>
      <w:r w:rsidRPr="00D5176F">
        <w:rPr>
          <w:rFonts w:ascii="Cooper Std Black" w:hAnsi="Cooper Std Black" w:cs="Times New Roman"/>
          <w:color w:val="0000FF"/>
          <w:sz w:val="144"/>
          <w:szCs w:val="144"/>
        </w:rPr>
        <w:t xml:space="preserve">Central School </w:t>
      </w:r>
    </w:p>
    <w:p w:rsidR="00783B9F" w:rsidRPr="005235BC" w:rsidRDefault="00783B9F" w:rsidP="00783B9F">
      <w:pPr>
        <w:spacing w:after="0" w:line="240" w:lineRule="auto"/>
        <w:jc w:val="center"/>
        <w:rPr>
          <w:rFonts w:ascii="Cooper Std Black" w:hAnsi="Cooper Std Black" w:cs="Times New Roman"/>
          <w:sz w:val="96"/>
          <w:szCs w:val="96"/>
        </w:rPr>
      </w:pPr>
      <w:r w:rsidRPr="00D5176F">
        <w:rPr>
          <w:rFonts w:ascii="Cooper Std Black" w:hAnsi="Cooper Std Black" w:cs="Times New Roman"/>
          <w:color w:val="0000FF"/>
          <w:sz w:val="72"/>
          <w:szCs w:val="72"/>
        </w:rPr>
        <w:t>Home School Package</w:t>
      </w:r>
    </w:p>
    <w:p w:rsidR="00783B9F" w:rsidRPr="00AB13CA" w:rsidRDefault="00783B9F" w:rsidP="00783B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3B9F" w:rsidRPr="00965A24" w:rsidRDefault="00783B9F" w:rsidP="00783B9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5A24">
        <w:rPr>
          <w:rFonts w:ascii="Times New Roman" w:hAnsi="Times New Roman" w:cs="Times New Roman"/>
          <w:b/>
          <w:color w:val="0000FF"/>
          <w:sz w:val="48"/>
          <w:szCs w:val="48"/>
        </w:rPr>
        <w:t>Year</w:t>
      </w:r>
      <w:r w:rsidR="00FE128D" w:rsidRPr="00965A24">
        <w:rPr>
          <w:rFonts w:ascii="Times New Roman" w:hAnsi="Times New Roman" w:cs="Times New Roman"/>
          <w:b/>
          <w:color w:val="0000FF"/>
          <w:sz w:val="48"/>
          <w:szCs w:val="48"/>
        </w:rPr>
        <w:t> </w:t>
      </w:r>
      <w:r w:rsidR="009F1E38">
        <w:rPr>
          <w:rFonts w:ascii="Times New Roman" w:hAnsi="Times New Roman" w:cs="Times New Roman"/>
          <w:b/>
          <w:color w:val="0000FF"/>
          <w:sz w:val="48"/>
          <w:szCs w:val="48"/>
        </w:rPr>
        <w:t>11</w:t>
      </w:r>
      <w:r w:rsidR="002C4AEA">
        <w:rPr>
          <w:rFonts w:ascii="Times New Roman" w:hAnsi="Times New Roman" w:cs="Times New Roman"/>
          <w:b/>
          <w:color w:val="0000FF"/>
          <w:sz w:val="48"/>
          <w:szCs w:val="48"/>
        </w:rPr>
        <w:t xml:space="preserve"> </w:t>
      </w:r>
      <w:r w:rsidR="00FE128D" w:rsidRPr="00965A24">
        <w:rPr>
          <w:rFonts w:ascii="Times New Roman" w:hAnsi="Times New Roman" w:cs="Times New Roman"/>
          <w:b/>
          <w:color w:val="0000FF"/>
          <w:sz w:val="48"/>
          <w:szCs w:val="48"/>
        </w:rPr>
        <w:t>:</w:t>
      </w:r>
      <w:r w:rsidR="002C4AEA">
        <w:rPr>
          <w:rFonts w:ascii="Times New Roman" w:hAnsi="Times New Roman" w:cs="Times New Roman"/>
          <w:b/>
          <w:color w:val="0000FF"/>
          <w:sz w:val="48"/>
          <w:szCs w:val="48"/>
        </w:rPr>
        <w:t xml:space="preserve"> Biology</w:t>
      </w:r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57153B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783B9F" w:rsidRDefault="00965A24"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131445</wp:posOffset>
            </wp:positionV>
            <wp:extent cx="4530090" cy="1668780"/>
            <wp:effectExtent l="19050" t="0" r="3810" b="0"/>
            <wp:wrapTight wrapText="bothSides">
              <wp:wrapPolygon edited="0">
                <wp:start x="-91" y="0"/>
                <wp:lineTo x="-91" y="21452"/>
                <wp:lineTo x="21618" y="21452"/>
                <wp:lineTo x="21618" y="0"/>
                <wp:lineTo x="-91" y="0"/>
              </wp:wrapPolygon>
            </wp:wrapTight>
            <wp:docPr id="2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B9F" w:rsidRDefault="00783B9F"/>
    <w:p w:rsidR="00FE128D" w:rsidRDefault="00FE128D"/>
    <w:p w:rsidR="00783B9F" w:rsidRDefault="00783B9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85A9E" w:rsidRDefault="00585A9E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585A9E" w:rsidRDefault="00585A9E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585A9E" w:rsidRDefault="00585A9E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1577E3" w:rsidRPr="00ED4F13" w:rsidRDefault="001577E3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  <w:r w:rsidRPr="00ED4F13"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  <w:lastRenderedPageBreak/>
        <w:t>HOME SCHOOL PACKAGE CONTENT</w:t>
      </w:r>
    </w:p>
    <w:p w:rsidR="001577E3" w:rsidRDefault="001577E3" w:rsidP="001577E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C3536" w:rsidRDefault="00FC3536" w:rsidP="001577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This home </w:t>
      </w:r>
      <w:proofErr w:type="spellStart"/>
      <w:r>
        <w:rPr>
          <w:rFonts w:ascii="Times New Roman" w:hAnsi="Times New Roman" w:cs="Times New Roman"/>
          <w:sz w:val="32"/>
          <w:szCs w:val="32"/>
        </w:rPr>
        <w:t>school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package </w:t>
      </w:r>
      <w:proofErr w:type="spellStart"/>
      <w:r>
        <w:rPr>
          <w:rFonts w:ascii="Times New Roman" w:hAnsi="Times New Roman" w:cs="Times New Roman"/>
          <w:sz w:val="32"/>
          <w:szCs w:val="32"/>
        </w:rPr>
        <w:t>contains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the activi</w:t>
      </w:r>
      <w:r w:rsidR="00C37FD6">
        <w:rPr>
          <w:rFonts w:ascii="Times New Roman" w:hAnsi="Times New Roman" w:cs="Times New Roman"/>
          <w:sz w:val="32"/>
          <w:szCs w:val="32"/>
        </w:rPr>
        <w:t>ties for W</w:t>
      </w:r>
      <w:r w:rsidR="00AA07CF">
        <w:rPr>
          <w:rFonts w:ascii="Times New Roman" w:hAnsi="Times New Roman" w:cs="Times New Roman"/>
          <w:sz w:val="32"/>
          <w:szCs w:val="32"/>
        </w:rPr>
        <w:t>eek 7 and Week 8</w:t>
      </w:r>
      <w:r>
        <w:rPr>
          <w:rFonts w:ascii="Times New Roman" w:hAnsi="Times New Roman" w:cs="Times New Roman"/>
          <w:sz w:val="32"/>
          <w:szCs w:val="32"/>
        </w:rPr>
        <w:t xml:space="preserve"> of Term 2, 2020 in the following </w:t>
      </w:r>
      <w:proofErr w:type="spellStart"/>
      <w:r>
        <w:rPr>
          <w:rFonts w:ascii="Times New Roman" w:hAnsi="Times New Roman" w:cs="Times New Roman"/>
          <w:sz w:val="32"/>
          <w:szCs w:val="32"/>
        </w:rPr>
        <w:t>order</w:t>
      </w:r>
      <w:proofErr w:type="spellEnd"/>
      <w:r>
        <w:rPr>
          <w:rFonts w:ascii="Times New Roman" w:hAnsi="Times New Roman" w:cs="Times New Roman"/>
          <w:sz w:val="32"/>
          <w:szCs w:val="32"/>
        </w:rPr>
        <w:t> :</w:t>
      </w:r>
    </w:p>
    <w:p w:rsidR="00FC3536" w:rsidRPr="00FC3536" w:rsidRDefault="00FC3536" w:rsidP="001577E3">
      <w:pPr>
        <w:rPr>
          <w:rFonts w:ascii="Times New Roman" w:hAnsi="Times New Roman" w:cs="Times New Roman"/>
          <w:sz w:val="32"/>
          <w:szCs w:val="32"/>
        </w:rPr>
      </w:pPr>
    </w:p>
    <w:p w:rsidR="00AA07CF" w:rsidRPr="00AA07CF" w:rsidRDefault="00AA07CF" w:rsidP="00AA07C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Week 7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Monday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 :  29th </w:t>
      </w:r>
      <w:proofErr w:type="spellStart"/>
      <w:r>
        <w:rPr>
          <w:rFonts w:ascii="Times New Roman" w:hAnsi="Times New Roman" w:cs="Times New Roman"/>
          <w:sz w:val="32"/>
          <w:szCs w:val="32"/>
        </w:rPr>
        <w:t>June</w:t>
      </w:r>
      <w:proofErr w:type="spellEnd"/>
      <w:r>
        <w:rPr>
          <w:rFonts w:ascii="Times New Roman" w:hAnsi="Times New Roman" w:cs="Times New Roman"/>
          <w:sz w:val="32"/>
          <w:szCs w:val="32"/>
        </w:rPr>
        <w:t>, 2020 – Lesson 1</w:t>
      </w:r>
    </w:p>
    <w:p w:rsidR="00AA07CF" w:rsidRPr="00AA07CF" w:rsidRDefault="00AA07CF" w:rsidP="00AA07C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Week 7 – Tuesday : 30th </w:t>
      </w:r>
      <w:proofErr w:type="spellStart"/>
      <w:r>
        <w:rPr>
          <w:rFonts w:ascii="Times New Roman" w:hAnsi="Times New Roman" w:cs="Times New Roman"/>
          <w:sz w:val="32"/>
          <w:szCs w:val="32"/>
        </w:rPr>
        <w:t>June</w:t>
      </w:r>
      <w:proofErr w:type="spellEnd"/>
      <w:r>
        <w:rPr>
          <w:rFonts w:ascii="Times New Roman" w:hAnsi="Times New Roman" w:cs="Times New Roman"/>
          <w:sz w:val="32"/>
          <w:szCs w:val="32"/>
        </w:rPr>
        <w:t>, 2020 – Lesson 2</w:t>
      </w:r>
    </w:p>
    <w:p w:rsidR="00AA07CF" w:rsidRPr="00AA07CF" w:rsidRDefault="00AA07CF" w:rsidP="00AA07C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Week 7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Wednesday</w:t>
      </w:r>
      <w:proofErr w:type="spellEnd"/>
      <w:r>
        <w:rPr>
          <w:rFonts w:ascii="Times New Roman" w:hAnsi="Times New Roman" w:cs="Times New Roman"/>
          <w:sz w:val="32"/>
          <w:szCs w:val="32"/>
        </w:rPr>
        <w:t> : 1st July, 2020 – Lesson 3</w:t>
      </w:r>
    </w:p>
    <w:p w:rsidR="00AA07CF" w:rsidRPr="00AA07CF" w:rsidRDefault="00AA07CF" w:rsidP="00AA07C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Week 7 – Thursday : 2nd July, 2020 – Lesson 4</w:t>
      </w:r>
    </w:p>
    <w:p w:rsidR="00AA07CF" w:rsidRPr="00AA07CF" w:rsidRDefault="00AA07CF" w:rsidP="00AA07C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Week 7 – Friday : 3rd July, 2020 – Lesson 5</w:t>
      </w:r>
    </w:p>
    <w:p w:rsidR="00FC3536" w:rsidRPr="00FC3536" w:rsidRDefault="00AA07CF" w:rsidP="00FC353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Week 8 – </w:t>
      </w:r>
      <w:proofErr w:type="spellStart"/>
      <w:r w:rsidR="00C37FD6">
        <w:rPr>
          <w:rFonts w:ascii="Times New Roman" w:hAnsi="Times New Roman" w:cs="Times New Roman"/>
          <w:sz w:val="32"/>
          <w:szCs w:val="32"/>
        </w:rPr>
        <w:t>Monday</w:t>
      </w:r>
      <w:proofErr w:type="spellEnd"/>
      <w:r w:rsidR="00C37FD6">
        <w:rPr>
          <w:rFonts w:ascii="Times New Roman" w:hAnsi="Times New Roman" w:cs="Times New Roman"/>
          <w:sz w:val="32"/>
          <w:szCs w:val="32"/>
        </w:rPr>
        <w:t xml:space="preserve"> : </w:t>
      </w:r>
      <w:r w:rsidR="00432E1D">
        <w:rPr>
          <w:rFonts w:ascii="Times New Roman" w:hAnsi="Times New Roman" w:cs="Times New Roman"/>
          <w:sz w:val="32"/>
          <w:szCs w:val="32"/>
        </w:rPr>
        <w:t>6th July, 2020 – Lesson 6</w:t>
      </w:r>
    </w:p>
    <w:p w:rsidR="00FC3536" w:rsidRPr="00FC3536" w:rsidRDefault="00AA07CF" w:rsidP="00FC353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Week 8 – </w:t>
      </w:r>
      <w:r w:rsidR="00C37FD6">
        <w:rPr>
          <w:rFonts w:ascii="Times New Roman" w:hAnsi="Times New Roman" w:cs="Times New Roman"/>
          <w:sz w:val="32"/>
          <w:szCs w:val="32"/>
        </w:rPr>
        <w:t xml:space="preserve">Tuesday : </w:t>
      </w:r>
      <w:r w:rsidR="00432E1D">
        <w:rPr>
          <w:rFonts w:ascii="Times New Roman" w:hAnsi="Times New Roman" w:cs="Times New Roman"/>
          <w:sz w:val="32"/>
          <w:szCs w:val="32"/>
        </w:rPr>
        <w:t>7th July, 2020 – Lesson 7</w:t>
      </w:r>
    </w:p>
    <w:p w:rsidR="00FC3536" w:rsidRPr="00FC3536" w:rsidRDefault="00AA07CF" w:rsidP="00FC353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Week 8 – </w:t>
      </w:r>
      <w:proofErr w:type="spellStart"/>
      <w:r w:rsidR="00C37FD6">
        <w:rPr>
          <w:rFonts w:ascii="Times New Roman" w:hAnsi="Times New Roman" w:cs="Times New Roman"/>
          <w:sz w:val="32"/>
          <w:szCs w:val="32"/>
        </w:rPr>
        <w:t>Wednesday</w:t>
      </w:r>
      <w:proofErr w:type="spellEnd"/>
      <w:r w:rsidR="00C37FD6">
        <w:rPr>
          <w:rFonts w:ascii="Times New Roman" w:hAnsi="Times New Roman" w:cs="Times New Roman"/>
          <w:sz w:val="32"/>
          <w:szCs w:val="32"/>
        </w:rPr>
        <w:t xml:space="preserve"> : </w:t>
      </w:r>
      <w:r w:rsidR="00432E1D">
        <w:rPr>
          <w:rFonts w:ascii="Times New Roman" w:hAnsi="Times New Roman" w:cs="Times New Roman"/>
          <w:sz w:val="32"/>
          <w:szCs w:val="32"/>
        </w:rPr>
        <w:t>8th July, 2020 – Lesson 8</w:t>
      </w:r>
    </w:p>
    <w:p w:rsidR="00AA07CF" w:rsidRPr="00AA07CF" w:rsidRDefault="00AA07CF" w:rsidP="00AA07C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Week 8 – </w:t>
      </w:r>
      <w:r w:rsidR="00C37FD6">
        <w:rPr>
          <w:rFonts w:ascii="Times New Roman" w:hAnsi="Times New Roman" w:cs="Times New Roman"/>
          <w:sz w:val="32"/>
          <w:szCs w:val="32"/>
        </w:rPr>
        <w:t>Thursday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37FD6">
        <w:rPr>
          <w:rFonts w:ascii="Times New Roman" w:hAnsi="Times New Roman" w:cs="Times New Roman"/>
          <w:sz w:val="32"/>
          <w:szCs w:val="32"/>
        </w:rPr>
        <w:t xml:space="preserve">: </w:t>
      </w:r>
      <w:r w:rsidR="00432E1D">
        <w:rPr>
          <w:rFonts w:ascii="Times New Roman" w:hAnsi="Times New Roman" w:cs="Times New Roman"/>
          <w:sz w:val="32"/>
          <w:szCs w:val="32"/>
        </w:rPr>
        <w:t>9th July, 2020 – Lesson 9</w:t>
      </w:r>
    </w:p>
    <w:p w:rsidR="001577E3" w:rsidRPr="00AA07CF" w:rsidRDefault="00AA07CF" w:rsidP="00AA07CF">
      <w:pPr>
        <w:pStyle w:val="ListParagraph"/>
        <w:numPr>
          <w:ilvl w:val="0"/>
          <w:numId w:val="14"/>
        </w:numPr>
        <w:ind w:left="63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Week 8 – </w:t>
      </w:r>
      <w:r w:rsidR="00C37FD6" w:rsidRPr="00AA07CF">
        <w:rPr>
          <w:rFonts w:ascii="Times New Roman" w:hAnsi="Times New Roman" w:cs="Times New Roman"/>
          <w:sz w:val="32"/>
          <w:szCs w:val="32"/>
        </w:rPr>
        <w:t xml:space="preserve">Friday : </w:t>
      </w:r>
      <w:r w:rsidR="00FC3536" w:rsidRPr="00AA07CF">
        <w:rPr>
          <w:rFonts w:ascii="Times New Roman" w:hAnsi="Times New Roman" w:cs="Times New Roman"/>
          <w:sz w:val="32"/>
          <w:szCs w:val="32"/>
        </w:rPr>
        <w:t xml:space="preserve">10th July, 2020 – </w:t>
      </w:r>
      <w:r w:rsidR="00432E1D">
        <w:rPr>
          <w:rFonts w:ascii="Times New Roman" w:hAnsi="Times New Roman" w:cs="Times New Roman"/>
          <w:sz w:val="32"/>
          <w:szCs w:val="32"/>
        </w:rPr>
        <w:t>Lesson 10</w:t>
      </w:r>
      <w:r w:rsidR="0038480A" w:rsidRPr="00AA07CF">
        <w:rPr>
          <w:rFonts w:ascii="Times New Roman" w:hAnsi="Times New Roman" w:cs="Times New Roman"/>
          <w:sz w:val="32"/>
          <w:szCs w:val="32"/>
        </w:rPr>
        <w:t xml:space="preserve"> (</w:t>
      </w:r>
      <w:r w:rsidR="00973680">
        <w:rPr>
          <w:rFonts w:ascii="Times New Roman" w:hAnsi="Times New Roman" w:cs="Times New Roman"/>
          <w:sz w:val="32"/>
          <w:szCs w:val="32"/>
        </w:rPr>
        <w:t>Home Test 3.3</w:t>
      </w:r>
      <w:r w:rsidR="0038480A" w:rsidRPr="00AA07CF">
        <w:rPr>
          <w:rFonts w:ascii="Times New Roman" w:hAnsi="Times New Roman" w:cs="Times New Roman"/>
          <w:sz w:val="32"/>
          <w:szCs w:val="32"/>
        </w:rPr>
        <w:t>)</w:t>
      </w:r>
      <w:r w:rsidR="00FC3536" w:rsidRPr="00AA07C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DD2C07" w:rsidRDefault="00DD2C07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Note to Parents :</w:t>
      </w:r>
    </w:p>
    <w:p w:rsidR="00B33A59" w:rsidRDefault="00DD2C07" w:rsidP="00B33A5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B33A59">
        <w:rPr>
          <w:rFonts w:ascii="Times New Roman" w:hAnsi="Times New Roman" w:cs="Times New Roman"/>
          <w:sz w:val="32"/>
          <w:szCs w:val="32"/>
        </w:rPr>
        <w:t>Kindly</w:t>
      </w:r>
      <w:proofErr w:type="spellEnd"/>
      <w:r w:rsidRPr="00B33A59">
        <w:rPr>
          <w:rFonts w:ascii="Times New Roman" w:hAnsi="Times New Roman" w:cs="Times New Roman"/>
          <w:sz w:val="32"/>
          <w:szCs w:val="32"/>
        </w:rPr>
        <w:t xml:space="preserve"> monitor your </w:t>
      </w:r>
      <w:proofErr w:type="spellStart"/>
      <w:r w:rsidRPr="00B33A59">
        <w:rPr>
          <w:rFonts w:ascii="Times New Roman" w:hAnsi="Times New Roman" w:cs="Times New Roman"/>
          <w:sz w:val="32"/>
          <w:szCs w:val="32"/>
        </w:rPr>
        <w:t>child’</w:t>
      </w:r>
      <w:r w:rsidR="00CA5C14" w:rsidRPr="00B33A59">
        <w:rPr>
          <w:rFonts w:ascii="Times New Roman" w:hAnsi="Times New Roman" w:cs="Times New Roman"/>
          <w:sz w:val="32"/>
          <w:szCs w:val="32"/>
        </w:rPr>
        <w:t>s</w:t>
      </w:r>
      <w:proofErr w:type="spellEnd"/>
      <w:r w:rsidR="00CA5C14" w:rsidRPr="00B33A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A5C14" w:rsidRPr="00B33A59">
        <w:rPr>
          <w:rFonts w:ascii="Times New Roman" w:hAnsi="Times New Roman" w:cs="Times New Roman"/>
          <w:sz w:val="32"/>
          <w:szCs w:val="32"/>
        </w:rPr>
        <w:t>learning</w:t>
      </w:r>
      <w:proofErr w:type="spellEnd"/>
      <w:r w:rsidR="00CA5C14" w:rsidRPr="00B33A59">
        <w:rPr>
          <w:rFonts w:ascii="Times New Roman" w:hAnsi="Times New Roman" w:cs="Times New Roman"/>
          <w:sz w:val="32"/>
          <w:szCs w:val="32"/>
        </w:rPr>
        <w:t xml:space="preserve"> at</w:t>
      </w:r>
      <w:r w:rsidRPr="00B33A59">
        <w:rPr>
          <w:rFonts w:ascii="Times New Roman" w:hAnsi="Times New Roman" w:cs="Times New Roman"/>
          <w:sz w:val="32"/>
          <w:szCs w:val="32"/>
        </w:rPr>
        <w:t xml:space="preserve"> home</w:t>
      </w:r>
      <w:r w:rsidR="00B33A59" w:rsidRPr="00B33A5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D2C07" w:rsidRPr="00B33A59" w:rsidRDefault="00B33A59" w:rsidP="00B33A5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Fill</w:t>
      </w:r>
      <w:proofErr w:type="spellEnd"/>
      <w:r w:rsidR="00DD2C07" w:rsidRPr="00B33A59">
        <w:rPr>
          <w:rFonts w:ascii="Times New Roman" w:hAnsi="Times New Roman" w:cs="Times New Roman"/>
          <w:sz w:val="32"/>
          <w:szCs w:val="32"/>
        </w:rPr>
        <w:t xml:space="preserve"> in the </w:t>
      </w:r>
      <w:proofErr w:type="spellStart"/>
      <w:r w:rsidR="00DD2C07" w:rsidRPr="00B33A59">
        <w:rPr>
          <w:rFonts w:ascii="Times New Roman" w:hAnsi="Times New Roman" w:cs="Times New Roman"/>
          <w:sz w:val="32"/>
          <w:szCs w:val="32"/>
        </w:rPr>
        <w:t>weekly</w:t>
      </w:r>
      <w:proofErr w:type="spellEnd"/>
      <w:r w:rsidR="00DD2C07" w:rsidRPr="00B33A59">
        <w:rPr>
          <w:rFonts w:ascii="Times New Roman" w:hAnsi="Times New Roman" w:cs="Times New Roman"/>
          <w:sz w:val="32"/>
          <w:szCs w:val="32"/>
        </w:rPr>
        <w:t xml:space="preserve"> checklist on page</w:t>
      </w:r>
      <w:r w:rsidR="00A50017">
        <w:rPr>
          <w:rFonts w:ascii="Times New Roman" w:hAnsi="Times New Roman" w:cs="Times New Roman"/>
          <w:sz w:val="32"/>
          <w:szCs w:val="32"/>
        </w:rPr>
        <w:t>s</w:t>
      </w:r>
      <w:r w:rsidR="00DD2C07" w:rsidRPr="00B33A59">
        <w:rPr>
          <w:rFonts w:ascii="Times New Roman" w:hAnsi="Times New Roman" w:cs="Times New Roman"/>
          <w:sz w:val="32"/>
          <w:szCs w:val="32"/>
        </w:rPr>
        <w:t xml:space="preserve"> 8</w:t>
      </w:r>
      <w:r w:rsidR="00A50017">
        <w:rPr>
          <w:rFonts w:ascii="Times New Roman" w:hAnsi="Times New Roman" w:cs="Times New Roman"/>
          <w:sz w:val="32"/>
          <w:szCs w:val="32"/>
        </w:rPr>
        <w:t xml:space="preserve"> and 9</w:t>
      </w:r>
      <w:r w:rsidR="00DD2C07" w:rsidRPr="00B33A59">
        <w:rPr>
          <w:rFonts w:ascii="Times New Roman" w:hAnsi="Times New Roman" w:cs="Times New Roman"/>
          <w:sz w:val="32"/>
          <w:szCs w:val="32"/>
        </w:rPr>
        <w:t xml:space="preserve"> of </w:t>
      </w:r>
      <w:r w:rsidR="00CA5C14" w:rsidRPr="00B33A59">
        <w:rPr>
          <w:rFonts w:ascii="Times New Roman" w:hAnsi="Times New Roman" w:cs="Times New Roman"/>
          <w:sz w:val="32"/>
          <w:szCs w:val="32"/>
        </w:rPr>
        <w:t xml:space="preserve">this </w:t>
      </w:r>
      <w:proofErr w:type="spellStart"/>
      <w:r w:rsidR="00CA5C14" w:rsidRPr="00B33A59">
        <w:rPr>
          <w:rFonts w:ascii="Times New Roman" w:hAnsi="Times New Roman" w:cs="Times New Roman"/>
          <w:sz w:val="32"/>
          <w:szCs w:val="32"/>
        </w:rPr>
        <w:t>lesson</w:t>
      </w:r>
      <w:proofErr w:type="spellEnd"/>
      <w:r w:rsidR="00CA5C14" w:rsidRPr="00B33A59">
        <w:rPr>
          <w:rFonts w:ascii="Times New Roman" w:hAnsi="Times New Roman" w:cs="Times New Roman"/>
          <w:sz w:val="32"/>
          <w:szCs w:val="32"/>
        </w:rPr>
        <w:t xml:space="preserve"> activity (Lesson 1)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after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54FD3">
        <w:rPr>
          <w:rFonts w:ascii="Times New Roman" w:hAnsi="Times New Roman" w:cs="Times New Roman"/>
          <w:sz w:val="32"/>
          <w:szCs w:val="32"/>
        </w:rPr>
        <w:t xml:space="preserve">your </w:t>
      </w:r>
      <w:proofErr w:type="spellStart"/>
      <w:r w:rsidR="00154FD3">
        <w:rPr>
          <w:rFonts w:ascii="Times New Roman" w:hAnsi="Times New Roman" w:cs="Times New Roman"/>
          <w:sz w:val="32"/>
          <w:szCs w:val="32"/>
        </w:rPr>
        <w:t>child</w:t>
      </w:r>
      <w:proofErr w:type="spellEnd"/>
      <w:r w:rsidR="00154F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54FD3">
        <w:rPr>
          <w:rFonts w:ascii="Times New Roman" w:hAnsi="Times New Roman" w:cs="Times New Roman"/>
          <w:sz w:val="32"/>
          <w:szCs w:val="32"/>
        </w:rPr>
        <w:t>completes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the activity for each </w:t>
      </w:r>
      <w:proofErr w:type="spellStart"/>
      <w:r>
        <w:rPr>
          <w:rFonts w:ascii="Times New Roman" w:hAnsi="Times New Roman" w:cs="Times New Roman"/>
          <w:sz w:val="32"/>
          <w:szCs w:val="32"/>
        </w:rPr>
        <w:t>day</w:t>
      </w:r>
      <w:proofErr w:type="spellEnd"/>
      <w:r w:rsidR="000257B4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0257B4">
        <w:rPr>
          <w:rFonts w:ascii="Times New Roman" w:hAnsi="Times New Roman" w:cs="Times New Roman"/>
          <w:sz w:val="32"/>
          <w:szCs w:val="32"/>
        </w:rPr>
        <w:t>Monday</w:t>
      </w:r>
      <w:proofErr w:type="spellEnd"/>
      <w:r w:rsidR="000257B4">
        <w:rPr>
          <w:rFonts w:ascii="Times New Roman" w:hAnsi="Times New Roman" w:cs="Times New Roman"/>
          <w:sz w:val="32"/>
          <w:szCs w:val="32"/>
        </w:rPr>
        <w:t xml:space="preserve"> 29th </w:t>
      </w:r>
      <w:proofErr w:type="spellStart"/>
      <w:r w:rsidR="000257B4">
        <w:rPr>
          <w:rFonts w:ascii="Times New Roman" w:hAnsi="Times New Roman" w:cs="Times New Roman"/>
          <w:sz w:val="32"/>
          <w:szCs w:val="32"/>
        </w:rPr>
        <w:t>June</w:t>
      </w:r>
      <w:proofErr w:type="spellEnd"/>
      <w:r w:rsidR="00154FD3">
        <w:rPr>
          <w:rFonts w:ascii="Times New Roman" w:hAnsi="Times New Roman" w:cs="Times New Roman"/>
          <w:sz w:val="32"/>
          <w:szCs w:val="32"/>
        </w:rPr>
        <w:t xml:space="preserve"> – Friday 10th July).</w:t>
      </w: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E128D" w:rsidRDefault="00FE128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36FBF" w:rsidRPr="004D4BB2" w:rsidRDefault="00FE128D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lastRenderedPageBreak/>
        <w:t>LESSON Plan</w:t>
      </w:r>
    </w:p>
    <w:p w:rsidR="00C45B39" w:rsidRPr="004D4BB2" w:rsidRDefault="00C45B3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686"/>
        <w:gridCol w:w="8528"/>
      </w:tblGrid>
      <w:tr w:rsidR="003572C7" w:rsidRPr="00AE0599" w:rsidTr="00E15080">
        <w:tc>
          <w:tcPr>
            <w:tcW w:w="2235" w:type="dxa"/>
          </w:tcPr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235674</wp:posOffset>
                  </wp:positionH>
                  <wp:positionV relativeFrom="paragraph">
                    <wp:posOffset>39976</wp:posOffset>
                  </wp:positionV>
                  <wp:extent cx="693331" cy="677562"/>
                  <wp:effectExtent l="19050" t="0" r="0" b="0"/>
                  <wp:wrapNone/>
                  <wp:docPr id="2" name="Image 4" descr="G:\Home Learning Packages\Documents for SHEFA Schools Principal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Home Learning Packages\Documents for SHEFA Schools Principal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6929" t="8108" r="20985" b="11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68" cy="677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Pr="00353959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Date</w:t>
            </w:r>
          </w:p>
        </w:tc>
        <w:tc>
          <w:tcPr>
            <w:tcW w:w="7053" w:type="dxa"/>
          </w:tcPr>
          <w:p w:rsidR="0054159D" w:rsidRDefault="00C360A8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Term 2 Week 7</w:t>
            </w:r>
          </w:p>
          <w:p w:rsidR="007F7FAE" w:rsidRDefault="007F7FAE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FAE" w:rsidRDefault="00916382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Monday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29</w:t>
            </w:r>
            <w:r w:rsidR="00C37FD6">
              <w:rPr>
                <w:rFonts w:ascii="Times New Roman" w:hAnsi="Times New Roman" w:cs="Times New Roman"/>
                <w:sz w:val="32"/>
                <w:szCs w:val="32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June</w:t>
            </w:r>
            <w:proofErr w:type="spellEnd"/>
            <w:r w:rsidR="007F7FAE">
              <w:rPr>
                <w:rFonts w:ascii="Times New Roman" w:hAnsi="Times New Roman" w:cs="Times New Roman"/>
                <w:sz w:val="32"/>
                <w:szCs w:val="32"/>
              </w:rPr>
              <w:t>, 2020</w:t>
            </w:r>
          </w:p>
        </w:tc>
      </w:tr>
      <w:tr w:rsidR="003572C7" w:rsidRPr="00AE0599" w:rsidTr="00E15080">
        <w:tc>
          <w:tcPr>
            <w:tcW w:w="2235" w:type="dxa"/>
          </w:tcPr>
          <w:p w:rsidR="00E15080" w:rsidRPr="004D4BB2" w:rsidRDefault="008D1C6E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130175</wp:posOffset>
                  </wp:positionV>
                  <wp:extent cx="895350" cy="765175"/>
                  <wp:effectExtent l="19050" t="0" r="0" b="0"/>
                  <wp:wrapThrough wrapText="bothSides">
                    <wp:wrapPolygon edited="0">
                      <wp:start x="-460" y="0"/>
                      <wp:lineTo x="-460" y="20973"/>
                      <wp:lineTo x="21600" y="20973"/>
                      <wp:lineTo x="21600" y="0"/>
                      <wp:lineTo x="-460" y="0"/>
                    </wp:wrapPolygon>
                  </wp:wrapThrough>
                  <wp:docPr id="1" name="Image 1" descr="G:\Home Learning Packages\Documents for SHEFA Schools Principal\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ome Learning Packages\Documents for SHEFA Schools Principal\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563A9B" w:rsidRDefault="00563A9B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5080" w:rsidRDefault="00C360A8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Strand 3</w:t>
            </w:r>
            <w:r w:rsidR="00FE128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 w:rsidR="008F6E3C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Organism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Level</w:t>
            </w:r>
            <w:proofErr w:type="spellEnd"/>
            <w:r w:rsidR="008F6E3C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Biology</w:t>
            </w:r>
          </w:p>
          <w:p w:rsidR="008F6E3C" w:rsidRDefault="00C360A8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Sub-strand 3.3 : Animal Digestion</w:t>
            </w:r>
          </w:p>
          <w:p w:rsidR="00CE0014" w:rsidRDefault="00CE0014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Lesson number</w:t>
            </w:r>
            <w:r w:rsidR="00FE128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 w:rsidR="008F6E3C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1</w:t>
            </w:r>
          </w:p>
          <w:p w:rsidR="0048791A" w:rsidRPr="0048791A" w:rsidRDefault="0048791A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</w:tc>
      </w:tr>
      <w:tr w:rsidR="003572C7" w:rsidRPr="00AE0599" w:rsidTr="00E15080">
        <w:tc>
          <w:tcPr>
            <w:tcW w:w="2235" w:type="dxa"/>
          </w:tcPr>
          <w:p w:rsidR="00E15080" w:rsidRPr="00E15080" w:rsidRDefault="00E15080" w:rsidP="003F56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93134" cy="893134"/>
                  <wp:effectExtent l="0" t="0" r="0" b="0"/>
                  <wp:docPr id="9" name="Picture 9" descr="Learning outc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rning outc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0" cy="8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474F">
              <w:rPr>
                <w:rFonts w:ascii="Times New Roman" w:hAnsi="Times New Roman" w:cs="Times New Roman"/>
                <w:sz w:val="32"/>
                <w:szCs w:val="32"/>
              </w:rPr>
              <w:t>Learning outcomes</w:t>
            </w:r>
          </w:p>
        </w:tc>
        <w:tc>
          <w:tcPr>
            <w:tcW w:w="7053" w:type="dxa"/>
          </w:tcPr>
          <w:p w:rsidR="004043CF" w:rsidRDefault="00916382" w:rsidP="006E3697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Define ingestion. (BIO3.3</w:t>
            </w:r>
            <w:r w:rsidR="00417CB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.1.1</w:t>
            </w:r>
            <w:r w:rsidR="00B217D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- </w:t>
            </w:r>
            <w:r w:rsidR="006C23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Skill Level 1)</w:t>
            </w:r>
          </w:p>
          <w:p w:rsidR="006E3697" w:rsidRDefault="006E3697" w:rsidP="006E369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17CB7" w:rsidRPr="00916382" w:rsidRDefault="00417CB7" w:rsidP="00673C6D">
            <w:pPr>
              <w:pStyle w:val="ListParagraph"/>
              <w:numPr>
                <w:ilvl w:val="0"/>
                <w:numId w:val="9"/>
              </w:numPr>
              <w:ind w:left="346" w:hanging="346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Describe the</w:t>
            </w:r>
            <w:r w:rsidR="00673C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process of ingestion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="00673C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(BIO3.3</w:t>
            </w:r>
            <w:r w:rsidR="00B217D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.2.1 - </w:t>
            </w:r>
            <w:r w:rsidR="006C23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Skill Level 2)</w:t>
            </w:r>
            <w:r w:rsidR="00B217DB" w:rsidRPr="0091638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</w:tc>
      </w:tr>
      <w:tr w:rsidR="003572C7" w:rsidRPr="00AE0599" w:rsidTr="00E15080">
        <w:tc>
          <w:tcPr>
            <w:tcW w:w="2235" w:type="dxa"/>
          </w:tcPr>
          <w:p w:rsidR="004043CF" w:rsidRPr="00EC220D" w:rsidRDefault="003F56B7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277495</wp:posOffset>
                  </wp:positionV>
                  <wp:extent cx="670560" cy="744220"/>
                  <wp:effectExtent l="19050" t="0" r="0" b="0"/>
                  <wp:wrapSquare wrapText="bothSides"/>
                  <wp:docPr id="8" name="Picture 8" descr="Learners not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ers not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43CF" w:rsidRPr="00EC220D" w:rsidRDefault="004043C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043CF" w:rsidRPr="00EC220D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Learners notes</w:t>
            </w:r>
          </w:p>
        </w:tc>
        <w:tc>
          <w:tcPr>
            <w:tcW w:w="7053" w:type="dxa"/>
          </w:tcPr>
          <w:p w:rsidR="00847FCA" w:rsidRPr="00847FCA" w:rsidRDefault="000F4825" w:rsidP="00925F3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N</w:t>
            </w:r>
            <w:r w:rsidR="00847FCA" w:rsidRPr="00847FC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utrition in </w:t>
            </w:r>
            <w:proofErr w:type="spellStart"/>
            <w:r w:rsidR="00847FCA" w:rsidRPr="00847FC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animals</w:t>
            </w:r>
            <w:proofErr w:type="spellEnd"/>
          </w:p>
          <w:p w:rsidR="000F4825" w:rsidRDefault="000F4825" w:rsidP="00847FCA">
            <w:pPr>
              <w:pStyle w:val="ListParagraph"/>
              <w:numPr>
                <w:ilvl w:val="0"/>
                <w:numId w:val="17"/>
              </w:numPr>
              <w:ind w:left="451" w:hanging="45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All organisms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require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food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for their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survival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growth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47FCA" w:rsidRDefault="004E3907" w:rsidP="00847FCA">
            <w:pPr>
              <w:pStyle w:val="ListParagraph"/>
              <w:numPr>
                <w:ilvl w:val="0"/>
                <w:numId w:val="17"/>
              </w:numPr>
              <w:ind w:left="451" w:hanging="450"/>
              <w:rPr>
                <w:rFonts w:ascii="Times New Roman" w:hAnsi="Times New Roman" w:cs="Times New Roman"/>
                <w:sz w:val="32"/>
                <w:szCs w:val="32"/>
              </w:rPr>
            </w:pPr>
            <w:r w:rsidRPr="00847FCA">
              <w:rPr>
                <w:rFonts w:ascii="Times New Roman" w:hAnsi="Times New Roman" w:cs="Times New Roman"/>
                <w:sz w:val="32"/>
                <w:szCs w:val="32"/>
              </w:rPr>
              <w:t xml:space="preserve">Nutrition in </w:t>
            </w:r>
            <w:proofErr w:type="spellStart"/>
            <w:r w:rsidRPr="00847FCA">
              <w:rPr>
                <w:rFonts w:ascii="Times New Roman" w:hAnsi="Times New Roman" w:cs="Times New Roman"/>
                <w:sz w:val="32"/>
                <w:szCs w:val="32"/>
              </w:rPr>
              <w:t>animals</w:t>
            </w:r>
            <w:proofErr w:type="spellEnd"/>
            <w:r w:rsidRPr="00847F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47FCA">
              <w:rPr>
                <w:rFonts w:ascii="Times New Roman" w:hAnsi="Times New Roman" w:cs="Times New Roman"/>
                <w:sz w:val="32"/>
                <w:szCs w:val="32"/>
              </w:rPr>
              <w:t>depends</w:t>
            </w:r>
            <w:proofErr w:type="spellEnd"/>
            <w:r w:rsidRPr="00847F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47FCA">
              <w:rPr>
                <w:rFonts w:ascii="Times New Roman" w:hAnsi="Times New Roman" w:cs="Times New Roman"/>
                <w:sz w:val="32"/>
                <w:szCs w:val="32"/>
              </w:rPr>
              <w:t>upon</w:t>
            </w:r>
            <w:proofErr w:type="spellEnd"/>
            <w:r w:rsidRPr="00847FCA"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 w:rsidRPr="00847FCA">
              <w:rPr>
                <w:rFonts w:ascii="Times New Roman" w:hAnsi="Times New Roman" w:cs="Times New Roman"/>
                <w:sz w:val="32"/>
                <w:szCs w:val="32"/>
              </w:rPr>
              <w:t>feeding</w:t>
            </w:r>
            <w:proofErr w:type="spellEnd"/>
            <w:r w:rsidRPr="00847FCA">
              <w:rPr>
                <w:rFonts w:ascii="Times New Roman" w:hAnsi="Times New Roman" w:cs="Times New Roman"/>
                <w:sz w:val="32"/>
                <w:szCs w:val="32"/>
              </w:rPr>
              <w:t xml:space="preserve"> habits of the </w:t>
            </w:r>
            <w:proofErr w:type="spellStart"/>
            <w:r w:rsidRPr="00847FCA">
              <w:rPr>
                <w:rFonts w:ascii="Times New Roman" w:hAnsi="Times New Roman" w:cs="Times New Roman"/>
                <w:sz w:val="32"/>
                <w:szCs w:val="32"/>
              </w:rPr>
              <w:t>animals</w:t>
            </w:r>
            <w:proofErr w:type="spellEnd"/>
            <w:r w:rsidRPr="00847FC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847FCA" w:rsidRPr="00847F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5474F" w:rsidRDefault="00847FCA" w:rsidP="00847FCA">
            <w:pPr>
              <w:pStyle w:val="ListParagraph"/>
              <w:numPr>
                <w:ilvl w:val="0"/>
                <w:numId w:val="17"/>
              </w:numPr>
              <w:ind w:left="451" w:hanging="450"/>
              <w:rPr>
                <w:rFonts w:ascii="Times New Roman" w:hAnsi="Times New Roman" w:cs="Times New Roman"/>
                <w:sz w:val="32"/>
                <w:szCs w:val="32"/>
              </w:rPr>
            </w:pPr>
            <w:r w:rsidRPr="00847FCA">
              <w:rPr>
                <w:rFonts w:ascii="Times New Roman" w:hAnsi="Times New Roman" w:cs="Times New Roman"/>
                <w:sz w:val="32"/>
                <w:szCs w:val="32"/>
              </w:rPr>
              <w:t xml:space="preserve">The process of nutrition in </w:t>
            </w:r>
            <w:proofErr w:type="spellStart"/>
            <w:r w:rsidRPr="00847FCA">
              <w:rPr>
                <w:rFonts w:ascii="Times New Roman" w:hAnsi="Times New Roman" w:cs="Times New Roman"/>
                <w:sz w:val="32"/>
                <w:szCs w:val="32"/>
              </w:rPr>
              <w:t>animals</w:t>
            </w:r>
            <w:proofErr w:type="spellEnd"/>
            <w:r w:rsidRPr="00847F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47FCA">
              <w:rPr>
                <w:rFonts w:ascii="Times New Roman" w:hAnsi="Times New Roman" w:cs="Times New Roman"/>
                <w:sz w:val="32"/>
                <w:szCs w:val="32"/>
              </w:rPr>
              <w:t>involves</w:t>
            </w:r>
            <w:proofErr w:type="spellEnd"/>
            <w:r w:rsidRPr="00847FCA">
              <w:rPr>
                <w:rFonts w:ascii="Times New Roman" w:hAnsi="Times New Roman" w:cs="Times New Roman"/>
                <w:sz w:val="32"/>
                <w:szCs w:val="32"/>
              </w:rPr>
              <w:t xml:space="preserve"> the following </w:t>
            </w:r>
            <w:proofErr w:type="spellStart"/>
            <w:r w:rsidRPr="00847FCA">
              <w:rPr>
                <w:rFonts w:ascii="Times New Roman" w:hAnsi="Times New Roman" w:cs="Times New Roman"/>
                <w:sz w:val="32"/>
                <w:szCs w:val="32"/>
              </w:rPr>
              <w:t>steps</w:t>
            </w:r>
            <w:proofErr w:type="spellEnd"/>
            <w:r w:rsidRPr="00847FCA">
              <w:rPr>
                <w:rFonts w:ascii="Times New Roman" w:hAnsi="Times New Roman" w:cs="Times New Roman"/>
                <w:sz w:val="32"/>
                <w:szCs w:val="32"/>
              </w:rPr>
              <w:t> :</w:t>
            </w:r>
            <w:r w:rsidR="000F482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F4825" w:rsidRDefault="000F4825" w:rsidP="000F482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Ingestion</w:t>
            </w:r>
          </w:p>
          <w:p w:rsidR="000F4825" w:rsidRDefault="000F4825" w:rsidP="000F482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Digestion </w:t>
            </w:r>
          </w:p>
          <w:p w:rsidR="000F4825" w:rsidRDefault="000F4825" w:rsidP="000F482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Absorption</w:t>
            </w:r>
          </w:p>
          <w:p w:rsidR="000F4825" w:rsidRDefault="000F4825" w:rsidP="000F482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Assimilation</w:t>
            </w:r>
          </w:p>
          <w:p w:rsidR="000F4825" w:rsidRPr="000F4825" w:rsidRDefault="000F4825" w:rsidP="000F482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Egestion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E3907" w:rsidRDefault="004E3907" w:rsidP="00925F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4825" w:rsidRPr="000F4825" w:rsidRDefault="000F4825" w:rsidP="00925F3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0F482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Ingestion</w:t>
            </w:r>
          </w:p>
          <w:p w:rsidR="004E3907" w:rsidRDefault="004E3907" w:rsidP="004E3907">
            <w:pPr>
              <w:pStyle w:val="ListParagraph"/>
              <w:numPr>
                <w:ilvl w:val="0"/>
                <w:numId w:val="16"/>
              </w:numPr>
              <w:ind w:left="451" w:hanging="450"/>
              <w:rPr>
                <w:rFonts w:ascii="Times New Roman" w:hAnsi="Times New Roman" w:cs="Times New Roman"/>
                <w:sz w:val="32"/>
                <w:szCs w:val="32"/>
              </w:rPr>
            </w:pPr>
            <w:r w:rsidRPr="004E3907">
              <w:rPr>
                <w:rFonts w:ascii="Times New Roman" w:hAnsi="Times New Roman" w:cs="Times New Roman"/>
                <w:sz w:val="32"/>
                <w:szCs w:val="32"/>
              </w:rPr>
              <w:t xml:space="preserve">The process of </w:t>
            </w:r>
            <w:proofErr w:type="spellStart"/>
            <w:r w:rsidRPr="004E3907">
              <w:rPr>
                <w:rFonts w:ascii="Times New Roman" w:hAnsi="Times New Roman" w:cs="Times New Roman"/>
                <w:sz w:val="32"/>
                <w:szCs w:val="32"/>
              </w:rPr>
              <w:t>taking</w:t>
            </w:r>
            <w:proofErr w:type="spellEnd"/>
            <w:r w:rsidRPr="004E3907">
              <w:rPr>
                <w:rFonts w:ascii="Times New Roman" w:hAnsi="Times New Roman" w:cs="Times New Roman"/>
                <w:sz w:val="32"/>
                <w:szCs w:val="32"/>
              </w:rPr>
              <w:t xml:space="preserve"> in </w:t>
            </w:r>
            <w:proofErr w:type="spellStart"/>
            <w:r w:rsidRPr="004E3907">
              <w:rPr>
                <w:rFonts w:ascii="Times New Roman" w:hAnsi="Times New Roman" w:cs="Times New Roman"/>
                <w:sz w:val="32"/>
                <w:szCs w:val="32"/>
              </w:rPr>
              <w:t>food</w:t>
            </w:r>
            <w:proofErr w:type="spellEnd"/>
            <w:r w:rsidRPr="004E3907">
              <w:rPr>
                <w:rFonts w:ascii="Times New Roman" w:hAnsi="Times New Roman" w:cs="Times New Roman"/>
                <w:sz w:val="32"/>
                <w:szCs w:val="32"/>
              </w:rPr>
              <w:t xml:space="preserve"> is </w:t>
            </w:r>
            <w:proofErr w:type="spellStart"/>
            <w:r w:rsidRPr="004E3907">
              <w:rPr>
                <w:rFonts w:ascii="Times New Roman" w:hAnsi="Times New Roman" w:cs="Times New Roman"/>
                <w:sz w:val="32"/>
                <w:szCs w:val="32"/>
              </w:rPr>
              <w:t>called</w:t>
            </w:r>
            <w:proofErr w:type="spellEnd"/>
            <w:r w:rsidRPr="004E3907">
              <w:rPr>
                <w:rFonts w:ascii="Times New Roman" w:hAnsi="Times New Roman" w:cs="Times New Roman"/>
                <w:sz w:val="32"/>
                <w:szCs w:val="32"/>
              </w:rPr>
              <w:t xml:space="preserve"> ingestion</w:t>
            </w:r>
            <w:r w:rsidR="00DE453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E3907" w:rsidRDefault="004E3907" w:rsidP="004E3907">
            <w:pPr>
              <w:pStyle w:val="ListParagraph"/>
              <w:numPr>
                <w:ilvl w:val="0"/>
                <w:numId w:val="16"/>
              </w:numPr>
              <w:ind w:left="451" w:hanging="45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The method of ingestion is different in different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animals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847FCA">
              <w:rPr>
                <w:rFonts w:ascii="Times New Roman" w:hAnsi="Times New Roman" w:cs="Times New Roman"/>
                <w:sz w:val="32"/>
                <w:szCs w:val="32"/>
              </w:rPr>
              <w:t xml:space="preserve"> For example :</w:t>
            </w:r>
          </w:p>
          <w:p w:rsidR="000F4825" w:rsidRDefault="000F4825" w:rsidP="000F4825">
            <w:pPr>
              <w:pStyle w:val="ListParagraph"/>
              <w:numPr>
                <w:ilvl w:val="0"/>
                <w:numId w:val="21"/>
              </w:numPr>
              <w:ind w:left="171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Bees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humming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birds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suck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nectar from plants</w:t>
            </w:r>
            <w:r w:rsidR="00EB583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F4825" w:rsidRDefault="000F4825" w:rsidP="000F4825">
            <w:pPr>
              <w:pStyle w:val="ListParagraph"/>
              <w:numPr>
                <w:ilvl w:val="0"/>
                <w:numId w:val="21"/>
              </w:numPr>
              <w:ind w:left="171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Cattle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feed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grass</w:t>
            </w:r>
            <w:proofErr w:type="spellEnd"/>
            <w:r w:rsidR="00EB583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47FCA" w:rsidRDefault="00847FCA" w:rsidP="004E3907">
            <w:pPr>
              <w:pStyle w:val="ListParagraph"/>
              <w:numPr>
                <w:ilvl w:val="0"/>
                <w:numId w:val="16"/>
              </w:numPr>
              <w:ind w:left="451" w:hanging="45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Animals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divided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into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following groups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depending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upon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their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food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habits :</w:t>
            </w:r>
          </w:p>
          <w:p w:rsidR="000F4825" w:rsidRDefault="000F4825" w:rsidP="000F4825">
            <w:pPr>
              <w:pStyle w:val="ListParagraph"/>
              <w:numPr>
                <w:ilvl w:val="0"/>
                <w:numId w:val="22"/>
              </w:numPr>
              <w:ind w:left="171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Herbivores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animals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that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depend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upon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plants and fruits for nutrition (eg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cows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goats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0F4825" w:rsidRDefault="000F4825" w:rsidP="000F4825">
            <w:pPr>
              <w:pStyle w:val="ListParagraph"/>
              <w:numPr>
                <w:ilvl w:val="0"/>
                <w:numId w:val="22"/>
              </w:numPr>
              <w:ind w:left="171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Carnivores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animals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that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depen</w:t>
            </w:r>
            <w:r w:rsidR="00F95668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proofErr w:type="spellEnd"/>
            <w:r w:rsidR="00F956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F95668">
              <w:rPr>
                <w:rFonts w:ascii="Times New Roman" w:hAnsi="Times New Roman" w:cs="Times New Roman"/>
                <w:sz w:val="32"/>
                <w:szCs w:val="32"/>
              </w:rPr>
              <w:t>upon</w:t>
            </w:r>
            <w:proofErr w:type="spellEnd"/>
            <w:r w:rsidR="00F956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F95668">
              <w:rPr>
                <w:rFonts w:ascii="Times New Roman" w:hAnsi="Times New Roman" w:cs="Times New Roman"/>
                <w:sz w:val="32"/>
                <w:szCs w:val="32"/>
              </w:rPr>
              <w:t>animals</w:t>
            </w:r>
            <w:proofErr w:type="spellEnd"/>
            <w:r w:rsidR="00F95668">
              <w:rPr>
                <w:rFonts w:ascii="Times New Roman" w:hAnsi="Times New Roman" w:cs="Times New Roman"/>
                <w:sz w:val="32"/>
                <w:szCs w:val="32"/>
              </w:rPr>
              <w:t xml:space="preserve"> for </w:t>
            </w:r>
            <w:proofErr w:type="spellStart"/>
            <w:r w:rsidR="00F95668">
              <w:rPr>
                <w:rFonts w:ascii="Times New Roman" w:hAnsi="Times New Roman" w:cs="Times New Roman"/>
                <w:sz w:val="32"/>
                <w:szCs w:val="32"/>
              </w:rPr>
              <w:t>food</w:t>
            </w:r>
            <w:proofErr w:type="spellEnd"/>
            <w:r w:rsidR="00F95668">
              <w:rPr>
                <w:rFonts w:ascii="Times New Roman" w:hAnsi="Times New Roman" w:cs="Times New Roman"/>
                <w:sz w:val="32"/>
                <w:szCs w:val="32"/>
              </w:rPr>
              <w:t xml:space="preserve"> (eg </w:t>
            </w:r>
            <w:proofErr w:type="spellStart"/>
            <w:r w:rsidR="00F95668">
              <w:rPr>
                <w:rFonts w:ascii="Times New Roman" w:hAnsi="Times New Roman" w:cs="Times New Roman"/>
                <w:sz w:val="32"/>
                <w:szCs w:val="32"/>
              </w:rPr>
              <w:t>sharks</w:t>
            </w:r>
            <w:proofErr w:type="spellEnd"/>
            <w:r w:rsidR="00F95668">
              <w:rPr>
                <w:rFonts w:ascii="Times New Roman" w:hAnsi="Times New Roman" w:cs="Times New Roman"/>
                <w:sz w:val="32"/>
                <w:szCs w:val="32"/>
              </w:rPr>
              <w:t>, lions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0F4825" w:rsidRDefault="000F4825" w:rsidP="000F4825">
            <w:pPr>
              <w:pStyle w:val="ListParagraph"/>
              <w:numPr>
                <w:ilvl w:val="0"/>
                <w:numId w:val="22"/>
              </w:numPr>
              <w:ind w:left="171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Omnivores </w:t>
            </w:r>
            <w:r w:rsidR="00F95668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95668">
              <w:rPr>
                <w:rFonts w:ascii="Times New Roman" w:hAnsi="Times New Roman" w:cs="Times New Roman"/>
                <w:sz w:val="32"/>
                <w:szCs w:val="32"/>
              </w:rPr>
              <w:t xml:space="preserve">organisms that </w:t>
            </w:r>
            <w:proofErr w:type="spellStart"/>
            <w:r w:rsidR="00F95668">
              <w:rPr>
                <w:rFonts w:ascii="Times New Roman" w:hAnsi="Times New Roman" w:cs="Times New Roman"/>
                <w:sz w:val="32"/>
                <w:szCs w:val="32"/>
              </w:rPr>
              <w:t>eat</w:t>
            </w:r>
            <w:proofErr w:type="spellEnd"/>
            <w:r w:rsidR="00F956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F95668">
              <w:rPr>
                <w:rFonts w:ascii="Times New Roman" w:hAnsi="Times New Roman" w:cs="Times New Roman"/>
                <w:sz w:val="32"/>
                <w:szCs w:val="32"/>
              </w:rPr>
              <w:t>both</w:t>
            </w:r>
            <w:proofErr w:type="spellEnd"/>
            <w:r w:rsidR="00F95668">
              <w:rPr>
                <w:rFonts w:ascii="Times New Roman" w:hAnsi="Times New Roman" w:cs="Times New Roman"/>
                <w:sz w:val="32"/>
                <w:szCs w:val="32"/>
              </w:rPr>
              <w:t xml:space="preserve"> pla</w:t>
            </w:r>
            <w:r w:rsidR="00A4335A">
              <w:rPr>
                <w:rFonts w:ascii="Times New Roman" w:hAnsi="Times New Roman" w:cs="Times New Roman"/>
                <w:sz w:val="32"/>
                <w:szCs w:val="32"/>
              </w:rPr>
              <w:t xml:space="preserve">nts and </w:t>
            </w:r>
            <w:proofErr w:type="spellStart"/>
            <w:r w:rsidR="00A4335A">
              <w:rPr>
                <w:rFonts w:ascii="Times New Roman" w:hAnsi="Times New Roman" w:cs="Times New Roman"/>
                <w:sz w:val="32"/>
                <w:szCs w:val="32"/>
              </w:rPr>
              <w:t>animals</w:t>
            </w:r>
            <w:proofErr w:type="spellEnd"/>
            <w:r w:rsidR="00A4335A">
              <w:rPr>
                <w:rFonts w:ascii="Times New Roman" w:hAnsi="Times New Roman" w:cs="Times New Roman"/>
                <w:sz w:val="32"/>
                <w:szCs w:val="32"/>
              </w:rPr>
              <w:t xml:space="preserve"> (eg humans</w:t>
            </w:r>
            <w:r w:rsidR="00F9566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7413D1" w:rsidRPr="00DC701A" w:rsidRDefault="007413D1" w:rsidP="00DC70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335A" w:rsidRDefault="007413D1" w:rsidP="007413D1">
            <w:pPr>
              <w:pStyle w:val="ListParagraph"/>
              <w:numPr>
                <w:ilvl w:val="0"/>
                <w:numId w:val="16"/>
              </w:numPr>
              <w:ind w:left="451" w:hanging="44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Ingestion in other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animals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assis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ted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by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specialised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teeth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 :</w:t>
            </w:r>
          </w:p>
          <w:p w:rsidR="007413D1" w:rsidRDefault="007413D1" w:rsidP="007413D1">
            <w:pPr>
              <w:pStyle w:val="ListParagraph"/>
              <w:numPr>
                <w:ilvl w:val="0"/>
                <w:numId w:val="24"/>
              </w:numPr>
              <w:ind w:left="171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E4651">
              <w:rPr>
                <w:rFonts w:ascii="Times New Roman" w:hAnsi="Times New Roman" w:cs="Times New Roman"/>
                <w:b/>
                <w:sz w:val="32"/>
                <w:szCs w:val="32"/>
              </w:rPr>
              <w:t>Incisors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have chisel-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edges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cut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off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pieces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food</w:t>
            </w:r>
            <w:proofErr w:type="spellEnd"/>
          </w:p>
          <w:p w:rsidR="007413D1" w:rsidRDefault="007413D1" w:rsidP="007413D1">
            <w:pPr>
              <w:pStyle w:val="ListParagraph"/>
              <w:numPr>
                <w:ilvl w:val="0"/>
                <w:numId w:val="24"/>
              </w:numPr>
              <w:ind w:left="1711"/>
              <w:rPr>
                <w:rFonts w:ascii="Times New Roman" w:hAnsi="Times New Roman" w:cs="Times New Roman"/>
                <w:sz w:val="32"/>
                <w:szCs w:val="32"/>
              </w:rPr>
            </w:pPr>
            <w:r w:rsidRPr="001E4651">
              <w:rPr>
                <w:rFonts w:ascii="Times New Roman" w:hAnsi="Times New Roman" w:cs="Times New Roman"/>
                <w:b/>
                <w:sz w:val="32"/>
                <w:szCs w:val="32"/>
              </w:rPr>
              <w:t>Canines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pointed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puncture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rip, and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tear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food</w:t>
            </w:r>
            <w:proofErr w:type="spellEnd"/>
          </w:p>
          <w:p w:rsidR="007413D1" w:rsidRDefault="007413D1" w:rsidP="007413D1">
            <w:pPr>
              <w:pStyle w:val="ListParagraph"/>
              <w:numPr>
                <w:ilvl w:val="0"/>
                <w:numId w:val="24"/>
              </w:numPr>
              <w:ind w:left="171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E4651">
              <w:rPr>
                <w:rFonts w:ascii="Times New Roman" w:hAnsi="Times New Roman" w:cs="Times New Roman"/>
                <w:b/>
                <w:sz w:val="32"/>
                <w:szCs w:val="32"/>
              </w:rPr>
              <w:t>Molars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and </w:t>
            </w:r>
            <w:proofErr w:type="spellStart"/>
            <w:r w:rsidRPr="001E4651">
              <w:rPr>
                <w:rFonts w:ascii="Times New Roman" w:hAnsi="Times New Roman" w:cs="Times New Roman"/>
                <w:b/>
                <w:sz w:val="32"/>
                <w:szCs w:val="32"/>
              </w:rPr>
              <w:t>premolars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ridged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blunt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in herbivores,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pointed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in carnivores) to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chew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crush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grind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food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swallowed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391B4F">
              <w:rPr>
                <w:rFonts w:ascii="Times New Roman" w:hAnsi="Times New Roman" w:cs="Times New Roman"/>
                <w:sz w:val="32"/>
                <w:szCs w:val="32"/>
              </w:rPr>
              <w:t xml:space="preserve"> This is </w:t>
            </w:r>
            <w:proofErr w:type="spellStart"/>
            <w:r w:rsidR="00391B4F" w:rsidRPr="00BF4F02">
              <w:rPr>
                <w:rFonts w:ascii="Times New Roman" w:hAnsi="Times New Roman" w:cs="Times New Roman"/>
                <w:i/>
                <w:sz w:val="32"/>
                <w:szCs w:val="32"/>
              </w:rPr>
              <w:t>mechanical</w:t>
            </w:r>
            <w:proofErr w:type="spellEnd"/>
            <w:r w:rsidR="00391B4F" w:rsidRPr="00BF4F0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digestion.</w:t>
            </w:r>
          </w:p>
          <w:p w:rsidR="007413D1" w:rsidRDefault="007413D1" w:rsidP="007413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13D1" w:rsidRDefault="001E4651" w:rsidP="007413D1">
            <w:pPr>
              <w:pStyle w:val="ListParagraph"/>
              <w:numPr>
                <w:ilvl w:val="0"/>
                <w:numId w:val="16"/>
              </w:numPr>
              <w:ind w:left="451" w:hanging="45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presence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size, and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shape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of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three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types of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teeth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show adaptations to diet :</w:t>
            </w:r>
          </w:p>
          <w:p w:rsidR="00F46EA2" w:rsidRDefault="00F46EA2" w:rsidP="00F46EA2">
            <w:pPr>
              <w:pStyle w:val="ListParagraph"/>
              <w:numPr>
                <w:ilvl w:val="0"/>
                <w:numId w:val="25"/>
              </w:numPr>
              <w:ind w:left="171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In omnivores, all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three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types of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teeth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but are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fairly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uniform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in size and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shape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as an adaptation to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ingest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wide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variety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food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both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plant and animal.</w:t>
            </w:r>
          </w:p>
          <w:p w:rsidR="00F14B07" w:rsidRDefault="00F14B07" w:rsidP="00F14B07">
            <w:pPr>
              <w:pStyle w:val="ListParagraph"/>
              <w:ind w:left="171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4B07" w:rsidRDefault="00F14B07" w:rsidP="00E47C39">
            <w:pPr>
              <w:pStyle w:val="ListParagraph"/>
              <w:ind w:left="171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36412F9" wp14:editId="001C066C">
                  <wp:extent cx="3514725" cy="21621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725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4B07" w:rsidRDefault="00F14B07" w:rsidP="00F14B07">
            <w:pPr>
              <w:pStyle w:val="ListParagraph"/>
              <w:ind w:left="171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human</w:t>
            </w:r>
            <w:r w:rsidR="00E47C39">
              <w:rPr>
                <w:rFonts w:ascii="Times New Roman" w:hAnsi="Times New Roman" w:cs="Times New Roman"/>
                <w:sz w:val="32"/>
                <w:szCs w:val="32"/>
              </w:rPr>
              <w:t>’s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teeth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F14B07" w:rsidRDefault="00F14B07" w:rsidP="00F14B07">
            <w:pPr>
              <w:pStyle w:val="ListParagraph"/>
              <w:ind w:left="171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5626" w:rsidRDefault="00375626" w:rsidP="00F46EA2">
            <w:pPr>
              <w:pStyle w:val="ListParagraph"/>
              <w:numPr>
                <w:ilvl w:val="0"/>
                <w:numId w:val="25"/>
              </w:numPr>
              <w:ind w:left="171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In carnivores, all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three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types of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teeth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="00306F0C">
              <w:rPr>
                <w:rFonts w:ascii="Times New Roman" w:hAnsi="Times New Roman" w:cs="Times New Roman"/>
                <w:sz w:val="32"/>
                <w:szCs w:val="32"/>
              </w:rPr>
              <w:t>Incisors</w:t>
            </w:r>
            <w:proofErr w:type="spellEnd"/>
            <w:r w:rsidR="00306F0C"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 w:rsidR="00306F0C">
              <w:rPr>
                <w:rFonts w:ascii="Times New Roman" w:hAnsi="Times New Roman" w:cs="Times New Roman"/>
                <w:sz w:val="32"/>
                <w:szCs w:val="32"/>
              </w:rPr>
              <w:t>very</w:t>
            </w:r>
            <w:proofErr w:type="spellEnd"/>
            <w:r w:rsidR="00306F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06F0C">
              <w:rPr>
                <w:rFonts w:ascii="Times New Roman" w:hAnsi="Times New Roman" w:cs="Times New Roman"/>
                <w:sz w:val="32"/>
                <w:szCs w:val="32"/>
              </w:rPr>
              <w:t>sharp</w:t>
            </w:r>
            <w:proofErr w:type="spellEnd"/>
            <w:r w:rsidR="00306F0C">
              <w:rPr>
                <w:rFonts w:ascii="Times New Roman" w:hAnsi="Times New Roman" w:cs="Times New Roman"/>
                <w:sz w:val="32"/>
                <w:szCs w:val="32"/>
              </w:rPr>
              <w:t xml:space="preserve"> for </w:t>
            </w:r>
            <w:proofErr w:type="spellStart"/>
            <w:r w:rsidR="00306F0C">
              <w:rPr>
                <w:rFonts w:ascii="Times New Roman" w:hAnsi="Times New Roman" w:cs="Times New Roman"/>
                <w:sz w:val="32"/>
                <w:szCs w:val="32"/>
              </w:rPr>
              <w:t>biting</w:t>
            </w:r>
            <w:proofErr w:type="spellEnd"/>
            <w:r w:rsidR="00306F0C">
              <w:rPr>
                <w:rFonts w:ascii="Times New Roman" w:hAnsi="Times New Roman" w:cs="Times New Roman"/>
                <w:sz w:val="32"/>
                <w:szCs w:val="32"/>
              </w:rPr>
              <w:t xml:space="preserve"> off </w:t>
            </w:r>
            <w:proofErr w:type="spellStart"/>
            <w:r w:rsidR="00306F0C">
              <w:rPr>
                <w:rFonts w:ascii="Times New Roman" w:hAnsi="Times New Roman" w:cs="Times New Roman"/>
                <w:sz w:val="32"/>
                <w:szCs w:val="32"/>
              </w:rPr>
              <w:t>chunks</w:t>
            </w:r>
            <w:proofErr w:type="spellEnd"/>
            <w:r w:rsidR="00306F0C">
              <w:rPr>
                <w:rFonts w:ascii="Times New Roman" w:hAnsi="Times New Roman" w:cs="Times New Roman"/>
                <w:sz w:val="32"/>
                <w:szCs w:val="32"/>
              </w:rPr>
              <w:t xml:space="preserve"> of </w:t>
            </w:r>
            <w:proofErr w:type="spellStart"/>
            <w:r w:rsidR="00306F0C">
              <w:rPr>
                <w:rFonts w:ascii="Times New Roman" w:hAnsi="Times New Roman" w:cs="Times New Roman"/>
                <w:sz w:val="32"/>
                <w:szCs w:val="32"/>
              </w:rPr>
              <w:t>meat</w:t>
            </w:r>
            <w:proofErr w:type="spellEnd"/>
            <w:r w:rsidR="00306F0C">
              <w:rPr>
                <w:rFonts w:ascii="Times New Roman" w:hAnsi="Times New Roman" w:cs="Times New Roman"/>
                <w:sz w:val="32"/>
                <w:szCs w:val="32"/>
              </w:rPr>
              <w:t xml:space="preserve"> ; canines are well </w:t>
            </w:r>
            <w:proofErr w:type="spellStart"/>
            <w:r w:rsidR="00306F0C">
              <w:rPr>
                <w:rFonts w:ascii="Times New Roman" w:hAnsi="Times New Roman" w:cs="Times New Roman"/>
                <w:sz w:val="32"/>
                <w:szCs w:val="32"/>
              </w:rPr>
              <w:t>developed</w:t>
            </w:r>
            <w:proofErr w:type="spellEnd"/>
            <w:r w:rsidR="00306F0C">
              <w:rPr>
                <w:rFonts w:ascii="Times New Roman" w:hAnsi="Times New Roman" w:cs="Times New Roman"/>
                <w:sz w:val="32"/>
                <w:szCs w:val="32"/>
              </w:rPr>
              <w:t xml:space="preserve"> and </w:t>
            </w:r>
            <w:proofErr w:type="spellStart"/>
            <w:r w:rsidR="00306F0C">
              <w:rPr>
                <w:rFonts w:ascii="Times New Roman" w:hAnsi="Times New Roman" w:cs="Times New Roman"/>
                <w:sz w:val="32"/>
                <w:szCs w:val="32"/>
              </w:rPr>
              <w:t>pointed</w:t>
            </w:r>
            <w:proofErr w:type="spellEnd"/>
            <w:r w:rsidR="00306F0C">
              <w:rPr>
                <w:rFonts w:ascii="Times New Roman" w:hAnsi="Times New Roman" w:cs="Times New Roman"/>
                <w:sz w:val="32"/>
                <w:szCs w:val="32"/>
              </w:rPr>
              <w:t xml:space="preserve"> for </w:t>
            </w:r>
            <w:proofErr w:type="spellStart"/>
            <w:r w:rsidR="00306F0C">
              <w:rPr>
                <w:rFonts w:ascii="Times New Roman" w:hAnsi="Times New Roman" w:cs="Times New Roman"/>
                <w:sz w:val="32"/>
                <w:szCs w:val="32"/>
              </w:rPr>
              <w:t>puncturing</w:t>
            </w:r>
            <w:proofErr w:type="spellEnd"/>
            <w:r w:rsidR="00306F0C">
              <w:rPr>
                <w:rFonts w:ascii="Times New Roman" w:hAnsi="Times New Roman" w:cs="Times New Roman"/>
                <w:sz w:val="32"/>
                <w:szCs w:val="32"/>
              </w:rPr>
              <w:t xml:space="preserve"> and </w:t>
            </w:r>
            <w:proofErr w:type="spellStart"/>
            <w:r w:rsidR="00306F0C">
              <w:rPr>
                <w:rFonts w:ascii="Times New Roman" w:hAnsi="Times New Roman" w:cs="Times New Roman"/>
                <w:sz w:val="32"/>
                <w:szCs w:val="32"/>
              </w:rPr>
              <w:t>shredding</w:t>
            </w:r>
            <w:proofErr w:type="spellEnd"/>
            <w:r w:rsidR="00306F0C"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 w:rsidR="00306F0C">
              <w:rPr>
                <w:rFonts w:ascii="Times New Roman" w:hAnsi="Times New Roman" w:cs="Times New Roman"/>
                <w:sz w:val="32"/>
                <w:szCs w:val="32"/>
              </w:rPr>
              <w:t>meat</w:t>
            </w:r>
            <w:proofErr w:type="spellEnd"/>
            <w:r w:rsidR="00306F0C">
              <w:rPr>
                <w:rFonts w:ascii="Times New Roman" w:hAnsi="Times New Roman" w:cs="Times New Roman"/>
                <w:sz w:val="32"/>
                <w:szCs w:val="32"/>
              </w:rPr>
              <w:t xml:space="preserve"> ; </w:t>
            </w:r>
            <w:proofErr w:type="spellStart"/>
            <w:r w:rsidR="00306F0C">
              <w:rPr>
                <w:rFonts w:ascii="Times New Roman" w:hAnsi="Times New Roman" w:cs="Times New Roman"/>
                <w:sz w:val="32"/>
                <w:szCs w:val="32"/>
              </w:rPr>
              <w:t>molars</w:t>
            </w:r>
            <w:proofErr w:type="spellEnd"/>
            <w:r w:rsidR="00306F0C"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 w:rsidR="00306F0C">
              <w:rPr>
                <w:rFonts w:ascii="Times New Roman" w:hAnsi="Times New Roman" w:cs="Times New Roman"/>
                <w:sz w:val="32"/>
                <w:szCs w:val="32"/>
              </w:rPr>
              <w:t>pointed</w:t>
            </w:r>
            <w:proofErr w:type="spellEnd"/>
            <w:r w:rsidR="00306F0C">
              <w:rPr>
                <w:rFonts w:ascii="Times New Roman" w:hAnsi="Times New Roman" w:cs="Times New Roman"/>
                <w:sz w:val="32"/>
                <w:szCs w:val="32"/>
              </w:rPr>
              <w:t xml:space="preserve">, with large </w:t>
            </w:r>
            <w:proofErr w:type="spellStart"/>
            <w:r w:rsidR="00306F0C">
              <w:rPr>
                <w:rFonts w:ascii="Times New Roman" w:hAnsi="Times New Roman" w:cs="Times New Roman"/>
                <w:sz w:val="32"/>
                <w:szCs w:val="32"/>
              </w:rPr>
              <w:t>carnassial</w:t>
            </w:r>
            <w:proofErr w:type="spellEnd"/>
            <w:r w:rsidR="00306F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06F0C">
              <w:rPr>
                <w:rFonts w:ascii="Times New Roman" w:hAnsi="Times New Roman" w:cs="Times New Roman"/>
                <w:sz w:val="32"/>
                <w:szCs w:val="32"/>
              </w:rPr>
              <w:t>teeth</w:t>
            </w:r>
            <w:proofErr w:type="spellEnd"/>
            <w:r w:rsidR="00306F0C">
              <w:rPr>
                <w:rFonts w:ascii="Times New Roman" w:hAnsi="Times New Roman" w:cs="Times New Roman"/>
                <w:sz w:val="32"/>
                <w:szCs w:val="32"/>
              </w:rPr>
              <w:t xml:space="preserve"> to crack </w:t>
            </w:r>
            <w:proofErr w:type="spellStart"/>
            <w:r w:rsidR="00306F0C">
              <w:rPr>
                <w:rFonts w:ascii="Times New Roman" w:hAnsi="Times New Roman" w:cs="Times New Roman"/>
                <w:sz w:val="32"/>
                <w:szCs w:val="32"/>
              </w:rPr>
              <w:t>bones</w:t>
            </w:r>
            <w:proofErr w:type="spellEnd"/>
            <w:r w:rsidR="00306F0C">
              <w:rPr>
                <w:rFonts w:ascii="Times New Roman" w:hAnsi="Times New Roman" w:cs="Times New Roman"/>
                <w:sz w:val="32"/>
                <w:szCs w:val="32"/>
              </w:rPr>
              <w:t xml:space="preserve"> and </w:t>
            </w:r>
            <w:proofErr w:type="spellStart"/>
            <w:r w:rsidR="00306F0C">
              <w:rPr>
                <w:rFonts w:ascii="Times New Roman" w:hAnsi="Times New Roman" w:cs="Times New Roman"/>
                <w:sz w:val="32"/>
                <w:szCs w:val="32"/>
              </w:rPr>
              <w:t>cut</w:t>
            </w:r>
            <w:proofErr w:type="spellEnd"/>
            <w:r w:rsidR="00306F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06F0C">
              <w:rPr>
                <w:rFonts w:ascii="Times New Roman" w:hAnsi="Times New Roman" w:cs="Times New Roman"/>
                <w:sz w:val="32"/>
                <w:szCs w:val="32"/>
              </w:rPr>
              <w:t>flesh</w:t>
            </w:r>
            <w:proofErr w:type="spellEnd"/>
            <w:r w:rsidR="00306F0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E47C39" w:rsidRDefault="00E47C39" w:rsidP="00E47C39">
            <w:pPr>
              <w:pStyle w:val="ListParagraph"/>
              <w:ind w:left="171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00B3B" w:rsidRDefault="00200B3B" w:rsidP="00200B3B">
            <w:pPr>
              <w:pStyle w:val="ListParagraph"/>
              <w:ind w:left="171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00B3B" w:rsidRDefault="00E47C39" w:rsidP="00E47C39">
            <w:pPr>
              <w:pStyle w:val="ListParagraph"/>
              <w:ind w:left="171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66B628B" wp14:editId="62D9C2C3">
                  <wp:extent cx="4181475" cy="21145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1475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7C39" w:rsidRDefault="00E47C39" w:rsidP="00200B3B">
            <w:pPr>
              <w:pStyle w:val="ListParagraph"/>
              <w:ind w:left="171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dog’s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teeth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E47C39" w:rsidRDefault="00E47C39" w:rsidP="00200B3B">
            <w:pPr>
              <w:pStyle w:val="ListParagraph"/>
              <w:ind w:left="171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6F0C" w:rsidRPr="007413D1" w:rsidRDefault="00306F0C" w:rsidP="00F46EA2">
            <w:pPr>
              <w:pStyle w:val="ListParagraph"/>
              <w:numPr>
                <w:ilvl w:val="0"/>
                <w:numId w:val="25"/>
              </w:numPr>
              <w:ind w:left="171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In herbivores, canine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teeth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are absent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since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they are not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needed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Incisors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very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large and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blunt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tearing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off grasses and</w:t>
            </w:r>
            <w:r w:rsidR="003C4F4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C4F48">
              <w:rPr>
                <w:rFonts w:ascii="Times New Roman" w:hAnsi="Times New Roman" w:cs="Times New Roman"/>
                <w:sz w:val="32"/>
                <w:szCs w:val="32"/>
              </w:rPr>
              <w:t>vegetation</w:t>
            </w:r>
            <w:proofErr w:type="spellEnd"/>
            <w:r w:rsidR="003C4F48">
              <w:rPr>
                <w:rFonts w:ascii="Times New Roman" w:hAnsi="Times New Roman" w:cs="Times New Roman"/>
                <w:sz w:val="32"/>
                <w:szCs w:val="32"/>
              </w:rPr>
              <w:t xml:space="preserve">. The top </w:t>
            </w:r>
            <w:proofErr w:type="spellStart"/>
            <w:r w:rsidR="003C4F48">
              <w:rPr>
                <w:rFonts w:ascii="Times New Roman" w:hAnsi="Times New Roman" w:cs="Times New Roman"/>
                <w:sz w:val="32"/>
                <w:szCs w:val="32"/>
              </w:rPr>
              <w:t>incisors</w:t>
            </w:r>
            <w:proofErr w:type="spellEnd"/>
            <w:r w:rsidR="003C4F48"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 w:rsidR="003C4F48">
              <w:rPr>
                <w:rFonts w:ascii="Times New Roman" w:hAnsi="Times New Roman" w:cs="Times New Roman"/>
                <w:sz w:val="32"/>
                <w:szCs w:val="32"/>
              </w:rPr>
              <w:t>missing</w:t>
            </w:r>
            <w:proofErr w:type="spellEnd"/>
            <w:r w:rsidR="003C4F48">
              <w:rPr>
                <w:rFonts w:ascii="Times New Roman" w:hAnsi="Times New Roman" w:cs="Times New Roman"/>
                <w:sz w:val="32"/>
                <w:szCs w:val="32"/>
              </w:rPr>
              <w:t xml:space="preserve"> in </w:t>
            </w:r>
            <w:proofErr w:type="spellStart"/>
            <w:r w:rsidR="003C4F48">
              <w:rPr>
                <w:rFonts w:ascii="Times New Roman" w:hAnsi="Times New Roman" w:cs="Times New Roman"/>
                <w:sz w:val="32"/>
                <w:szCs w:val="32"/>
              </w:rPr>
              <w:t>cattle</w:t>
            </w:r>
            <w:proofErr w:type="spellEnd"/>
            <w:r w:rsidR="003C4F48">
              <w:rPr>
                <w:rFonts w:ascii="Times New Roman" w:hAnsi="Times New Roman" w:cs="Times New Roman"/>
                <w:sz w:val="32"/>
                <w:szCs w:val="32"/>
              </w:rPr>
              <w:t xml:space="preserve"> and the </w:t>
            </w:r>
            <w:proofErr w:type="spellStart"/>
            <w:r w:rsidR="003C4F48">
              <w:rPr>
                <w:rFonts w:ascii="Times New Roman" w:hAnsi="Times New Roman" w:cs="Times New Roman"/>
                <w:sz w:val="32"/>
                <w:szCs w:val="32"/>
              </w:rPr>
              <w:t>lower</w:t>
            </w:r>
            <w:proofErr w:type="spellEnd"/>
            <w:r w:rsidR="003C4F4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C4F48">
              <w:rPr>
                <w:rFonts w:ascii="Times New Roman" w:hAnsi="Times New Roman" w:cs="Times New Roman"/>
                <w:sz w:val="32"/>
                <w:szCs w:val="32"/>
              </w:rPr>
              <w:t>incisors</w:t>
            </w:r>
            <w:proofErr w:type="spellEnd"/>
            <w:r w:rsidR="003C4F48">
              <w:rPr>
                <w:rFonts w:ascii="Times New Roman" w:hAnsi="Times New Roman" w:cs="Times New Roman"/>
                <w:sz w:val="32"/>
                <w:szCs w:val="32"/>
              </w:rPr>
              <w:t xml:space="preserve"> move </w:t>
            </w:r>
            <w:proofErr w:type="spellStart"/>
            <w:r w:rsidR="003C4F48">
              <w:rPr>
                <w:rFonts w:ascii="Times New Roman" w:hAnsi="Times New Roman" w:cs="Times New Roman"/>
                <w:sz w:val="32"/>
                <w:szCs w:val="32"/>
              </w:rPr>
              <w:t>against</w:t>
            </w:r>
            <w:proofErr w:type="spellEnd"/>
            <w:r w:rsidR="003C4F48"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 w:rsidR="003C4F48">
              <w:rPr>
                <w:rFonts w:ascii="Times New Roman" w:hAnsi="Times New Roman" w:cs="Times New Roman"/>
                <w:sz w:val="32"/>
                <w:szCs w:val="32"/>
              </w:rPr>
              <w:t>bony</w:t>
            </w:r>
            <w:proofErr w:type="spellEnd"/>
            <w:r w:rsidR="003C4F48">
              <w:rPr>
                <w:rFonts w:ascii="Times New Roman" w:hAnsi="Times New Roman" w:cs="Times New Roman"/>
                <w:sz w:val="32"/>
                <w:szCs w:val="32"/>
              </w:rPr>
              <w:t xml:space="preserve"> pad of the </w:t>
            </w:r>
            <w:proofErr w:type="spellStart"/>
            <w:r w:rsidR="003C4F48">
              <w:rPr>
                <w:rFonts w:ascii="Times New Roman" w:hAnsi="Times New Roman" w:cs="Times New Roman"/>
                <w:sz w:val="32"/>
                <w:szCs w:val="32"/>
              </w:rPr>
              <w:t>upper</w:t>
            </w:r>
            <w:proofErr w:type="spellEnd"/>
            <w:r w:rsidR="003C4F4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C4F48">
              <w:rPr>
                <w:rFonts w:ascii="Times New Roman" w:hAnsi="Times New Roman" w:cs="Times New Roman"/>
                <w:sz w:val="32"/>
                <w:szCs w:val="32"/>
              </w:rPr>
              <w:t>jaw</w:t>
            </w:r>
            <w:proofErr w:type="spellEnd"/>
            <w:r w:rsidR="003C4F48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3C4F48">
              <w:rPr>
                <w:rFonts w:ascii="Times New Roman" w:hAnsi="Times New Roman" w:cs="Times New Roman"/>
                <w:sz w:val="32"/>
                <w:szCs w:val="32"/>
              </w:rPr>
              <w:t>which</w:t>
            </w:r>
            <w:proofErr w:type="spellEnd"/>
            <w:r w:rsidR="003C4F4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C4F48">
              <w:rPr>
                <w:rFonts w:ascii="Times New Roman" w:hAnsi="Times New Roman" w:cs="Times New Roman"/>
                <w:sz w:val="32"/>
                <w:szCs w:val="32"/>
              </w:rPr>
              <w:t>acts</w:t>
            </w:r>
            <w:proofErr w:type="spellEnd"/>
            <w:r w:rsidR="003C4F48">
              <w:rPr>
                <w:rFonts w:ascii="Times New Roman" w:hAnsi="Times New Roman" w:cs="Times New Roman"/>
                <w:sz w:val="32"/>
                <w:szCs w:val="32"/>
              </w:rPr>
              <w:t xml:space="preserve"> as a </w:t>
            </w:r>
            <w:proofErr w:type="spellStart"/>
            <w:r w:rsidR="003C4F48">
              <w:rPr>
                <w:rFonts w:ascii="Times New Roman" w:hAnsi="Times New Roman" w:cs="Times New Roman"/>
                <w:sz w:val="32"/>
                <w:szCs w:val="32"/>
              </w:rPr>
              <w:t>cutting</w:t>
            </w:r>
            <w:proofErr w:type="spellEnd"/>
            <w:r w:rsidR="003C4F4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C4F48">
              <w:rPr>
                <w:rFonts w:ascii="Times New Roman" w:hAnsi="Times New Roman" w:cs="Times New Roman"/>
                <w:sz w:val="32"/>
                <w:szCs w:val="32"/>
              </w:rPr>
              <w:t>board</w:t>
            </w:r>
            <w:proofErr w:type="spellEnd"/>
            <w:r w:rsidR="003C4F48">
              <w:rPr>
                <w:rFonts w:ascii="Times New Roman" w:hAnsi="Times New Roman" w:cs="Times New Roman"/>
                <w:sz w:val="32"/>
                <w:szCs w:val="32"/>
              </w:rPr>
              <w:t xml:space="preserve">. A gap </w:t>
            </w:r>
            <w:proofErr w:type="spellStart"/>
            <w:r w:rsidR="003C4F48">
              <w:rPr>
                <w:rFonts w:ascii="Times New Roman" w:hAnsi="Times New Roman" w:cs="Times New Roman"/>
                <w:sz w:val="32"/>
                <w:szCs w:val="32"/>
              </w:rPr>
              <w:t>exists</w:t>
            </w:r>
            <w:proofErr w:type="spellEnd"/>
            <w:r w:rsidR="003C4F48">
              <w:rPr>
                <w:rFonts w:ascii="Times New Roman" w:hAnsi="Times New Roman" w:cs="Times New Roman"/>
                <w:sz w:val="32"/>
                <w:szCs w:val="32"/>
              </w:rPr>
              <w:t xml:space="preserve"> between the </w:t>
            </w:r>
            <w:proofErr w:type="spellStart"/>
            <w:r w:rsidR="003C4F48">
              <w:rPr>
                <w:rFonts w:ascii="Times New Roman" w:hAnsi="Times New Roman" w:cs="Times New Roman"/>
                <w:sz w:val="32"/>
                <w:szCs w:val="32"/>
              </w:rPr>
              <w:t>incisors</w:t>
            </w:r>
            <w:proofErr w:type="spellEnd"/>
            <w:r w:rsidR="003C4F48">
              <w:rPr>
                <w:rFonts w:ascii="Times New Roman" w:hAnsi="Times New Roman" w:cs="Times New Roman"/>
                <w:sz w:val="32"/>
                <w:szCs w:val="32"/>
              </w:rPr>
              <w:t xml:space="preserve"> and the large </w:t>
            </w:r>
            <w:proofErr w:type="spellStart"/>
            <w:r w:rsidR="003C4F48">
              <w:rPr>
                <w:rFonts w:ascii="Times New Roman" w:hAnsi="Times New Roman" w:cs="Times New Roman"/>
                <w:sz w:val="32"/>
                <w:szCs w:val="32"/>
              </w:rPr>
              <w:t>ridged</w:t>
            </w:r>
            <w:proofErr w:type="spellEnd"/>
            <w:r w:rsidR="003C4F48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3C4F48">
              <w:rPr>
                <w:rFonts w:ascii="Times New Roman" w:hAnsi="Times New Roman" w:cs="Times New Roman"/>
                <w:sz w:val="32"/>
                <w:szCs w:val="32"/>
              </w:rPr>
              <w:t>grinding</w:t>
            </w:r>
            <w:proofErr w:type="spellEnd"/>
            <w:r w:rsidR="003C4F4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C4F48">
              <w:rPr>
                <w:rFonts w:ascii="Times New Roman" w:hAnsi="Times New Roman" w:cs="Times New Roman"/>
                <w:sz w:val="32"/>
                <w:szCs w:val="32"/>
              </w:rPr>
              <w:t>molars</w:t>
            </w:r>
            <w:proofErr w:type="spellEnd"/>
            <w:r w:rsidR="003C4F48">
              <w:rPr>
                <w:rFonts w:ascii="Times New Roman" w:hAnsi="Times New Roman" w:cs="Times New Roman"/>
                <w:sz w:val="32"/>
                <w:szCs w:val="32"/>
              </w:rPr>
              <w:t xml:space="preserve"> at the back of the </w:t>
            </w:r>
            <w:proofErr w:type="spellStart"/>
            <w:r w:rsidR="003C4F48">
              <w:rPr>
                <w:rFonts w:ascii="Times New Roman" w:hAnsi="Times New Roman" w:cs="Times New Roman"/>
                <w:sz w:val="32"/>
                <w:szCs w:val="32"/>
              </w:rPr>
              <w:t>mouth</w:t>
            </w:r>
            <w:proofErr w:type="spellEnd"/>
            <w:r w:rsidR="003C4F4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C4F48">
              <w:rPr>
                <w:rFonts w:ascii="Times New Roman" w:hAnsi="Times New Roman" w:cs="Times New Roman"/>
                <w:sz w:val="32"/>
                <w:szCs w:val="32"/>
              </w:rPr>
              <w:t>allows</w:t>
            </w:r>
            <w:proofErr w:type="spellEnd"/>
            <w:r w:rsidR="003C4F48">
              <w:rPr>
                <w:rFonts w:ascii="Times New Roman" w:hAnsi="Times New Roman" w:cs="Times New Roman"/>
                <w:sz w:val="32"/>
                <w:szCs w:val="32"/>
              </w:rPr>
              <w:t xml:space="preserve"> room to </w:t>
            </w:r>
            <w:proofErr w:type="spellStart"/>
            <w:r w:rsidR="003C4F48">
              <w:rPr>
                <w:rFonts w:ascii="Times New Roman" w:hAnsi="Times New Roman" w:cs="Times New Roman"/>
                <w:sz w:val="32"/>
                <w:szCs w:val="32"/>
              </w:rPr>
              <w:t>manipulate</w:t>
            </w:r>
            <w:proofErr w:type="spellEnd"/>
            <w:r w:rsidR="003C4F4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C4F48">
              <w:rPr>
                <w:rFonts w:ascii="Times New Roman" w:hAnsi="Times New Roman" w:cs="Times New Roman"/>
                <w:sz w:val="32"/>
                <w:szCs w:val="32"/>
              </w:rPr>
              <w:t>food</w:t>
            </w:r>
            <w:proofErr w:type="spellEnd"/>
            <w:r w:rsidR="003C4F48">
              <w:rPr>
                <w:rFonts w:ascii="Times New Roman" w:hAnsi="Times New Roman" w:cs="Times New Roman"/>
                <w:sz w:val="32"/>
                <w:szCs w:val="32"/>
              </w:rPr>
              <w:t xml:space="preserve"> with the </w:t>
            </w:r>
            <w:proofErr w:type="spellStart"/>
            <w:r w:rsidR="003C4F48">
              <w:rPr>
                <w:rFonts w:ascii="Times New Roman" w:hAnsi="Times New Roman" w:cs="Times New Roman"/>
                <w:sz w:val="32"/>
                <w:szCs w:val="32"/>
              </w:rPr>
              <w:t>tongue</w:t>
            </w:r>
            <w:proofErr w:type="spellEnd"/>
            <w:r w:rsidR="003C4F48">
              <w:rPr>
                <w:rFonts w:ascii="Times New Roman" w:hAnsi="Times New Roman" w:cs="Times New Roman"/>
                <w:sz w:val="32"/>
                <w:szCs w:val="32"/>
              </w:rPr>
              <w:t xml:space="preserve"> for </w:t>
            </w:r>
            <w:proofErr w:type="spellStart"/>
            <w:r w:rsidR="003C4F48">
              <w:rPr>
                <w:rFonts w:ascii="Times New Roman" w:hAnsi="Times New Roman" w:cs="Times New Roman"/>
                <w:sz w:val="32"/>
                <w:szCs w:val="32"/>
              </w:rPr>
              <w:t>thorough</w:t>
            </w:r>
            <w:proofErr w:type="spellEnd"/>
            <w:r w:rsidR="003C4F4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C4F48">
              <w:rPr>
                <w:rFonts w:ascii="Times New Roman" w:hAnsi="Times New Roman" w:cs="Times New Roman"/>
                <w:sz w:val="32"/>
                <w:szCs w:val="32"/>
              </w:rPr>
              <w:t>chewing</w:t>
            </w:r>
            <w:proofErr w:type="spellEnd"/>
            <w:r w:rsidR="003C4F48">
              <w:rPr>
                <w:rFonts w:ascii="Times New Roman" w:hAnsi="Times New Roman" w:cs="Times New Roman"/>
                <w:sz w:val="32"/>
                <w:szCs w:val="32"/>
              </w:rPr>
              <w:t xml:space="preserve">. The large </w:t>
            </w:r>
            <w:proofErr w:type="spellStart"/>
            <w:r w:rsidR="003C4F48">
              <w:rPr>
                <w:rFonts w:ascii="Times New Roman" w:hAnsi="Times New Roman" w:cs="Times New Roman"/>
                <w:sz w:val="32"/>
                <w:szCs w:val="32"/>
              </w:rPr>
              <w:t>ridged</w:t>
            </w:r>
            <w:proofErr w:type="spellEnd"/>
            <w:r w:rsidR="003C4F4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C4F48">
              <w:rPr>
                <w:rFonts w:ascii="Times New Roman" w:hAnsi="Times New Roman" w:cs="Times New Roman"/>
                <w:sz w:val="32"/>
                <w:szCs w:val="32"/>
              </w:rPr>
              <w:t>molars</w:t>
            </w:r>
            <w:proofErr w:type="spellEnd"/>
            <w:r w:rsidR="003C4F4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C4F48">
              <w:rPr>
                <w:rFonts w:ascii="Times New Roman" w:hAnsi="Times New Roman" w:cs="Times New Roman"/>
                <w:sz w:val="32"/>
                <w:szCs w:val="32"/>
              </w:rPr>
              <w:t>provide</w:t>
            </w:r>
            <w:proofErr w:type="spellEnd"/>
            <w:r w:rsidR="003C4F48">
              <w:rPr>
                <w:rFonts w:ascii="Times New Roman" w:hAnsi="Times New Roman" w:cs="Times New Roman"/>
                <w:sz w:val="32"/>
                <w:szCs w:val="32"/>
              </w:rPr>
              <w:t xml:space="preserve"> an </w:t>
            </w:r>
            <w:proofErr w:type="spellStart"/>
            <w:r w:rsidR="003C4F48">
              <w:rPr>
                <w:rFonts w:ascii="Times New Roman" w:hAnsi="Times New Roman" w:cs="Times New Roman"/>
                <w:sz w:val="32"/>
                <w:szCs w:val="32"/>
              </w:rPr>
              <w:t>efficent</w:t>
            </w:r>
            <w:proofErr w:type="spellEnd"/>
            <w:r w:rsidR="003C4F4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C4F48">
              <w:rPr>
                <w:rFonts w:ascii="Times New Roman" w:hAnsi="Times New Roman" w:cs="Times New Roman"/>
                <w:sz w:val="32"/>
                <w:szCs w:val="32"/>
              </w:rPr>
              <w:t>grinding</w:t>
            </w:r>
            <w:proofErr w:type="spellEnd"/>
            <w:r w:rsidR="003C4F48">
              <w:rPr>
                <w:rFonts w:ascii="Times New Roman" w:hAnsi="Times New Roman" w:cs="Times New Roman"/>
                <w:sz w:val="32"/>
                <w:szCs w:val="32"/>
              </w:rPr>
              <w:t xml:space="preserve"> surface for tough plant </w:t>
            </w:r>
            <w:proofErr w:type="spellStart"/>
            <w:r w:rsidR="003C4F48">
              <w:rPr>
                <w:rFonts w:ascii="Times New Roman" w:hAnsi="Times New Roman" w:cs="Times New Roman"/>
                <w:sz w:val="32"/>
                <w:szCs w:val="32"/>
              </w:rPr>
              <w:t>material</w:t>
            </w:r>
            <w:proofErr w:type="spellEnd"/>
            <w:r w:rsidR="003C4F48">
              <w:rPr>
                <w:rFonts w:ascii="Times New Roman" w:hAnsi="Times New Roman" w:cs="Times New Roman"/>
                <w:sz w:val="32"/>
                <w:szCs w:val="32"/>
              </w:rPr>
              <w:t xml:space="preserve">. Plants have </w:t>
            </w:r>
            <w:proofErr w:type="spellStart"/>
            <w:r w:rsidR="003C4F48">
              <w:rPr>
                <w:rFonts w:ascii="Times New Roman" w:hAnsi="Times New Roman" w:cs="Times New Roman"/>
                <w:sz w:val="32"/>
                <w:szCs w:val="32"/>
              </w:rPr>
              <w:t>strong</w:t>
            </w:r>
            <w:proofErr w:type="spellEnd"/>
            <w:r w:rsidR="003C4F48">
              <w:rPr>
                <w:rFonts w:ascii="Times New Roman" w:hAnsi="Times New Roman" w:cs="Times New Roman"/>
                <w:sz w:val="32"/>
                <w:szCs w:val="32"/>
              </w:rPr>
              <w:t xml:space="preserve"> cellulose cell </w:t>
            </w:r>
            <w:proofErr w:type="spellStart"/>
            <w:r w:rsidR="003C4F48">
              <w:rPr>
                <w:rFonts w:ascii="Times New Roman" w:hAnsi="Times New Roman" w:cs="Times New Roman"/>
                <w:sz w:val="32"/>
                <w:szCs w:val="32"/>
              </w:rPr>
              <w:t>walls</w:t>
            </w:r>
            <w:proofErr w:type="spellEnd"/>
            <w:r w:rsidR="003C4F48">
              <w:rPr>
                <w:rFonts w:ascii="Times New Roman" w:hAnsi="Times New Roman" w:cs="Times New Roman"/>
                <w:sz w:val="32"/>
                <w:szCs w:val="32"/>
              </w:rPr>
              <w:t xml:space="preserve"> that must be </w:t>
            </w:r>
            <w:proofErr w:type="spellStart"/>
            <w:r w:rsidR="003C4F48">
              <w:rPr>
                <w:rFonts w:ascii="Times New Roman" w:hAnsi="Times New Roman" w:cs="Times New Roman"/>
                <w:sz w:val="32"/>
                <w:szCs w:val="32"/>
              </w:rPr>
              <w:t>broken</w:t>
            </w:r>
            <w:proofErr w:type="spellEnd"/>
            <w:r w:rsidR="003C4F48">
              <w:rPr>
                <w:rFonts w:ascii="Times New Roman" w:hAnsi="Times New Roman" w:cs="Times New Roman"/>
                <w:sz w:val="32"/>
                <w:szCs w:val="32"/>
              </w:rPr>
              <w:t xml:space="preserve"> by </w:t>
            </w:r>
            <w:proofErr w:type="spellStart"/>
            <w:r w:rsidR="003C4F48">
              <w:rPr>
                <w:rFonts w:ascii="Times New Roman" w:hAnsi="Times New Roman" w:cs="Times New Roman"/>
                <w:sz w:val="32"/>
                <w:szCs w:val="32"/>
              </w:rPr>
              <w:t>grinding</w:t>
            </w:r>
            <w:proofErr w:type="spellEnd"/>
            <w:r w:rsidR="003C4F48">
              <w:rPr>
                <w:rFonts w:ascii="Times New Roman" w:hAnsi="Times New Roman" w:cs="Times New Roman"/>
                <w:sz w:val="32"/>
                <w:szCs w:val="32"/>
              </w:rPr>
              <w:t xml:space="preserve"> to release the cell contents.</w:t>
            </w:r>
          </w:p>
          <w:p w:rsidR="00966849" w:rsidRPr="00966849" w:rsidRDefault="00966849" w:rsidP="00966849">
            <w:pPr>
              <w:pStyle w:val="ListParagraph"/>
              <w:ind w:left="45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5C625C88" wp14:editId="68CC1254">
                  <wp:extent cx="3752850" cy="275244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2285" cy="2774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2C7" w:rsidRPr="008D1C6E" w:rsidTr="00E15080">
        <w:tc>
          <w:tcPr>
            <w:tcW w:w="2235" w:type="dxa"/>
          </w:tcPr>
          <w:p w:rsidR="004043CF" w:rsidRDefault="001B35B8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object w:dxaOrig="147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6.5pt" o:ole="">
                  <v:imagedata r:id="rId17" o:title=""/>
                </v:shape>
                <o:OLEObject Type="Embed" ProgID="PBrush" ShapeID="_x0000_i1025" DrawAspect="Content" ObjectID="_1652113878" r:id="rId18"/>
              </w:object>
            </w:r>
          </w:p>
          <w:p w:rsidR="004043CF" w:rsidRPr="00AE0599" w:rsidRDefault="004043CF" w:rsidP="001B35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3" w:type="dxa"/>
          </w:tcPr>
          <w:p w:rsidR="00563A9B" w:rsidRDefault="004F0453" w:rsidP="00450BD3">
            <w:hyperlink r:id="rId19" w:history="1">
              <w:r w:rsidR="00F373B6" w:rsidRPr="00F373B6">
                <w:rPr>
                  <w:color w:val="0000FF"/>
                  <w:u w:val="single"/>
                </w:rPr>
                <w:t>https://www.youtube.com/watch?v=pxmEtROtXbs</w:t>
              </w:r>
            </w:hyperlink>
          </w:p>
          <w:p w:rsidR="00F373B6" w:rsidRDefault="00F373B6" w:rsidP="00450BD3"/>
          <w:p w:rsidR="00F373B6" w:rsidRDefault="004F0453" w:rsidP="00450BD3">
            <w:hyperlink r:id="rId20" w:history="1">
              <w:r w:rsidR="00F373B6" w:rsidRPr="00F373B6">
                <w:rPr>
                  <w:color w:val="0000FF"/>
                  <w:u w:val="single"/>
                </w:rPr>
                <w:t>https://www.youtube.com/watch?v=co4kSPqRi9o</w:t>
              </w:r>
            </w:hyperlink>
          </w:p>
          <w:p w:rsidR="00F373B6" w:rsidRPr="002B16F7" w:rsidRDefault="00F373B6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</w:pPr>
          </w:p>
        </w:tc>
      </w:tr>
      <w:tr w:rsidR="003572C7" w:rsidRPr="004043CF" w:rsidTr="00E15080">
        <w:tc>
          <w:tcPr>
            <w:tcW w:w="2235" w:type="dxa"/>
          </w:tcPr>
          <w:p w:rsidR="00353959" w:rsidRPr="001B35B8" w:rsidRDefault="001B35B8" w:rsidP="001B35B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object w:dxaOrig="1275" w:dyaOrig="1350">
                <v:shape id="_x0000_i1026" type="#_x0000_t75" style="width:63.75pt;height:67.5pt" o:ole="">
                  <v:imagedata r:id="rId21" o:title=""/>
                </v:shape>
                <o:OLEObject Type="Embed" ProgID="PBrush" ShapeID="_x0000_i1026" DrawAspect="Content" ObjectID="_1652113879" r:id="rId22"/>
              </w:object>
            </w:r>
          </w:p>
        </w:tc>
        <w:tc>
          <w:tcPr>
            <w:tcW w:w="7053" w:type="dxa"/>
          </w:tcPr>
          <w:p w:rsidR="00DE0A4C" w:rsidRDefault="009D5884" w:rsidP="00450BD3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ACTIVITY</w:t>
            </w:r>
          </w:p>
          <w:p w:rsidR="007E1C62" w:rsidRDefault="007E1C62" w:rsidP="00450BD3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9D5884" w:rsidRDefault="009D5884" w:rsidP="009D58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588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9D5884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925F3F">
              <w:rPr>
                <w:rFonts w:ascii="Times New Roman" w:hAnsi="Times New Roman" w:cs="Times New Roman"/>
                <w:sz w:val="32"/>
                <w:szCs w:val="32"/>
              </w:rPr>
              <w:t>Define ingestion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Default="00DE0A4C" w:rsidP="00FE512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46F62" w:rsidRPr="002E6FB7" w:rsidRDefault="00D46F62" w:rsidP="00FE512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4C" w:rsidRDefault="009D5884" w:rsidP="009D58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588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Pr="009D5884">
              <w:rPr>
                <w:rFonts w:ascii="Times New Roman" w:hAnsi="Times New Roman" w:cs="Times New Roman"/>
                <w:sz w:val="32"/>
                <w:szCs w:val="32"/>
              </w:rPr>
              <w:tab/>
              <w:t>D</w:t>
            </w:r>
            <w:r w:rsidR="00925F3F">
              <w:rPr>
                <w:rFonts w:ascii="Times New Roman" w:hAnsi="Times New Roman" w:cs="Times New Roman"/>
                <w:sz w:val="32"/>
                <w:szCs w:val="32"/>
              </w:rPr>
              <w:t>escribe the process of ingestion</w:t>
            </w:r>
            <w:r w:rsidR="00DC701A">
              <w:rPr>
                <w:rFonts w:ascii="Times New Roman" w:hAnsi="Times New Roman" w:cs="Times New Roman"/>
                <w:sz w:val="32"/>
                <w:szCs w:val="32"/>
              </w:rPr>
              <w:t xml:space="preserve"> in omnivores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FE512C" w:rsidRDefault="00DE0A4C" w:rsidP="00DC701A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46F62" w:rsidRDefault="00D46F62" w:rsidP="00C2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A5" w:rsidRDefault="00A73DA5" w:rsidP="00A73D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9D588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9D5884">
              <w:rPr>
                <w:rFonts w:ascii="Times New Roman" w:hAnsi="Times New Roman" w:cs="Times New Roman"/>
                <w:sz w:val="32"/>
                <w:szCs w:val="32"/>
              </w:rPr>
              <w:tab/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escribe the process of ingestion</w:t>
            </w:r>
            <w:r w:rsidR="00DC701A">
              <w:rPr>
                <w:rFonts w:ascii="Times New Roman" w:hAnsi="Times New Roman" w:cs="Times New Roman"/>
                <w:sz w:val="32"/>
                <w:szCs w:val="32"/>
              </w:rPr>
              <w:t xml:space="preserve"> in carnivores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46F62" w:rsidRDefault="00A73DA5" w:rsidP="00A7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73DA5" w:rsidRDefault="00A73DA5" w:rsidP="00A7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A5" w:rsidRDefault="00A73DA5" w:rsidP="00A73D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9D588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9D5884">
              <w:rPr>
                <w:rFonts w:ascii="Times New Roman" w:hAnsi="Times New Roman" w:cs="Times New Roman"/>
                <w:sz w:val="32"/>
                <w:szCs w:val="32"/>
              </w:rPr>
              <w:tab/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escribe the process of ingestion</w:t>
            </w:r>
            <w:r w:rsidR="00DC701A">
              <w:rPr>
                <w:rFonts w:ascii="Times New Roman" w:hAnsi="Times New Roman" w:cs="Times New Roman"/>
                <w:sz w:val="32"/>
                <w:szCs w:val="32"/>
              </w:rPr>
              <w:t xml:space="preserve"> in herbivores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A73DA5" w:rsidRDefault="00A73DA5" w:rsidP="00A7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3572C7" w:rsidRPr="004043CF" w:rsidTr="00E15080">
        <w:tc>
          <w:tcPr>
            <w:tcW w:w="2235" w:type="dxa"/>
          </w:tcPr>
          <w:p w:rsidR="00353959" w:rsidRDefault="00353959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53959" w:rsidRDefault="00353959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</wp:posOffset>
                  </wp:positionV>
                  <wp:extent cx="864870" cy="1025525"/>
                  <wp:effectExtent l="0" t="0" r="0" b="0"/>
                  <wp:wrapSquare wrapText="bothSides"/>
                  <wp:docPr id="7" name="Picture 7" descr="Refere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fere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B35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References</w:t>
            </w:r>
          </w:p>
        </w:tc>
        <w:tc>
          <w:tcPr>
            <w:tcW w:w="7053" w:type="dxa"/>
          </w:tcPr>
          <w:p w:rsidR="00103AB3" w:rsidRDefault="00103AB3" w:rsidP="00450BD3">
            <w:proofErr w:type="spellStart"/>
            <w:r>
              <w:t>Bunn</w:t>
            </w:r>
            <w:proofErr w:type="spellEnd"/>
            <w:r>
              <w:t xml:space="preserve">, T. &amp; Roberts, A. (2008). NCEA </w:t>
            </w:r>
            <w:proofErr w:type="spellStart"/>
            <w:r>
              <w:t>Level</w:t>
            </w:r>
            <w:proofErr w:type="spellEnd"/>
            <w:r>
              <w:t xml:space="preserve"> 2 Biology. New </w:t>
            </w:r>
            <w:proofErr w:type="spellStart"/>
            <w:r>
              <w:t>Ze</w:t>
            </w:r>
            <w:r w:rsidR="00FE083E">
              <w:t>aland</w:t>
            </w:r>
            <w:proofErr w:type="spellEnd"/>
            <w:r w:rsidR="00FE083E">
              <w:t> : ESA Publications, pp 163 - 17</w:t>
            </w:r>
            <w:r>
              <w:t>2</w:t>
            </w:r>
          </w:p>
          <w:p w:rsidR="00103AB3" w:rsidRDefault="00103AB3" w:rsidP="00450BD3"/>
          <w:p w:rsidR="00464315" w:rsidRDefault="00464315" w:rsidP="00450BD3">
            <w:r>
              <w:t xml:space="preserve">Roberts, A. (2011). ESA </w:t>
            </w:r>
            <w:proofErr w:type="spellStart"/>
            <w:r>
              <w:t>Study</w:t>
            </w:r>
            <w:proofErr w:type="spellEnd"/>
            <w:r>
              <w:t xml:space="preserve"> Guide </w:t>
            </w:r>
            <w:proofErr w:type="spellStart"/>
            <w:r>
              <w:t>Level</w:t>
            </w:r>
            <w:proofErr w:type="spellEnd"/>
            <w:r>
              <w:t xml:space="preserve"> 2 Biology. New </w:t>
            </w:r>
            <w:proofErr w:type="spellStart"/>
            <w:r>
              <w:t>Ze</w:t>
            </w:r>
            <w:r w:rsidR="00CF2467">
              <w:t>aland</w:t>
            </w:r>
            <w:proofErr w:type="spellEnd"/>
            <w:r w:rsidR="00CF2467">
              <w:t> : ESA Publications, pp 187 – 195</w:t>
            </w:r>
          </w:p>
          <w:p w:rsidR="00464315" w:rsidRDefault="00464315" w:rsidP="00450BD3"/>
          <w:p w:rsidR="00B57365" w:rsidRDefault="004F0453" w:rsidP="004E3907">
            <w:hyperlink r:id="rId24" w:history="1">
              <w:r w:rsidR="004E3907" w:rsidRPr="004E3907">
                <w:rPr>
                  <w:color w:val="0000FF"/>
                  <w:u w:val="single"/>
                </w:rPr>
                <w:t>https://byjus.com/biology/nutrition-animals/</w:t>
              </w:r>
            </w:hyperlink>
          </w:p>
          <w:p w:rsidR="00DE79BC" w:rsidRDefault="00DE79BC" w:rsidP="004E3907"/>
          <w:p w:rsidR="00DE79BC" w:rsidRDefault="004F0453" w:rsidP="004E3907">
            <w:hyperlink r:id="rId25" w:history="1">
              <w:r w:rsidR="00DE79BC" w:rsidRPr="00DE79BC">
                <w:rPr>
                  <w:color w:val="0000FF"/>
                  <w:u w:val="single"/>
                </w:rPr>
                <w:t>https://www.infodentis.com/tooth-anatomy/dentition.php</w:t>
              </w:r>
            </w:hyperlink>
          </w:p>
          <w:p w:rsidR="003674E2" w:rsidRDefault="003674E2" w:rsidP="004E3907"/>
          <w:p w:rsidR="003674E2" w:rsidRDefault="004F0453" w:rsidP="004E3907">
            <w:hyperlink r:id="rId26" w:history="1">
              <w:r w:rsidR="003674E2" w:rsidRPr="003674E2">
                <w:rPr>
                  <w:color w:val="0000FF"/>
                  <w:u w:val="single"/>
                </w:rPr>
                <w:t>http://clipart-library.com/clipart/961982.htm</w:t>
              </w:r>
            </w:hyperlink>
          </w:p>
          <w:p w:rsidR="00B530F6" w:rsidRDefault="00B530F6" w:rsidP="004E3907"/>
          <w:p w:rsidR="00B530F6" w:rsidRDefault="004F0453" w:rsidP="004E3907">
            <w:hyperlink r:id="rId27" w:history="1">
              <w:r w:rsidR="00B530F6" w:rsidRPr="00B530F6">
                <w:rPr>
                  <w:color w:val="0000FF"/>
                  <w:u w:val="single"/>
                </w:rPr>
                <w:t>https://agriculturalwithdrlindsay.com/2013/11/08/toothless-grins-fun-fact-friday/</w:t>
              </w:r>
            </w:hyperlink>
          </w:p>
          <w:p w:rsidR="00DE79BC" w:rsidRPr="001B35B8" w:rsidRDefault="00DE79BC" w:rsidP="004E39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53959" w:rsidRDefault="00353959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876F10" w:rsidRDefault="00876F10" w:rsidP="00353959">
      <w:pPr>
        <w:rPr>
          <w:rFonts w:ascii="Times New Roman" w:hAnsi="Times New Roman" w:cs="Times New Roman"/>
          <w:sz w:val="32"/>
          <w:szCs w:val="32"/>
        </w:rPr>
      </w:pPr>
    </w:p>
    <w:p w:rsidR="00876F10" w:rsidRDefault="00876F10" w:rsidP="00353959">
      <w:pPr>
        <w:rPr>
          <w:rFonts w:ascii="Times New Roman" w:hAnsi="Times New Roman" w:cs="Times New Roman"/>
          <w:sz w:val="32"/>
          <w:szCs w:val="32"/>
        </w:rPr>
      </w:pPr>
    </w:p>
    <w:p w:rsidR="00876F10" w:rsidRDefault="001B35B8" w:rsidP="003539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1383665</wp:posOffset>
            </wp:positionH>
            <wp:positionV relativeFrom="paragraph">
              <wp:posOffset>-549275</wp:posOffset>
            </wp:positionV>
            <wp:extent cx="2186940" cy="1222375"/>
            <wp:effectExtent l="19050" t="0" r="3810" b="0"/>
            <wp:wrapTight wrapText="bothSides">
              <wp:wrapPolygon edited="0">
                <wp:start x="-188" y="0"/>
                <wp:lineTo x="-188" y="21207"/>
                <wp:lineTo x="21638" y="21207"/>
                <wp:lineTo x="21638" y="0"/>
                <wp:lineTo x="-188" y="0"/>
              </wp:wrapPolygon>
            </wp:wrapTight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F10" w:rsidRDefault="00876F10" w:rsidP="00353959">
      <w:pPr>
        <w:rPr>
          <w:rFonts w:ascii="Times New Roman" w:hAnsi="Times New Roman" w:cs="Times New Roman"/>
          <w:sz w:val="32"/>
          <w:szCs w:val="32"/>
        </w:rPr>
      </w:pPr>
    </w:p>
    <w:p w:rsidR="00FE128D" w:rsidRDefault="00FE128D" w:rsidP="00353959">
      <w:pPr>
        <w:rPr>
          <w:rFonts w:ascii="Times New Roman" w:hAnsi="Times New Roman" w:cs="Times New Roman"/>
          <w:sz w:val="32"/>
          <w:szCs w:val="32"/>
        </w:rPr>
      </w:pPr>
    </w:p>
    <w:p w:rsidR="00FE128D" w:rsidRPr="004D4BB2" w:rsidRDefault="00FE128D" w:rsidP="00FE128D">
      <w:pPr>
        <w:rPr>
          <w:rFonts w:ascii="Times New Roman" w:hAnsi="Times New Roman" w:cs="Times New Roman"/>
          <w:color w:val="0000FF"/>
          <w:sz w:val="32"/>
          <w:szCs w:val="32"/>
        </w:rPr>
      </w:pPr>
      <w:r w:rsidRPr="004D4BB2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WEEKLY CHECKLIST</w:t>
      </w:r>
      <w:r w:rsidR="005235BC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 xml:space="preserve"> For Parents</w:t>
      </w:r>
      <w:r w:rsidRPr="004D4BB2">
        <w:rPr>
          <w:rFonts w:ascii="Times New Roman" w:hAnsi="Times New Roman" w:cs="Times New Roman"/>
          <w:color w:val="0000FF"/>
          <w:sz w:val="32"/>
          <w:szCs w:val="32"/>
        </w:rPr>
        <w:t xml:space="preserve">: </w:t>
      </w:r>
    </w:p>
    <w:p w:rsidR="00FE128D" w:rsidRDefault="00FE128D" w:rsidP="00FE128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60CEA" w:rsidRPr="004D4BB2" w:rsidRDefault="00B60CEA" w:rsidP="00B60CEA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7   Date: 29</w:t>
      </w:r>
      <w:r w:rsidRPr="00B311AE">
        <w:rPr>
          <w:rFonts w:ascii="Arial Black" w:hAnsi="Arial Black" w:cs="Times New Roman"/>
          <w:color w:val="0000FF"/>
          <w:sz w:val="24"/>
          <w:szCs w:val="24"/>
          <w:vertAlign w:val="superscript"/>
          <w:lang w:val="en-US"/>
        </w:rPr>
        <w:t>th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June, 2020 to 3</w:t>
      </w:r>
      <w:r>
        <w:rPr>
          <w:rFonts w:ascii="Arial Black" w:hAnsi="Arial Black" w:cs="Times New Roman"/>
          <w:color w:val="0000FF"/>
          <w:sz w:val="24"/>
          <w:szCs w:val="24"/>
          <w:vertAlign w:val="superscript"/>
          <w:lang w:val="en-US"/>
        </w:rPr>
        <w:t>rd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July, 2020</w:t>
      </w:r>
    </w:p>
    <w:p w:rsidR="00B60CEA" w:rsidRPr="00261313" w:rsidRDefault="00B60CEA" w:rsidP="00B60CE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750" w:type="dxa"/>
        <w:jc w:val="center"/>
        <w:tblLook w:val="04A0" w:firstRow="1" w:lastRow="0" w:firstColumn="1" w:lastColumn="0" w:noHBand="0" w:noVBand="1"/>
      </w:tblPr>
      <w:tblGrid>
        <w:gridCol w:w="1697"/>
        <w:gridCol w:w="1259"/>
        <w:gridCol w:w="1609"/>
        <w:gridCol w:w="1361"/>
        <w:gridCol w:w="2350"/>
        <w:gridCol w:w="1474"/>
      </w:tblGrid>
      <w:tr w:rsidR="00B60CEA" w:rsidRPr="001B60F9" w:rsidTr="008D2BB2">
        <w:trPr>
          <w:trHeight w:val="1461"/>
          <w:jc w:val="center"/>
        </w:trPr>
        <w:tc>
          <w:tcPr>
            <w:tcW w:w="1697" w:type="dxa"/>
          </w:tcPr>
          <w:p w:rsidR="00B60CEA" w:rsidRPr="005235BC" w:rsidRDefault="00B60CEA" w:rsidP="008D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B60CEA" w:rsidRPr="005235BC" w:rsidRDefault="00B60CEA" w:rsidP="008D2BB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B60CEA" w:rsidRPr="005235BC" w:rsidRDefault="00B60CEA" w:rsidP="008D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B60CEA" w:rsidRPr="005235BC" w:rsidRDefault="00B60CEA" w:rsidP="008D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CEA" w:rsidRPr="005235BC" w:rsidRDefault="00B60CEA" w:rsidP="008D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B60CEA" w:rsidRPr="005235BC" w:rsidRDefault="00B60CEA" w:rsidP="008D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B60CEA" w:rsidRPr="005235BC" w:rsidRDefault="00B60CEA" w:rsidP="008D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60CEA" w:rsidRPr="005235BC" w:rsidRDefault="00B60CEA" w:rsidP="008D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</w:tcPr>
          <w:p w:rsidR="00B60CEA" w:rsidRPr="005235BC" w:rsidRDefault="00B60CEA" w:rsidP="008D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B60CEA" w:rsidRPr="005235BC" w:rsidRDefault="00B60CEA" w:rsidP="008D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B60CEA" w:rsidRPr="005235BC" w:rsidRDefault="00B60CEA" w:rsidP="008D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B60CEA" w:rsidRPr="005235BC" w:rsidRDefault="00B60CEA" w:rsidP="008D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CEA" w:rsidRPr="005235BC" w:rsidRDefault="00B60CEA" w:rsidP="008D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B60CEA" w:rsidRPr="005235BC" w:rsidRDefault="00B60CEA" w:rsidP="008D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B60CEA" w:rsidRPr="005235BC" w:rsidRDefault="00B60CEA" w:rsidP="008D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CEA" w:rsidRPr="005235BC" w:rsidRDefault="00B60CEA" w:rsidP="008D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CEA" w:rsidRPr="001B60F9" w:rsidTr="008D2BB2">
        <w:trPr>
          <w:trHeight w:val="873"/>
          <w:jc w:val="center"/>
        </w:trPr>
        <w:tc>
          <w:tcPr>
            <w:tcW w:w="1697" w:type="dxa"/>
            <w:vMerge w:val="restart"/>
          </w:tcPr>
          <w:p w:rsidR="00B60CEA" w:rsidRDefault="00B60CEA" w:rsidP="008D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CEA" w:rsidRPr="00BA6096" w:rsidRDefault="00B60CEA" w:rsidP="008D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12 Biology</w:t>
            </w:r>
          </w:p>
          <w:p w:rsidR="00B60CEA" w:rsidRDefault="00B60CEA" w:rsidP="008D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CEA" w:rsidRDefault="00B60CEA" w:rsidP="008D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CEA" w:rsidRDefault="00B60CEA" w:rsidP="008D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CEA" w:rsidRDefault="00B60CEA" w:rsidP="008D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CEA" w:rsidRPr="00BA6096" w:rsidRDefault="00B60CEA" w:rsidP="008D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B60CEA" w:rsidRPr="00BA6096" w:rsidRDefault="00B60CEA" w:rsidP="008D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B60CEA" w:rsidRDefault="00B60CEA" w:rsidP="008D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0CEA" w:rsidRDefault="002324E2" w:rsidP="008D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B60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  <w:proofErr w:type="spellEnd"/>
            <w:r w:rsidR="00B60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:rsidR="00B60CEA" w:rsidRDefault="00B60CEA" w:rsidP="008D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CEA" w:rsidRPr="00BA6096" w:rsidRDefault="00B60CEA" w:rsidP="008D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B60CEA" w:rsidRPr="00BA6096" w:rsidRDefault="00B60CEA" w:rsidP="008D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B60CEA" w:rsidRPr="00BA6096" w:rsidRDefault="00B60CEA" w:rsidP="008D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B60CEA" w:rsidRPr="00BA6096" w:rsidRDefault="00B60CEA" w:rsidP="008D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CEA" w:rsidRPr="001B60F9" w:rsidTr="008D2BB2">
        <w:trPr>
          <w:trHeight w:val="873"/>
          <w:jc w:val="center"/>
        </w:trPr>
        <w:tc>
          <w:tcPr>
            <w:tcW w:w="1697" w:type="dxa"/>
            <w:vMerge/>
          </w:tcPr>
          <w:p w:rsidR="00B60CEA" w:rsidRPr="00BA6096" w:rsidRDefault="00B60CEA" w:rsidP="008D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B60CEA" w:rsidRPr="00BA6096" w:rsidRDefault="00B60CEA" w:rsidP="008D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B60CEA" w:rsidRDefault="00B60CEA" w:rsidP="008D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  <w:p w:rsidR="00B60CEA" w:rsidRDefault="002324E2" w:rsidP="008D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30th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  <w:proofErr w:type="spellEnd"/>
            <w:r w:rsidR="00B60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:rsidR="00B60CEA" w:rsidRPr="00BA6096" w:rsidRDefault="00B60CEA" w:rsidP="008D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B60CEA" w:rsidRPr="00BA6096" w:rsidRDefault="00B60CEA" w:rsidP="008D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B60CEA" w:rsidRPr="00BA6096" w:rsidRDefault="00B60CEA" w:rsidP="008D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B60CEA" w:rsidRPr="00BA6096" w:rsidRDefault="00B60CEA" w:rsidP="008D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CEA" w:rsidRPr="001B60F9" w:rsidTr="008D2BB2">
        <w:trPr>
          <w:trHeight w:val="889"/>
          <w:jc w:val="center"/>
        </w:trPr>
        <w:tc>
          <w:tcPr>
            <w:tcW w:w="1697" w:type="dxa"/>
            <w:vMerge/>
          </w:tcPr>
          <w:p w:rsidR="00B60CEA" w:rsidRPr="00BA6096" w:rsidRDefault="00B60CEA" w:rsidP="008D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B60CEA" w:rsidRPr="00BA6096" w:rsidRDefault="00B60CEA" w:rsidP="008D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B60CEA" w:rsidRDefault="00B60CEA" w:rsidP="008D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  <w:proofErr w:type="spellEnd"/>
          </w:p>
          <w:p w:rsidR="00B60CEA" w:rsidRDefault="002324E2" w:rsidP="008D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1st</w:t>
            </w:r>
            <w:r w:rsidR="00B60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July 2020</w:t>
            </w:r>
          </w:p>
          <w:p w:rsidR="00B60CEA" w:rsidRPr="00BA6096" w:rsidRDefault="00B60CEA" w:rsidP="008D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B60CEA" w:rsidRPr="00BA6096" w:rsidRDefault="00B60CEA" w:rsidP="008D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B60CEA" w:rsidRPr="00BA6096" w:rsidRDefault="00B60CEA" w:rsidP="008D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B60CEA" w:rsidRPr="00BA6096" w:rsidRDefault="00B60CEA" w:rsidP="008D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CEA" w:rsidRPr="001B60F9" w:rsidTr="008D2BB2">
        <w:trPr>
          <w:trHeight w:val="889"/>
          <w:jc w:val="center"/>
        </w:trPr>
        <w:tc>
          <w:tcPr>
            <w:tcW w:w="1697" w:type="dxa"/>
            <w:vMerge/>
          </w:tcPr>
          <w:p w:rsidR="00B60CEA" w:rsidRPr="00BA6096" w:rsidRDefault="00B60CEA" w:rsidP="008D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B60CEA" w:rsidRPr="00BA6096" w:rsidRDefault="00B60CEA" w:rsidP="008D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B60CEA" w:rsidRDefault="00B60CEA" w:rsidP="008D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  <w:p w:rsidR="00B60CEA" w:rsidRDefault="002324E2" w:rsidP="008D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2nd</w:t>
            </w:r>
            <w:r w:rsidR="00B60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July 2020</w:t>
            </w:r>
          </w:p>
          <w:p w:rsidR="00B60CEA" w:rsidRPr="00BA6096" w:rsidRDefault="00B60CEA" w:rsidP="008D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B60CEA" w:rsidRPr="00BA6096" w:rsidRDefault="00B60CEA" w:rsidP="008D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B60CEA" w:rsidRPr="00BA6096" w:rsidRDefault="00B60CEA" w:rsidP="008D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B60CEA" w:rsidRPr="00BA6096" w:rsidRDefault="00B60CEA" w:rsidP="008D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CEA" w:rsidRPr="001B60F9" w:rsidTr="008D2BB2">
        <w:trPr>
          <w:trHeight w:val="889"/>
          <w:jc w:val="center"/>
        </w:trPr>
        <w:tc>
          <w:tcPr>
            <w:tcW w:w="1697" w:type="dxa"/>
            <w:vMerge/>
          </w:tcPr>
          <w:p w:rsidR="00B60CEA" w:rsidRPr="00BA6096" w:rsidRDefault="00B60CEA" w:rsidP="008D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B60CEA" w:rsidRPr="00BA6096" w:rsidRDefault="00B60CEA" w:rsidP="008D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B60CEA" w:rsidRDefault="00B60CEA" w:rsidP="008D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  <w:p w:rsidR="00B60CEA" w:rsidRDefault="002324E2" w:rsidP="008D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3rd </w:t>
            </w:r>
            <w:r w:rsidR="00B60CEA">
              <w:rPr>
                <w:rFonts w:ascii="Times New Roman" w:hAnsi="Times New Roman" w:cs="Times New Roman"/>
                <w:b/>
                <w:sz w:val="24"/>
                <w:szCs w:val="24"/>
              </w:rPr>
              <w:t>July 2020</w:t>
            </w:r>
          </w:p>
          <w:p w:rsidR="00B60CEA" w:rsidRPr="00BA6096" w:rsidRDefault="00B60CEA" w:rsidP="008D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B60CEA" w:rsidRPr="00BA6096" w:rsidRDefault="00B60CEA" w:rsidP="008D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B60CEA" w:rsidRPr="00BA6096" w:rsidRDefault="00B60CEA" w:rsidP="008D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B60CEA" w:rsidRPr="00BA6096" w:rsidRDefault="00B60CEA" w:rsidP="008D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0CEA" w:rsidRDefault="00B60CEA" w:rsidP="00FE128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60CEA" w:rsidRDefault="00B60CEA" w:rsidP="00FE128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60CEA" w:rsidRDefault="00B60CEA" w:rsidP="00FE128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60CEA" w:rsidRPr="00261313" w:rsidRDefault="00B60CEA" w:rsidP="00FE128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E128D" w:rsidRPr="004D4BB2" w:rsidRDefault="005235BC" w:rsidP="00FE128D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lastRenderedPageBreak/>
        <w:t>Term: 2</w:t>
      </w:r>
      <w:r w:rsidR="00FE128D"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</w:t>
      </w:r>
      <w:r w:rsidR="00B311AE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8   Date: 6</w:t>
      </w:r>
      <w:r w:rsidR="00B311AE" w:rsidRPr="00B311AE">
        <w:rPr>
          <w:rFonts w:ascii="Arial Black" w:hAnsi="Arial Black" w:cs="Times New Roman"/>
          <w:color w:val="0000FF"/>
          <w:sz w:val="24"/>
          <w:szCs w:val="24"/>
          <w:vertAlign w:val="superscript"/>
          <w:lang w:val="en-US"/>
        </w:rPr>
        <w:t>th</w:t>
      </w:r>
      <w:r w:rsidR="00B311AE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July, 2020 to 10</w:t>
      </w:r>
      <w:r w:rsidR="00B311AE" w:rsidRPr="00B311AE">
        <w:rPr>
          <w:rFonts w:ascii="Arial Black" w:hAnsi="Arial Black" w:cs="Times New Roman"/>
          <w:color w:val="0000FF"/>
          <w:sz w:val="24"/>
          <w:szCs w:val="24"/>
          <w:vertAlign w:val="superscript"/>
          <w:lang w:val="en-US"/>
        </w:rPr>
        <w:t>th</w:t>
      </w:r>
      <w:r w:rsidR="00B311AE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July, 2020</w:t>
      </w:r>
    </w:p>
    <w:p w:rsidR="00FE128D" w:rsidRPr="00261313" w:rsidRDefault="00FE128D" w:rsidP="00FE128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750" w:type="dxa"/>
        <w:jc w:val="center"/>
        <w:tblLook w:val="04A0" w:firstRow="1" w:lastRow="0" w:firstColumn="1" w:lastColumn="0" w:noHBand="0" w:noVBand="1"/>
      </w:tblPr>
      <w:tblGrid>
        <w:gridCol w:w="1697"/>
        <w:gridCol w:w="1259"/>
        <w:gridCol w:w="1609"/>
        <w:gridCol w:w="1361"/>
        <w:gridCol w:w="2350"/>
        <w:gridCol w:w="1474"/>
      </w:tblGrid>
      <w:tr w:rsidR="00FE128D" w:rsidRPr="001B60F9" w:rsidTr="007C3152">
        <w:trPr>
          <w:trHeight w:val="1461"/>
          <w:jc w:val="center"/>
        </w:trPr>
        <w:tc>
          <w:tcPr>
            <w:tcW w:w="1697" w:type="dxa"/>
          </w:tcPr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FE128D" w:rsidRPr="005235BC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FE128D" w:rsidRPr="005235BC" w:rsidRDefault="001B35B8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</w:t>
            </w:r>
            <w:r w:rsidR="00FE128D"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umber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lessons</w:t>
            </w: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5235BC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 w:rsid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</w:tcPr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FE128D" w:rsidRPr="005235BC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FE128D" w:rsidRPr="005235BC" w:rsidRDefault="005235BC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FE128D"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FE128D" w:rsidRPr="005235BC" w:rsidRDefault="005235BC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FE128D"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5235BC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1AE" w:rsidRPr="001B60F9" w:rsidTr="007C3152">
        <w:trPr>
          <w:trHeight w:val="873"/>
          <w:jc w:val="center"/>
        </w:trPr>
        <w:tc>
          <w:tcPr>
            <w:tcW w:w="1697" w:type="dxa"/>
            <w:vMerge w:val="restart"/>
          </w:tcPr>
          <w:p w:rsidR="00B311AE" w:rsidRDefault="00B311AE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1AE" w:rsidRPr="00BA6096" w:rsidRDefault="00B311AE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12 Biology</w:t>
            </w:r>
          </w:p>
          <w:p w:rsidR="00B311AE" w:rsidRDefault="00B311AE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1AE" w:rsidRDefault="00B311AE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1AE" w:rsidRDefault="00B311AE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1AE" w:rsidRDefault="00B311AE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1AE" w:rsidRPr="00BA6096" w:rsidRDefault="00B311AE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B311AE" w:rsidRPr="00BA6096" w:rsidRDefault="00C91CF3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09" w:type="dxa"/>
          </w:tcPr>
          <w:p w:rsidR="00316152" w:rsidRDefault="00316152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11AE" w:rsidRDefault="00316152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6th July 2020</w:t>
            </w:r>
          </w:p>
          <w:p w:rsidR="00B311AE" w:rsidRDefault="00B311AE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1AE" w:rsidRPr="00BA6096" w:rsidRDefault="00B311AE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B311AE" w:rsidRPr="00BA6096" w:rsidRDefault="00B311AE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B311AE" w:rsidRPr="00BA6096" w:rsidRDefault="00B311AE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B311AE" w:rsidRPr="00BA6096" w:rsidRDefault="00B311AE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1AE" w:rsidRPr="001B60F9" w:rsidTr="007C3152">
        <w:trPr>
          <w:trHeight w:val="873"/>
          <w:jc w:val="center"/>
        </w:trPr>
        <w:tc>
          <w:tcPr>
            <w:tcW w:w="1697" w:type="dxa"/>
            <w:vMerge/>
          </w:tcPr>
          <w:p w:rsidR="00B311AE" w:rsidRPr="00BA6096" w:rsidRDefault="00B311AE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B311AE" w:rsidRPr="00BA6096" w:rsidRDefault="00C91CF3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09" w:type="dxa"/>
          </w:tcPr>
          <w:p w:rsidR="00B311AE" w:rsidRDefault="00316152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  <w:p w:rsidR="00B311AE" w:rsidRDefault="00316152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7th July 2020</w:t>
            </w:r>
          </w:p>
          <w:p w:rsidR="00B311AE" w:rsidRPr="00BA6096" w:rsidRDefault="00B311AE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B311AE" w:rsidRPr="00BA6096" w:rsidRDefault="00B311AE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B311AE" w:rsidRPr="00BA6096" w:rsidRDefault="00B311AE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B311AE" w:rsidRPr="00BA6096" w:rsidRDefault="00B311AE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1AE" w:rsidRPr="001B60F9" w:rsidTr="007C3152">
        <w:trPr>
          <w:trHeight w:val="889"/>
          <w:jc w:val="center"/>
        </w:trPr>
        <w:tc>
          <w:tcPr>
            <w:tcW w:w="1697" w:type="dxa"/>
            <w:vMerge/>
          </w:tcPr>
          <w:p w:rsidR="00B311AE" w:rsidRPr="00BA6096" w:rsidRDefault="00B311AE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B311AE" w:rsidRPr="00BA6096" w:rsidRDefault="00C91CF3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09" w:type="dxa"/>
          </w:tcPr>
          <w:p w:rsidR="00B311AE" w:rsidRDefault="00316152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  <w:proofErr w:type="spellEnd"/>
          </w:p>
          <w:p w:rsidR="00B311AE" w:rsidRDefault="00316152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8th July 2020</w:t>
            </w:r>
          </w:p>
          <w:p w:rsidR="00B311AE" w:rsidRPr="00BA6096" w:rsidRDefault="00B311AE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B311AE" w:rsidRPr="00BA6096" w:rsidRDefault="00B311AE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B311AE" w:rsidRPr="00BA6096" w:rsidRDefault="00B311AE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B311AE" w:rsidRPr="00BA6096" w:rsidRDefault="00B311AE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1AE" w:rsidRPr="001B60F9" w:rsidTr="007C3152">
        <w:trPr>
          <w:trHeight w:val="889"/>
          <w:jc w:val="center"/>
        </w:trPr>
        <w:tc>
          <w:tcPr>
            <w:tcW w:w="1697" w:type="dxa"/>
            <w:vMerge/>
          </w:tcPr>
          <w:p w:rsidR="00B311AE" w:rsidRPr="00BA6096" w:rsidRDefault="00B311AE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B311AE" w:rsidRPr="00BA6096" w:rsidRDefault="00C91CF3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09" w:type="dxa"/>
          </w:tcPr>
          <w:p w:rsidR="00B311AE" w:rsidRDefault="00316152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  <w:p w:rsidR="00B311AE" w:rsidRDefault="00316152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9th July 2020</w:t>
            </w:r>
          </w:p>
          <w:p w:rsidR="00B311AE" w:rsidRPr="00BA6096" w:rsidRDefault="00B311AE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B311AE" w:rsidRPr="00BA6096" w:rsidRDefault="00B311AE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B311AE" w:rsidRPr="00BA6096" w:rsidRDefault="00B311AE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B311AE" w:rsidRPr="00BA6096" w:rsidRDefault="00B311AE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1AE" w:rsidRPr="001B60F9" w:rsidTr="007C3152">
        <w:trPr>
          <w:trHeight w:val="889"/>
          <w:jc w:val="center"/>
        </w:trPr>
        <w:tc>
          <w:tcPr>
            <w:tcW w:w="1697" w:type="dxa"/>
            <w:vMerge/>
          </w:tcPr>
          <w:p w:rsidR="00B311AE" w:rsidRPr="00BA6096" w:rsidRDefault="00B311AE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B311AE" w:rsidRPr="00BA6096" w:rsidRDefault="00C91CF3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09" w:type="dxa"/>
          </w:tcPr>
          <w:p w:rsidR="00B311AE" w:rsidRDefault="00316152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  <w:p w:rsidR="00B311AE" w:rsidRDefault="00316152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10th July 2020</w:t>
            </w:r>
          </w:p>
          <w:p w:rsidR="00B311AE" w:rsidRPr="00BA6096" w:rsidRDefault="00B311AE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B311AE" w:rsidRPr="00BA6096" w:rsidRDefault="00B311AE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B311AE" w:rsidRPr="00BA6096" w:rsidRDefault="00B311AE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B311AE" w:rsidRPr="00BA6096" w:rsidRDefault="00B311AE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128D" w:rsidRDefault="00FE128D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F06F98" w:rsidRDefault="00F06F98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sectPr w:rsidR="005235BC" w:rsidSect="00783B9F">
      <w:footerReference w:type="default" r:id="rId2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53" w:rsidRDefault="004F0453" w:rsidP="006C25E9">
      <w:pPr>
        <w:spacing w:after="0" w:line="240" w:lineRule="auto"/>
      </w:pPr>
      <w:r>
        <w:separator/>
      </w:r>
    </w:p>
  </w:endnote>
  <w:endnote w:type="continuationSeparator" w:id="0">
    <w:p w:rsidR="004F0453" w:rsidRDefault="004F0453" w:rsidP="006C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5BC" w:rsidRPr="00D5176F" w:rsidRDefault="005235BC">
    <w:pPr>
      <w:pStyle w:val="Footer"/>
      <w:pBdr>
        <w:top w:val="thinThickSmallGap" w:sz="24" w:space="1" w:color="823B0B" w:themeColor="accent2" w:themeShade="7F"/>
      </w:pBdr>
      <w:rPr>
        <w:rFonts w:ascii="Arial Black" w:hAnsi="Arial Black"/>
        <w:b/>
      </w:rPr>
    </w:pPr>
    <w:r w:rsidRPr="00D5176F">
      <w:rPr>
        <w:rFonts w:ascii="Arial Black" w:hAnsi="Arial Black"/>
        <w:b/>
      </w:rPr>
      <w:t>Central School Home Package</w:t>
    </w:r>
    <w:r w:rsidRPr="00D5176F">
      <w:rPr>
        <w:rFonts w:ascii="Arial Black" w:hAnsi="Arial Black"/>
        <w:b/>
      </w:rPr>
      <w:ptab w:relativeTo="margin" w:alignment="right" w:leader="none"/>
    </w:r>
    <w:r w:rsidRPr="00D5176F">
      <w:rPr>
        <w:rFonts w:ascii="Arial Black" w:hAnsi="Arial Black"/>
        <w:b/>
      </w:rPr>
      <w:t xml:space="preserve">Page </w:t>
    </w:r>
    <w:r w:rsidRPr="00D5176F">
      <w:rPr>
        <w:rFonts w:ascii="Arial Black" w:hAnsi="Arial Black"/>
        <w:b/>
      </w:rPr>
      <w:fldChar w:fldCharType="begin"/>
    </w:r>
    <w:r w:rsidRPr="00D5176F">
      <w:rPr>
        <w:rFonts w:ascii="Arial Black" w:hAnsi="Arial Black"/>
        <w:b/>
      </w:rPr>
      <w:instrText xml:space="preserve"> PAGE   \* MERGEFORMAT </w:instrText>
    </w:r>
    <w:r w:rsidRPr="00D5176F">
      <w:rPr>
        <w:rFonts w:ascii="Arial Black" w:hAnsi="Arial Black"/>
        <w:b/>
      </w:rPr>
      <w:fldChar w:fldCharType="separate"/>
    </w:r>
    <w:r w:rsidR="00BF4F02">
      <w:rPr>
        <w:rFonts w:ascii="Arial Black" w:hAnsi="Arial Black"/>
        <w:b/>
        <w:noProof/>
      </w:rPr>
      <w:t>9</w:t>
    </w:r>
    <w:r w:rsidRPr="00D5176F">
      <w:rPr>
        <w:rFonts w:ascii="Arial Black" w:hAnsi="Arial Black"/>
        <w:b/>
      </w:rPr>
      <w:fldChar w:fldCharType="end"/>
    </w:r>
  </w:p>
  <w:p w:rsidR="005235BC" w:rsidRPr="00D5176F" w:rsidRDefault="005235BC">
    <w:pPr>
      <w:pStyle w:val="Footer"/>
      <w:rPr>
        <w:rFonts w:ascii="Arial Black" w:hAnsi="Arial Black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53" w:rsidRDefault="004F0453" w:rsidP="006C25E9">
      <w:pPr>
        <w:spacing w:after="0" w:line="240" w:lineRule="auto"/>
      </w:pPr>
      <w:r>
        <w:separator/>
      </w:r>
    </w:p>
  </w:footnote>
  <w:footnote w:type="continuationSeparator" w:id="0">
    <w:p w:rsidR="004F0453" w:rsidRDefault="004F0453" w:rsidP="006C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F2F"/>
    <w:multiLevelType w:val="hybridMultilevel"/>
    <w:tmpl w:val="94ECB9EA"/>
    <w:lvl w:ilvl="0" w:tplc="4C8C09AE">
      <w:start w:val="1"/>
      <w:numFmt w:val="lowerRoman"/>
      <w:lvlText w:val="%1."/>
      <w:lvlJc w:val="left"/>
      <w:pPr>
        <w:ind w:left="189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1" w:hanging="360"/>
      </w:pPr>
    </w:lvl>
    <w:lvl w:ilvl="2" w:tplc="0409001B" w:tentative="1">
      <w:start w:val="1"/>
      <w:numFmt w:val="lowerRoman"/>
      <w:lvlText w:val="%3."/>
      <w:lvlJc w:val="right"/>
      <w:pPr>
        <w:ind w:left="2971" w:hanging="180"/>
      </w:pPr>
    </w:lvl>
    <w:lvl w:ilvl="3" w:tplc="0409000F" w:tentative="1">
      <w:start w:val="1"/>
      <w:numFmt w:val="decimal"/>
      <w:lvlText w:val="%4."/>
      <w:lvlJc w:val="left"/>
      <w:pPr>
        <w:ind w:left="3691" w:hanging="360"/>
      </w:pPr>
    </w:lvl>
    <w:lvl w:ilvl="4" w:tplc="04090019" w:tentative="1">
      <w:start w:val="1"/>
      <w:numFmt w:val="lowerLetter"/>
      <w:lvlText w:val="%5."/>
      <w:lvlJc w:val="left"/>
      <w:pPr>
        <w:ind w:left="4411" w:hanging="360"/>
      </w:pPr>
    </w:lvl>
    <w:lvl w:ilvl="5" w:tplc="0409001B" w:tentative="1">
      <w:start w:val="1"/>
      <w:numFmt w:val="lowerRoman"/>
      <w:lvlText w:val="%6."/>
      <w:lvlJc w:val="right"/>
      <w:pPr>
        <w:ind w:left="5131" w:hanging="180"/>
      </w:pPr>
    </w:lvl>
    <w:lvl w:ilvl="6" w:tplc="0409000F" w:tentative="1">
      <w:start w:val="1"/>
      <w:numFmt w:val="decimal"/>
      <w:lvlText w:val="%7."/>
      <w:lvlJc w:val="left"/>
      <w:pPr>
        <w:ind w:left="5851" w:hanging="360"/>
      </w:pPr>
    </w:lvl>
    <w:lvl w:ilvl="7" w:tplc="04090019" w:tentative="1">
      <w:start w:val="1"/>
      <w:numFmt w:val="lowerLetter"/>
      <w:lvlText w:val="%8."/>
      <w:lvlJc w:val="left"/>
      <w:pPr>
        <w:ind w:left="6571" w:hanging="360"/>
      </w:pPr>
    </w:lvl>
    <w:lvl w:ilvl="8" w:tplc="0409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" w15:restartNumberingAfterBreak="0">
    <w:nsid w:val="029A0B25"/>
    <w:multiLevelType w:val="hybridMultilevel"/>
    <w:tmpl w:val="AE80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71E32"/>
    <w:multiLevelType w:val="hybridMultilevel"/>
    <w:tmpl w:val="E02810C0"/>
    <w:lvl w:ilvl="0" w:tplc="3A40230C">
      <w:start w:val="1"/>
      <w:numFmt w:val="lowerRoman"/>
      <w:lvlText w:val="%1."/>
      <w:lvlJc w:val="left"/>
      <w:pPr>
        <w:ind w:left="11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06E5218F"/>
    <w:multiLevelType w:val="hybridMultilevel"/>
    <w:tmpl w:val="607CEE06"/>
    <w:lvl w:ilvl="0" w:tplc="126E7C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BC65E4"/>
    <w:multiLevelType w:val="hybridMultilevel"/>
    <w:tmpl w:val="6D58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7363D"/>
    <w:multiLevelType w:val="hybridMultilevel"/>
    <w:tmpl w:val="8AA2CB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2072A"/>
    <w:multiLevelType w:val="hybridMultilevel"/>
    <w:tmpl w:val="BC50DD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82639"/>
    <w:multiLevelType w:val="hybridMultilevel"/>
    <w:tmpl w:val="558E8908"/>
    <w:lvl w:ilvl="0" w:tplc="D3445DF8">
      <w:start w:val="1"/>
      <w:numFmt w:val="lowerRoman"/>
      <w:lvlText w:val="%1."/>
      <w:lvlJc w:val="left"/>
      <w:pPr>
        <w:ind w:left="11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8" w15:restartNumberingAfterBreak="0">
    <w:nsid w:val="1D976834"/>
    <w:multiLevelType w:val="hybridMultilevel"/>
    <w:tmpl w:val="D6E0F08A"/>
    <w:lvl w:ilvl="0" w:tplc="0A4430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63225E"/>
    <w:multiLevelType w:val="hybridMultilevel"/>
    <w:tmpl w:val="5834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E50E2"/>
    <w:multiLevelType w:val="hybridMultilevel"/>
    <w:tmpl w:val="E3921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4665B"/>
    <w:multiLevelType w:val="hybridMultilevel"/>
    <w:tmpl w:val="068C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A0B26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404B7"/>
    <w:multiLevelType w:val="hybridMultilevel"/>
    <w:tmpl w:val="7D84B1C0"/>
    <w:lvl w:ilvl="0" w:tplc="730AB7F4">
      <w:start w:val="1"/>
      <w:numFmt w:val="lowerRoman"/>
      <w:lvlText w:val="%1.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 w15:restartNumberingAfterBreak="0">
    <w:nsid w:val="50DC47DC"/>
    <w:multiLevelType w:val="hybridMultilevel"/>
    <w:tmpl w:val="C7CC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75C3D"/>
    <w:multiLevelType w:val="hybridMultilevel"/>
    <w:tmpl w:val="8D080774"/>
    <w:lvl w:ilvl="0" w:tplc="09729786">
      <w:start w:val="1"/>
      <w:numFmt w:val="lowerRoman"/>
      <w:lvlText w:val="%1."/>
      <w:lvlJc w:val="left"/>
      <w:pPr>
        <w:ind w:left="10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6" w15:restartNumberingAfterBreak="0">
    <w:nsid w:val="5DCE7351"/>
    <w:multiLevelType w:val="hybridMultilevel"/>
    <w:tmpl w:val="DBCEF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640E9"/>
    <w:multiLevelType w:val="hybridMultilevel"/>
    <w:tmpl w:val="CE42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E0912"/>
    <w:multiLevelType w:val="hybridMultilevel"/>
    <w:tmpl w:val="F17EEF44"/>
    <w:lvl w:ilvl="0" w:tplc="9F50728C">
      <w:start w:val="1"/>
      <w:numFmt w:val="lowerRoman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67D77B0D"/>
    <w:multiLevelType w:val="hybridMultilevel"/>
    <w:tmpl w:val="F656C932"/>
    <w:lvl w:ilvl="0" w:tplc="0324E27A">
      <w:start w:val="1"/>
      <w:numFmt w:val="lowerRoman"/>
      <w:lvlText w:val="%1."/>
      <w:lvlJc w:val="left"/>
      <w:pPr>
        <w:ind w:left="11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0" w15:restartNumberingAfterBreak="0">
    <w:nsid w:val="71AA4738"/>
    <w:multiLevelType w:val="hybridMultilevel"/>
    <w:tmpl w:val="F44A73E0"/>
    <w:lvl w:ilvl="0" w:tplc="5D945D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323DF2"/>
    <w:multiLevelType w:val="hybridMultilevel"/>
    <w:tmpl w:val="7C98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C35CF"/>
    <w:multiLevelType w:val="hybridMultilevel"/>
    <w:tmpl w:val="C17C50A6"/>
    <w:lvl w:ilvl="0" w:tplc="477024BC">
      <w:start w:val="1"/>
      <w:numFmt w:val="lowerRoman"/>
      <w:lvlText w:val="%1."/>
      <w:lvlJc w:val="left"/>
      <w:pPr>
        <w:ind w:left="11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3" w15:restartNumberingAfterBreak="0">
    <w:nsid w:val="7950375F"/>
    <w:multiLevelType w:val="hybridMultilevel"/>
    <w:tmpl w:val="B874AF26"/>
    <w:lvl w:ilvl="0" w:tplc="D4D47194">
      <w:start w:val="1"/>
      <w:numFmt w:val="lowerRoman"/>
      <w:lvlText w:val="%1."/>
      <w:lvlJc w:val="left"/>
      <w:pPr>
        <w:ind w:left="11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4" w15:restartNumberingAfterBreak="0">
    <w:nsid w:val="7F6A636D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2"/>
  </w:num>
  <w:num w:numId="6">
    <w:abstractNumId w:val="20"/>
  </w:num>
  <w:num w:numId="7">
    <w:abstractNumId w:val="24"/>
  </w:num>
  <w:num w:numId="8">
    <w:abstractNumId w:val="16"/>
  </w:num>
  <w:num w:numId="9">
    <w:abstractNumId w:val="14"/>
  </w:num>
  <w:num w:numId="10">
    <w:abstractNumId w:val="21"/>
  </w:num>
  <w:num w:numId="11">
    <w:abstractNumId w:val="17"/>
  </w:num>
  <w:num w:numId="12">
    <w:abstractNumId w:val="15"/>
  </w:num>
  <w:num w:numId="13">
    <w:abstractNumId w:val="4"/>
  </w:num>
  <w:num w:numId="14">
    <w:abstractNumId w:val="10"/>
  </w:num>
  <w:num w:numId="15">
    <w:abstractNumId w:val="9"/>
  </w:num>
  <w:num w:numId="16">
    <w:abstractNumId w:val="1"/>
  </w:num>
  <w:num w:numId="17">
    <w:abstractNumId w:val="11"/>
  </w:num>
  <w:num w:numId="18">
    <w:abstractNumId w:val="13"/>
  </w:num>
  <w:num w:numId="19">
    <w:abstractNumId w:val="18"/>
  </w:num>
  <w:num w:numId="20">
    <w:abstractNumId w:val="2"/>
  </w:num>
  <w:num w:numId="21">
    <w:abstractNumId w:val="0"/>
  </w:num>
  <w:num w:numId="22">
    <w:abstractNumId w:val="19"/>
  </w:num>
  <w:num w:numId="23">
    <w:abstractNumId w:val="7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D"/>
    <w:rsid w:val="000139FD"/>
    <w:rsid w:val="000214DA"/>
    <w:rsid w:val="000257B4"/>
    <w:rsid w:val="00073F56"/>
    <w:rsid w:val="00087F98"/>
    <w:rsid w:val="00093DB1"/>
    <w:rsid w:val="000B7BF0"/>
    <w:rsid w:val="000B7E70"/>
    <w:rsid w:val="000C02FD"/>
    <w:rsid w:val="000C0DCF"/>
    <w:rsid w:val="000F3EFC"/>
    <w:rsid w:val="000F4825"/>
    <w:rsid w:val="00103AB3"/>
    <w:rsid w:val="00154FD3"/>
    <w:rsid w:val="001577E3"/>
    <w:rsid w:val="00162DBA"/>
    <w:rsid w:val="00170038"/>
    <w:rsid w:val="0017736F"/>
    <w:rsid w:val="001A3D04"/>
    <w:rsid w:val="001A6B44"/>
    <w:rsid w:val="001B35B8"/>
    <w:rsid w:val="001B60F9"/>
    <w:rsid w:val="001D52DA"/>
    <w:rsid w:val="001E4651"/>
    <w:rsid w:val="001F1684"/>
    <w:rsid w:val="00200B3B"/>
    <w:rsid w:val="00220AFA"/>
    <w:rsid w:val="00227013"/>
    <w:rsid w:val="002324E2"/>
    <w:rsid w:val="00261313"/>
    <w:rsid w:val="002B16F7"/>
    <w:rsid w:val="002C267E"/>
    <w:rsid w:val="002C4AEA"/>
    <w:rsid w:val="002C6816"/>
    <w:rsid w:val="002C6A34"/>
    <w:rsid w:val="002D5CB3"/>
    <w:rsid w:val="002D6275"/>
    <w:rsid w:val="00306F0C"/>
    <w:rsid w:val="00316152"/>
    <w:rsid w:val="00333A83"/>
    <w:rsid w:val="00347903"/>
    <w:rsid w:val="00353959"/>
    <w:rsid w:val="003572C7"/>
    <w:rsid w:val="003674E2"/>
    <w:rsid w:val="003705CD"/>
    <w:rsid w:val="00375626"/>
    <w:rsid w:val="0038480A"/>
    <w:rsid w:val="00391B4F"/>
    <w:rsid w:val="003C4F48"/>
    <w:rsid w:val="003D733B"/>
    <w:rsid w:val="003E4D03"/>
    <w:rsid w:val="003F56B7"/>
    <w:rsid w:val="004043CF"/>
    <w:rsid w:val="0041468B"/>
    <w:rsid w:val="00417CB7"/>
    <w:rsid w:val="00432E1D"/>
    <w:rsid w:val="00450BD3"/>
    <w:rsid w:val="00450D53"/>
    <w:rsid w:val="00464315"/>
    <w:rsid w:val="00466E13"/>
    <w:rsid w:val="0048653F"/>
    <w:rsid w:val="0048791A"/>
    <w:rsid w:val="004920A0"/>
    <w:rsid w:val="004A27A6"/>
    <w:rsid w:val="004B6361"/>
    <w:rsid w:val="004B7A18"/>
    <w:rsid w:val="004D17E9"/>
    <w:rsid w:val="004D4BB2"/>
    <w:rsid w:val="004D528B"/>
    <w:rsid w:val="004E3907"/>
    <w:rsid w:val="004F0453"/>
    <w:rsid w:val="004F0652"/>
    <w:rsid w:val="0051579E"/>
    <w:rsid w:val="005235BC"/>
    <w:rsid w:val="0054159D"/>
    <w:rsid w:val="0054700F"/>
    <w:rsid w:val="00555288"/>
    <w:rsid w:val="00563A9B"/>
    <w:rsid w:val="00565ED5"/>
    <w:rsid w:val="005702D8"/>
    <w:rsid w:val="00570353"/>
    <w:rsid w:val="005801AD"/>
    <w:rsid w:val="00585A9E"/>
    <w:rsid w:val="0059465E"/>
    <w:rsid w:val="005D0EDB"/>
    <w:rsid w:val="005D0EF3"/>
    <w:rsid w:val="005D5500"/>
    <w:rsid w:val="005E0183"/>
    <w:rsid w:val="005E548A"/>
    <w:rsid w:val="005F0BB5"/>
    <w:rsid w:val="006016E3"/>
    <w:rsid w:val="00620E9B"/>
    <w:rsid w:val="0065474F"/>
    <w:rsid w:val="00673C6D"/>
    <w:rsid w:val="00677AD0"/>
    <w:rsid w:val="00677DDF"/>
    <w:rsid w:val="006A4341"/>
    <w:rsid w:val="006A54FA"/>
    <w:rsid w:val="006C2327"/>
    <w:rsid w:val="006C25E9"/>
    <w:rsid w:val="006E28C5"/>
    <w:rsid w:val="006E3697"/>
    <w:rsid w:val="006F45B7"/>
    <w:rsid w:val="007413D1"/>
    <w:rsid w:val="0074274A"/>
    <w:rsid w:val="007461A3"/>
    <w:rsid w:val="00752A2D"/>
    <w:rsid w:val="00783629"/>
    <w:rsid w:val="00783B9F"/>
    <w:rsid w:val="007A5FC0"/>
    <w:rsid w:val="007C3152"/>
    <w:rsid w:val="007C62AB"/>
    <w:rsid w:val="007D108A"/>
    <w:rsid w:val="007E1C62"/>
    <w:rsid w:val="007F7FAE"/>
    <w:rsid w:val="00841E3D"/>
    <w:rsid w:val="00847FCA"/>
    <w:rsid w:val="00876F10"/>
    <w:rsid w:val="008856A9"/>
    <w:rsid w:val="008A4343"/>
    <w:rsid w:val="008C184C"/>
    <w:rsid w:val="008D1C6E"/>
    <w:rsid w:val="008F6E3C"/>
    <w:rsid w:val="00916382"/>
    <w:rsid w:val="00925F3F"/>
    <w:rsid w:val="00965A24"/>
    <w:rsid w:val="00966849"/>
    <w:rsid w:val="00973680"/>
    <w:rsid w:val="009856A2"/>
    <w:rsid w:val="0099169B"/>
    <w:rsid w:val="009A3BB6"/>
    <w:rsid w:val="009D5884"/>
    <w:rsid w:val="009F1E38"/>
    <w:rsid w:val="00A01C86"/>
    <w:rsid w:val="00A17384"/>
    <w:rsid w:val="00A4335A"/>
    <w:rsid w:val="00A50017"/>
    <w:rsid w:val="00A53A80"/>
    <w:rsid w:val="00A6440D"/>
    <w:rsid w:val="00A73DA5"/>
    <w:rsid w:val="00AA07CF"/>
    <w:rsid w:val="00AE0599"/>
    <w:rsid w:val="00B217DB"/>
    <w:rsid w:val="00B311AE"/>
    <w:rsid w:val="00B33A59"/>
    <w:rsid w:val="00B51EA9"/>
    <w:rsid w:val="00B530F6"/>
    <w:rsid w:val="00B57365"/>
    <w:rsid w:val="00B6079B"/>
    <w:rsid w:val="00B60CEA"/>
    <w:rsid w:val="00B63971"/>
    <w:rsid w:val="00B7547E"/>
    <w:rsid w:val="00BB351C"/>
    <w:rsid w:val="00BE2C9D"/>
    <w:rsid w:val="00BF4F02"/>
    <w:rsid w:val="00C27DC5"/>
    <w:rsid w:val="00C360A8"/>
    <w:rsid w:val="00C36FBF"/>
    <w:rsid w:val="00C37FD6"/>
    <w:rsid w:val="00C41CB9"/>
    <w:rsid w:val="00C45B39"/>
    <w:rsid w:val="00C573AC"/>
    <w:rsid w:val="00C61934"/>
    <w:rsid w:val="00C70244"/>
    <w:rsid w:val="00C80B80"/>
    <w:rsid w:val="00C91CF3"/>
    <w:rsid w:val="00CA5C14"/>
    <w:rsid w:val="00CE0014"/>
    <w:rsid w:val="00CE0D98"/>
    <w:rsid w:val="00CF2467"/>
    <w:rsid w:val="00D0402C"/>
    <w:rsid w:val="00D46F62"/>
    <w:rsid w:val="00D5176F"/>
    <w:rsid w:val="00D5543C"/>
    <w:rsid w:val="00D7734C"/>
    <w:rsid w:val="00D819F2"/>
    <w:rsid w:val="00D828EC"/>
    <w:rsid w:val="00DC102A"/>
    <w:rsid w:val="00DC304B"/>
    <w:rsid w:val="00DC701A"/>
    <w:rsid w:val="00DD2C07"/>
    <w:rsid w:val="00DE0A4C"/>
    <w:rsid w:val="00DE4530"/>
    <w:rsid w:val="00DE79BC"/>
    <w:rsid w:val="00E061A5"/>
    <w:rsid w:val="00E15080"/>
    <w:rsid w:val="00E47C39"/>
    <w:rsid w:val="00EB1518"/>
    <w:rsid w:val="00EB5836"/>
    <w:rsid w:val="00EB6C83"/>
    <w:rsid w:val="00EC220D"/>
    <w:rsid w:val="00ED4F13"/>
    <w:rsid w:val="00ED4FAC"/>
    <w:rsid w:val="00EE4D6D"/>
    <w:rsid w:val="00F06F98"/>
    <w:rsid w:val="00F074A1"/>
    <w:rsid w:val="00F14B07"/>
    <w:rsid w:val="00F31BDD"/>
    <w:rsid w:val="00F373B6"/>
    <w:rsid w:val="00F444E0"/>
    <w:rsid w:val="00F46EA2"/>
    <w:rsid w:val="00F63C97"/>
    <w:rsid w:val="00F63F42"/>
    <w:rsid w:val="00F930C2"/>
    <w:rsid w:val="00F95668"/>
    <w:rsid w:val="00F9676C"/>
    <w:rsid w:val="00FA06C9"/>
    <w:rsid w:val="00FA27CC"/>
    <w:rsid w:val="00FC3536"/>
    <w:rsid w:val="00FE083E"/>
    <w:rsid w:val="00FE128D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B8E59"/>
  <w15:docId w15:val="{07F32035-1BBD-4887-B967-DC0A6FB2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2FD"/>
    <w:pPr>
      <w:ind w:left="720"/>
      <w:contextualSpacing/>
    </w:pPr>
  </w:style>
  <w:style w:type="table" w:styleId="TableGrid">
    <w:name w:val="Table Grid"/>
    <w:basedOn w:val="TableNormal"/>
    <w:uiPriority w:val="39"/>
    <w:rsid w:val="0045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E9"/>
  </w:style>
  <w:style w:type="paragraph" w:styleId="Footer">
    <w:name w:val="footer"/>
    <w:basedOn w:val="Normal"/>
    <w:link w:val="Foot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E9"/>
  </w:style>
  <w:style w:type="paragraph" w:styleId="BalloonText">
    <w:name w:val="Balloon Text"/>
    <w:basedOn w:val="Normal"/>
    <w:link w:val="BalloonTextChar"/>
    <w:uiPriority w:val="99"/>
    <w:semiHidden/>
    <w:unhideWhenUsed/>
    <w:rsid w:val="000B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83B9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3B9F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03AB3"/>
    <w:rPr>
      <w:color w:val="0000FF"/>
      <w:u w:val="single"/>
    </w:rPr>
  </w:style>
  <w:style w:type="character" w:customStyle="1" w:styleId="attribution">
    <w:name w:val="attribution"/>
    <w:basedOn w:val="DefaultParagraphFont"/>
    <w:rsid w:val="00B57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oleObject" Target="embeddings/oleObject1.bin"/><Relationship Id="rId26" Type="http://schemas.openxmlformats.org/officeDocument/2006/relationships/hyperlink" Target="http://clipart-library.com/clipart/961982.ht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s://www.infodentis.com/tooth-anatomy/dentition.php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www.youtube.com/watch?v=co4kSPqRi9o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byjus.com/biology/nutrition-animal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3.jpeg"/><Relationship Id="rId28" Type="http://schemas.openxmlformats.org/officeDocument/2006/relationships/image" Target="media/image14.png"/><Relationship Id="rId10" Type="http://schemas.openxmlformats.org/officeDocument/2006/relationships/image" Target="media/image4.jpeg"/><Relationship Id="rId19" Type="http://schemas.openxmlformats.org/officeDocument/2006/relationships/hyperlink" Target="https://www.youtube.com/watch?v=pxmEtROtXb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oleObject" Target="embeddings/oleObject2.bin"/><Relationship Id="rId27" Type="http://schemas.openxmlformats.org/officeDocument/2006/relationships/hyperlink" Target="https://agriculturalwithdrlindsay.com/2013/11/08/toothless-grins-fun-fact-frida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1052</Words>
  <Characters>5998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willietien</dc:creator>
  <cp:lastModifiedBy>Fatai Ahelmhalahlah</cp:lastModifiedBy>
  <cp:revision>33</cp:revision>
  <cp:lastPrinted>2020-05-06T06:58:00Z</cp:lastPrinted>
  <dcterms:created xsi:type="dcterms:W3CDTF">2020-05-27T02:31:00Z</dcterms:created>
  <dcterms:modified xsi:type="dcterms:W3CDTF">2020-05-27T08:45:00Z</dcterms:modified>
</cp:coreProperties>
</file>