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4BE" w:rsidRDefault="004304BE" w:rsidP="004304BE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Strand 3: Physical Chemistry</w:t>
      </w:r>
    </w:p>
    <w:p w:rsidR="004304BE" w:rsidRDefault="004304BE" w:rsidP="004304BE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Lesson 2 of Week 3, Term 2:  </w:t>
      </w:r>
      <w:r>
        <w:rPr>
          <w:b/>
          <w:sz w:val="28"/>
          <w:szCs w:val="28"/>
          <w:u w:val="single"/>
        </w:rPr>
        <w:t>Chemical Equilibrium System</w:t>
      </w:r>
    </w:p>
    <w:p w:rsidR="004304BE" w:rsidRDefault="004304BE" w:rsidP="004304BE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Resource: Esa study Guide, Level 2 Chem</w:t>
      </w:r>
      <w:r w:rsidR="00AF4580">
        <w:rPr>
          <w:sz w:val="28"/>
          <w:szCs w:val="28"/>
          <w:u w:val="single"/>
        </w:rPr>
        <w:t>istry, Chapter 18 (was photocopied</w:t>
      </w:r>
      <w:bookmarkStart w:id="0" w:name="_GoBack"/>
      <w:bookmarkEnd w:id="0"/>
      <w:r>
        <w:rPr>
          <w:sz w:val="28"/>
          <w:szCs w:val="28"/>
          <w:u w:val="single"/>
        </w:rPr>
        <w:t xml:space="preserve"> last year 2019), online as well</w:t>
      </w:r>
    </w:p>
    <w:p w:rsidR="004304BE" w:rsidRDefault="004304BE" w:rsidP="004304BE">
      <w:pPr>
        <w:rPr>
          <w:sz w:val="24"/>
          <w:szCs w:val="24"/>
        </w:rPr>
      </w:pPr>
      <w:r>
        <w:rPr>
          <w:sz w:val="24"/>
          <w:szCs w:val="24"/>
        </w:rPr>
        <w:t>The learning outcomes targeted in this activity are provided in the table below,</w:t>
      </w:r>
    </w:p>
    <w:tbl>
      <w:tblPr>
        <w:tblStyle w:val="TableGrid"/>
        <w:tblW w:w="9052" w:type="dxa"/>
        <w:tblLook w:val="04A0" w:firstRow="1" w:lastRow="0" w:firstColumn="1" w:lastColumn="0" w:noHBand="0" w:noVBand="1"/>
      </w:tblPr>
      <w:tblGrid>
        <w:gridCol w:w="1696"/>
        <w:gridCol w:w="6237"/>
        <w:gridCol w:w="1119"/>
      </w:tblGrid>
      <w:tr w:rsidR="004304BE" w:rsidTr="004304BE">
        <w:trPr>
          <w:trHeight w:val="62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4BE" w:rsidRDefault="004304BE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SLO Code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4BE" w:rsidRDefault="004304BE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SPECIFIC LEARNING OUTCOMES (SLO): 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4BE" w:rsidRDefault="004304BE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SKILL LEVEL</w:t>
            </w:r>
          </w:p>
        </w:tc>
      </w:tr>
    </w:tbl>
    <w:p w:rsidR="00AE5C95" w:rsidRDefault="004304BE">
      <w:r>
        <w:rPr>
          <w:noProof/>
          <w:lang w:eastAsia="en-AU"/>
        </w:rPr>
        <w:drawing>
          <wp:inline distT="0" distB="0" distL="0" distR="0" wp14:anchorId="6892342D" wp14:editId="65EDF588">
            <wp:extent cx="5731510" cy="87693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876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04BE" w:rsidRPr="004304BE" w:rsidRDefault="004304BE">
      <w:pPr>
        <w:rPr>
          <w:u w:val="single"/>
        </w:rPr>
      </w:pPr>
      <w:r w:rsidRPr="004304BE">
        <w:rPr>
          <w:u w:val="single"/>
        </w:rPr>
        <w:t>Activity</w:t>
      </w:r>
    </w:p>
    <w:p w:rsidR="004304BE" w:rsidRDefault="004304BE" w:rsidP="004304BE">
      <w:pPr>
        <w:pStyle w:val="ListParagraph"/>
        <w:numPr>
          <w:ilvl w:val="0"/>
          <w:numId w:val="1"/>
        </w:numPr>
      </w:pPr>
      <w:r>
        <w:t xml:space="preserve">Explain the effects on equilibrium system of changing concentration </w:t>
      </w:r>
    </w:p>
    <w:p w:rsidR="004304BE" w:rsidRDefault="004304BE" w:rsidP="004304BE"/>
    <w:p w:rsidR="004304BE" w:rsidRDefault="004304BE" w:rsidP="004304BE"/>
    <w:p w:rsidR="004304BE" w:rsidRDefault="004304BE" w:rsidP="004304BE"/>
    <w:p w:rsidR="004304BE" w:rsidRDefault="004304BE" w:rsidP="004304BE"/>
    <w:p w:rsidR="004304BE" w:rsidRDefault="004304BE" w:rsidP="004304BE"/>
    <w:p w:rsidR="004304BE" w:rsidRDefault="004304BE" w:rsidP="004304BE"/>
    <w:p w:rsidR="004304BE" w:rsidRDefault="004304BE" w:rsidP="004304BE">
      <w:pPr>
        <w:pStyle w:val="ListParagraph"/>
        <w:numPr>
          <w:ilvl w:val="0"/>
          <w:numId w:val="1"/>
        </w:numPr>
      </w:pPr>
      <w:r>
        <w:t>Describe the effect of a catalysts on equilibrium systems</w:t>
      </w:r>
    </w:p>
    <w:p w:rsidR="004304BE" w:rsidRDefault="004304BE" w:rsidP="004304BE"/>
    <w:p w:rsidR="004304BE" w:rsidRDefault="004304BE" w:rsidP="004304BE"/>
    <w:p w:rsidR="004304BE" w:rsidRDefault="004304BE" w:rsidP="004304BE"/>
    <w:p w:rsidR="004304BE" w:rsidRDefault="004304BE" w:rsidP="004304BE"/>
    <w:p w:rsidR="004304BE" w:rsidRDefault="004304BE" w:rsidP="004304BE"/>
    <w:p w:rsidR="004304BE" w:rsidRDefault="004304BE" w:rsidP="004304BE"/>
    <w:p w:rsidR="004304BE" w:rsidRDefault="004304BE" w:rsidP="004304BE">
      <w:pPr>
        <w:pStyle w:val="ListParagraph"/>
        <w:numPr>
          <w:ilvl w:val="0"/>
          <w:numId w:val="1"/>
        </w:numPr>
      </w:pPr>
      <w:r>
        <w:t>Explain the effect of a catalysts on a equilibrium systems</w:t>
      </w:r>
    </w:p>
    <w:sectPr w:rsidR="004304B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FF40819"/>
    <w:multiLevelType w:val="hybridMultilevel"/>
    <w:tmpl w:val="B5C6FB0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4BE"/>
    <w:rsid w:val="004304BE"/>
    <w:rsid w:val="00AE5C95"/>
    <w:rsid w:val="00AF4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78F8D00-8E94-41C9-9576-B6DA117AB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04BE"/>
    <w:pPr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04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304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9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2020-03-24T02:59:00Z</dcterms:created>
  <dcterms:modified xsi:type="dcterms:W3CDTF">2020-03-24T21:44:00Z</dcterms:modified>
</cp:coreProperties>
</file>