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3B9F" w:rsidRDefault="008E2323" w:rsidP="00783B9F">
      <w:pPr>
        <w:rPr>
          <w:rFonts w:ascii="Times New Roman" w:hAnsi="Times New Roman" w:cs="Times New Roman"/>
          <w:b/>
          <w:color w:val="0000FF"/>
          <w:sz w:val="32"/>
          <w:szCs w:val="32"/>
          <w:u w:val="single"/>
        </w:rPr>
      </w:pPr>
      <w:r>
        <w:rPr>
          <w:rFonts w:ascii="Times New Roman" w:hAnsi="Times New Roman" w:cs="Times New Roman"/>
          <w:b/>
          <w:noProof/>
          <w:color w:val="0000FF"/>
          <w:sz w:val="32"/>
          <w:szCs w:val="32"/>
          <w:u w:val="single"/>
          <w:lang w:val="en-AU" w:eastAsia="en-AU"/>
        </w:rPr>
        <w:drawing>
          <wp:anchor distT="0" distB="0" distL="114300" distR="114300" simplePos="0" relativeHeight="251656704" behindDoc="0" locked="0" layoutInCell="1" allowOverlap="1">
            <wp:simplePos x="0" y="0"/>
            <wp:positionH relativeFrom="column">
              <wp:posOffset>-243205</wp:posOffset>
            </wp:positionH>
            <wp:positionV relativeFrom="paragraph">
              <wp:posOffset>-198120</wp:posOffset>
            </wp:positionV>
            <wp:extent cx="1299210" cy="956310"/>
            <wp:effectExtent l="19050" t="0" r="0" b="0"/>
            <wp:wrapNone/>
            <wp:docPr id="12" name="Image 3" descr="G:\Home Learning Packages\Documents for SHEFA Schools Principal\Shefa Logo\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Home Learning Packages\Documents for SHEFA Schools Principal\Shefa Logo\Logo.png"/>
                    <pic:cNvPicPr>
                      <a:picLocks noChangeAspect="1" noChangeArrowheads="1"/>
                    </pic:cNvPicPr>
                  </pic:nvPicPr>
                  <pic:blipFill>
                    <a:blip r:embed="rId7" cstate="print"/>
                    <a:srcRect/>
                    <a:stretch>
                      <a:fillRect/>
                    </a:stretch>
                  </pic:blipFill>
                  <pic:spPr bwMode="auto">
                    <a:xfrm>
                      <a:off x="0" y="0"/>
                      <a:ext cx="1299210" cy="956310"/>
                    </a:xfrm>
                    <a:prstGeom prst="rect">
                      <a:avLst/>
                    </a:prstGeom>
                    <a:noFill/>
                    <a:ln w="9525">
                      <a:noFill/>
                      <a:miter lim="800000"/>
                      <a:headEnd/>
                      <a:tailEnd/>
                    </a:ln>
                  </pic:spPr>
                </pic:pic>
              </a:graphicData>
            </a:graphic>
          </wp:anchor>
        </w:drawing>
      </w:r>
      <w:r w:rsidR="00585A9E">
        <w:rPr>
          <w:rFonts w:ascii="Times New Roman" w:hAnsi="Times New Roman" w:cs="Times New Roman"/>
          <w:b/>
          <w:noProof/>
          <w:color w:val="0000FF"/>
          <w:sz w:val="32"/>
          <w:szCs w:val="32"/>
          <w:u w:val="single"/>
          <w:lang w:val="en-AU" w:eastAsia="en-AU"/>
        </w:rPr>
        <w:drawing>
          <wp:anchor distT="0" distB="0" distL="114300" distR="114300" simplePos="0" relativeHeight="251657728" behindDoc="1" locked="0" layoutInCell="1" allowOverlap="1">
            <wp:simplePos x="0" y="0"/>
            <wp:positionH relativeFrom="column">
              <wp:posOffset>3127375</wp:posOffset>
            </wp:positionH>
            <wp:positionV relativeFrom="paragraph">
              <wp:posOffset>-198120</wp:posOffset>
            </wp:positionV>
            <wp:extent cx="3084830" cy="946150"/>
            <wp:effectExtent l="19050" t="0" r="1270" b="0"/>
            <wp:wrapTight wrapText="bothSides">
              <wp:wrapPolygon edited="0">
                <wp:start x="-133" y="0"/>
                <wp:lineTo x="-133" y="21310"/>
                <wp:lineTo x="21609" y="21310"/>
                <wp:lineTo x="21609" y="0"/>
                <wp:lineTo x="-133" y="0"/>
              </wp:wrapPolygon>
            </wp:wrapTight>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084830" cy="946150"/>
                    </a:xfrm>
                    <a:prstGeom prst="rect">
                      <a:avLst/>
                    </a:prstGeom>
                    <a:noFill/>
                    <a:ln w="9525">
                      <a:noFill/>
                      <a:miter lim="800000"/>
                      <a:headEnd/>
                      <a:tailEnd/>
                    </a:ln>
                  </pic:spPr>
                </pic:pic>
              </a:graphicData>
            </a:graphic>
          </wp:anchor>
        </w:drawing>
      </w:r>
    </w:p>
    <w:p w:rsidR="00783B9F" w:rsidRDefault="00783B9F" w:rsidP="00783B9F">
      <w:pPr>
        <w:rPr>
          <w:rFonts w:ascii="Times New Roman" w:hAnsi="Times New Roman" w:cs="Times New Roman"/>
          <w:b/>
          <w:color w:val="0000FF"/>
          <w:sz w:val="32"/>
          <w:szCs w:val="32"/>
          <w:u w:val="single"/>
        </w:rPr>
      </w:pPr>
    </w:p>
    <w:p w:rsidR="00783B9F" w:rsidRDefault="00783B9F" w:rsidP="00783B9F">
      <w:pPr>
        <w:rPr>
          <w:rFonts w:ascii="Times New Roman" w:hAnsi="Times New Roman" w:cs="Times New Roman"/>
          <w:b/>
          <w:color w:val="0000FF"/>
          <w:sz w:val="32"/>
          <w:szCs w:val="32"/>
          <w:u w:val="single"/>
        </w:rPr>
      </w:pPr>
    </w:p>
    <w:p w:rsidR="00783B9F" w:rsidRPr="00AB13CA" w:rsidRDefault="00783B9F" w:rsidP="00783B9F">
      <w:pPr>
        <w:rPr>
          <w:rFonts w:ascii="Times New Roman" w:hAnsi="Times New Roman" w:cs="Times New Roman"/>
          <w:sz w:val="32"/>
          <w:szCs w:val="32"/>
        </w:rPr>
      </w:pPr>
    </w:p>
    <w:p w:rsidR="00783B9F" w:rsidRDefault="00783B9F" w:rsidP="00783B9F">
      <w:pPr>
        <w:rPr>
          <w:rFonts w:ascii="Times New Roman" w:hAnsi="Times New Roman" w:cs="Times New Roman"/>
          <w:sz w:val="32"/>
          <w:szCs w:val="32"/>
        </w:rPr>
      </w:pPr>
    </w:p>
    <w:p w:rsidR="00783B9F" w:rsidRPr="00AB13CA" w:rsidRDefault="00783B9F" w:rsidP="00783B9F">
      <w:pPr>
        <w:rPr>
          <w:rFonts w:ascii="Times New Roman" w:hAnsi="Times New Roman" w:cs="Times New Roman"/>
          <w:sz w:val="32"/>
          <w:szCs w:val="32"/>
        </w:rPr>
      </w:pPr>
    </w:p>
    <w:p w:rsidR="00D5176F" w:rsidRPr="00D5176F" w:rsidRDefault="00D5176F" w:rsidP="00783B9F">
      <w:pPr>
        <w:spacing w:after="0" w:line="240" w:lineRule="auto"/>
        <w:jc w:val="center"/>
        <w:rPr>
          <w:rFonts w:ascii="Cooper Std Black" w:hAnsi="Cooper Std Black" w:cs="Times New Roman"/>
          <w:color w:val="0000FF"/>
          <w:sz w:val="144"/>
          <w:szCs w:val="144"/>
        </w:rPr>
      </w:pPr>
      <w:r w:rsidRPr="00D5176F">
        <w:rPr>
          <w:rFonts w:ascii="Cooper Std Black" w:hAnsi="Cooper Std Black" w:cs="Times New Roman"/>
          <w:color w:val="0000FF"/>
          <w:sz w:val="144"/>
          <w:szCs w:val="144"/>
        </w:rPr>
        <w:t xml:space="preserve">Central School </w:t>
      </w:r>
    </w:p>
    <w:p w:rsidR="00783B9F" w:rsidRPr="005235BC" w:rsidRDefault="00783B9F" w:rsidP="00783B9F">
      <w:pPr>
        <w:spacing w:after="0" w:line="240" w:lineRule="auto"/>
        <w:jc w:val="center"/>
        <w:rPr>
          <w:rFonts w:ascii="Cooper Std Black" w:hAnsi="Cooper Std Black" w:cs="Times New Roman"/>
          <w:sz w:val="96"/>
          <w:szCs w:val="96"/>
        </w:rPr>
      </w:pPr>
      <w:r w:rsidRPr="00D5176F">
        <w:rPr>
          <w:rFonts w:ascii="Cooper Std Black" w:hAnsi="Cooper Std Black" w:cs="Times New Roman"/>
          <w:color w:val="0000FF"/>
          <w:sz w:val="72"/>
          <w:szCs w:val="72"/>
        </w:rPr>
        <w:t xml:space="preserve">Home </w:t>
      </w:r>
      <w:proofErr w:type="spellStart"/>
      <w:r w:rsidRPr="00D5176F">
        <w:rPr>
          <w:rFonts w:ascii="Cooper Std Black" w:hAnsi="Cooper Std Black" w:cs="Times New Roman"/>
          <w:color w:val="0000FF"/>
          <w:sz w:val="72"/>
          <w:szCs w:val="72"/>
        </w:rPr>
        <w:t>School</w:t>
      </w:r>
      <w:proofErr w:type="spellEnd"/>
      <w:r w:rsidRPr="00D5176F">
        <w:rPr>
          <w:rFonts w:ascii="Cooper Std Black" w:hAnsi="Cooper Std Black" w:cs="Times New Roman"/>
          <w:color w:val="0000FF"/>
          <w:sz w:val="72"/>
          <w:szCs w:val="72"/>
        </w:rPr>
        <w:t xml:space="preserve"> Package</w:t>
      </w:r>
    </w:p>
    <w:p w:rsidR="00783B9F" w:rsidRPr="00AB13CA" w:rsidRDefault="00783B9F" w:rsidP="00783B9F">
      <w:pPr>
        <w:jc w:val="center"/>
        <w:rPr>
          <w:rFonts w:ascii="Times New Roman" w:hAnsi="Times New Roman" w:cs="Times New Roman"/>
          <w:sz w:val="32"/>
          <w:szCs w:val="32"/>
        </w:rPr>
      </w:pPr>
    </w:p>
    <w:p w:rsidR="00783B9F" w:rsidRPr="00965A24" w:rsidRDefault="00783B9F" w:rsidP="00783B9F">
      <w:pPr>
        <w:jc w:val="center"/>
        <w:rPr>
          <w:rFonts w:ascii="Times New Roman" w:hAnsi="Times New Roman" w:cs="Times New Roman"/>
          <w:b/>
          <w:sz w:val="48"/>
          <w:szCs w:val="48"/>
        </w:rPr>
      </w:pPr>
      <w:proofErr w:type="spellStart"/>
      <w:r w:rsidRPr="00965A24">
        <w:rPr>
          <w:rFonts w:ascii="Times New Roman" w:hAnsi="Times New Roman" w:cs="Times New Roman"/>
          <w:b/>
          <w:color w:val="0000FF"/>
          <w:sz w:val="48"/>
          <w:szCs w:val="48"/>
        </w:rPr>
        <w:t>Year</w:t>
      </w:r>
      <w:proofErr w:type="spellEnd"/>
      <w:r w:rsidR="00FE128D" w:rsidRPr="00965A24">
        <w:rPr>
          <w:rFonts w:ascii="Times New Roman" w:hAnsi="Times New Roman" w:cs="Times New Roman"/>
          <w:b/>
          <w:color w:val="0000FF"/>
          <w:sz w:val="48"/>
          <w:szCs w:val="48"/>
        </w:rPr>
        <w:t> </w:t>
      </w:r>
      <w:proofErr w:type="gramStart"/>
      <w:r w:rsidR="00FE128D" w:rsidRPr="00965A24">
        <w:rPr>
          <w:rFonts w:ascii="Times New Roman" w:hAnsi="Times New Roman" w:cs="Times New Roman"/>
          <w:b/>
          <w:color w:val="0000FF"/>
          <w:sz w:val="48"/>
          <w:szCs w:val="48"/>
        </w:rPr>
        <w:t>:</w:t>
      </w:r>
      <w:r w:rsidR="009722D6">
        <w:rPr>
          <w:rFonts w:ascii="Times New Roman" w:hAnsi="Times New Roman" w:cs="Times New Roman"/>
          <w:b/>
          <w:color w:val="0000FF"/>
          <w:sz w:val="48"/>
          <w:szCs w:val="48"/>
        </w:rPr>
        <w:t>12</w:t>
      </w:r>
      <w:proofErr w:type="gramEnd"/>
    </w:p>
    <w:p w:rsidR="00783B9F" w:rsidRPr="00AB13CA" w:rsidRDefault="00783B9F" w:rsidP="00783B9F">
      <w:pPr>
        <w:rPr>
          <w:rFonts w:ascii="Times New Roman" w:hAnsi="Times New Roman" w:cs="Times New Roman"/>
          <w:sz w:val="32"/>
          <w:szCs w:val="32"/>
        </w:rPr>
      </w:pPr>
    </w:p>
    <w:p w:rsidR="00783B9F" w:rsidRPr="00AB13CA" w:rsidRDefault="00783B9F" w:rsidP="00783B9F">
      <w:pPr>
        <w:rPr>
          <w:rFonts w:ascii="Times New Roman" w:hAnsi="Times New Roman" w:cs="Times New Roman"/>
          <w:b/>
          <w:sz w:val="32"/>
          <w:szCs w:val="32"/>
          <w:u w:val="single"/>
        </w:rPr>
      </w:pPr>
    </w:p>
    <w:p w:rsidR="00783B9F" w:rsidRPr="00AB13CA" w:rsidRDefault="00783B9F" w:rsidP="00783B9F">
      <w:pPr>
        <w:rPr>
          <w:rFonts w:ascii="Times New Roman" w:hAnsi="Times New Roman" w:cs="Times New Roman"/>
          <w:b/>
          <w:sz w:val="32"/>
          <w:szCs w:val="32"/>
          <w:u w:val="single"/>
        </w:rPr>
      </w:pPr>
    </w:p>
    <w:p w:rsidR="00783B9F" w:rsidRPr="00AB13CA" w:rsidRDefault="00783B9F" w:rsidP="00783B9F">
      <w:pPr>
        <w:rPr>
          <w:rFonts w:ascii="Times New Roman" w:hAnsi="Times New Roman" w:cs="Times New Roman"/>
          <w:b/>
          <w:sz w:val="32"/>
          <w:szCs w:val="32"/>
          <w:u w:val="single"/>
        </w:rPr>
      </w:pPr>
    </w:p>
    <w:p w:rsidR="00783B9F" w:rsidRPr="00AB13CA" w:rsidRDefault="00783B9F" w:rsidP="00783B9F">
      <w:pPr>
        <w:rPr>
          <w:rFonts w:ascii="Times New Roman" w:hAnsi="Times New Roman" w:cs="Times New Roman"/>
          <w:b/>
          <w:sz w:val="32"/>
          <w:szCs w:val="32"/>
          <w:u w:val="single"/>
        </w:rPr>
      </w:pPr>
    </w:p>
    <w:p w:rsidR="00783B9F" w:rsidRPr="0057153B" w:rsidRDefault="00783B9F" w:rsidP="00783B9F">
      <w:pPr>
        <w:rPr>
          <w:rFonts w:ascii="Times New Roman" w:hAnsi="Times New Roman" w:cs="Times New Roman"/>
          <w:b/>
          <w:sz w:val="32"/>
          <w:szCs w:val="32"/>
          <w:u w:val="single"/>
          <w:lang w:val="en-US"/>
        </w:rPr>
      </w:pPr>
    </w:p>
    <w:p w:rsidR="00783B9F" w:rsidRDefault="008E2323">
      <w:r>
        <w:rPr>
          <w:noProof/>
          <w:lang w:val="en-AU" w:eastAsia="en-AU"/>
        </w:rPr>
        <w:drawing>
          <wp:anchor distT="0" distB="0" distL="114300" distR="114300" simplePos="0" relativeHeight="251663872" behindDoc="1" locked="0" layoutInCell="1" allowOverlap="1">
            <wp:simplePos x="0" y="0"/>
            <wp:positionH relativeFrom="column">
              <wp:posOffset>767080</wp:posOffset>
            </wp:positionH>
            <wp:positionV relativeFrom="paragraph">
              <wp:posOffset>13970</wp:posOffset>
            </wp:positionV>
            <wp:extent cx="3968115" cy="1541145"/>
            <wp:effectExtent l="19050" t="0" r="0" b="0"/>
            <wp:wrapTight wrapText="bothSides">
              <wp:wrapPolygon edited="0">
                <wp:start x="-104" y="0"/>
                <wp:lineTo x="-104" y="21360"/>
                <wp:lineTo x="21569" y="21360"/>
                <wp:lineTo x="21569" y="0"/>
                <wp:lineTo x="-104" y="0"/>
              </wp:wrapPolygon>
            </wp:wrapTight>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3968115" cy="1541145"/>
                    </a:xfrm>
                    <a:prstGeom prst="rect">
                      <a:avLst/>
                    </a:prstGeom>
                    <a:noFill/>
                    <a:ln w="9525">
                      <a:noFill/>
                      <a:miter lim="800000"/>
                      <a:headEnd/>
                      <a:tailEnd/>
                    </a:ln>
                  </pic:spPr>
                </pic:pic>
              </a:graphicData>
            </a:graphic>
          </wp:anchor>
        </w:drawing>
      </w:r>
    </w:p>
    <w:p w:rsidR="00783B9F" w:rsidRDefault="00783B9F"/>
    <w:p w:rsidR="00FE128D" w:rsidRDefault="00FE128D"/>
    <w:p w:rsidR="00783B9F" w:rsidRDefault="00783B9F">
      <w:pPr>
        <w:rPr>
          <w:rFonts w:ascii="Times New Roman" w:hAnsi="Times New Roman" w:cs="Times New Roman"/>
          <w:sz w:val="32"/>
          <w:szCs w:val="32"/>
          <w:u w:val="single"/>
        </w:rPr>
      </w:pPr>
    </w:p>
    <w:p w:rsidR="00585A9E" w:rsidRDefault="00585A9E" w:rsidP="001577E3">
      <w:pPr>
        <w:rPr>
          <w:rFonts w:ascii="Times New Roman" w:hAnsi="Times New Roman" w:cs="Times New Roman"/>
          <w:b/>
          <w:color w:val="0000FF"/>
          <w:sz w:val="32"/>
          <w:szCs w:val="32"/>
          <w:u w:val="single"/>
          <w:lang w:val="en-US"/>
        </w:rPr>
      </w:pPr>
    </w:p>
    <w:p w:rsidR="00585A9E" w:rsidRDefault="00585A9E" w:rsidP="001577E3">
      <w:pPr>
        <w:rPr>
          <w:rFonts w:ascii="Times New Roman" w:hAnsi="Times New Roman" w:cs="Times New Roman"/>
          <w:b/>
          <w:color w:val="0000FF"/>
          <w:sz w:val="32"/>
          <w:szCs w:val="32"/>
          <w:u w:val="single"/>
          <w:lang w:val="en-US"/>
        </w:rPr>
      </w:pPr>
    </w:p>
    <w:p w:rsidR="00585A9E" w:rsidRDefault="00585A9E" w:rsidP="001577E3">
      <w:pPr>
        <w:rPr>
          <w:rFonts w:ascii="Times New Roman" w:hAnsi="Times New Roman" w:cs="Times New Roman"/>
          <w:b/>
          <w:color w:val="0000FF"/>
          <w:sz w:val="32"/>
          <w:szCs w:val="32"/>
          <w:u w:val="single"/>
          <w:lang w:val="en-US"/>
        </w:rPr>
      </w:pPr>
    </w:p>
    <w:p w:rsidR="001577E3" w:rsidRPr="00ED4F13" w:rsidRDefault="001577E3" w:rsidP="001577E3">
      <w:pPr>
        <w:rPr>
          <w:rFonts w:ascii="Times New Roman" w:hAnsi="Times New Roman" w:cs="Times New Roman"/>
          <w:b/>
          <w:color w:val="0000FF"/>
          <w:sz w:val="32"/>
          <w:szCs w:val="32"/>
          <w:u w:val="single"/>
          <w:lang w:val="en-US"/>
        </w:rPr>
      </w:pPr>
      <w:r w:rsidRPr="00ED4F13">
        <w:rPr>
          <w:rFonts w:ascii="Times New Roman" w:hAnsi="Times New Roman" w:cs="Times New Roman"/>
          <w:b/>
          <w:color w:val="0000FF"/>
          <w:sz w:val="32"/>
          <w:szCs w:val="32"/>
          <w:u w:val="single"/>
          <w:lang w:val="en-US"/>
        </w:rPr>
        <w:lastRenderedPageBreak/>
        <w:t>HOME SCHOOL PACKAGE CONTENT</w:t>
      </w:r>
    </w:p>
    <w:p w:rsidR="001577E3" w:rsidRDefault="009722D6" w:rsidP="001577E3">
      <w:pPr>
        <w:rPr>
          <w:rFonts w:ascii="Times New Roman" w:hAnsi="Times New Roman" w:cs="Times New Roman"/>
          <w:b/>
          <w:sz w:val="32"/>
          <w:szCs w:val="32"/>
          <w:u w:val="single"/>
        </w:rPr>
      </w:pPr>
      <w:r>
        <w:rPr>
          <w:noProof/>
          <w:lang w:val="en-AU" w:eastAsia="en-AU"/>
        </w:rPr>
        <w:drawing>
          <wp:inline distT="0" distB="0" distL="0" distR="0" wp14:anchorId="7F21009A" wp14:editId="1D1917FB">
            <wp:extent cx="6238875" cy="38385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238875" cy="3838575"/>
                    </a:xfrm>
                    <a:prstGeom prst="rect">
                      <a:avLst/>
                    </a:prstGeom>
                  </pic:spPr>
                </pic:pic>
              </a:graphicData>
            </a:graphic>
          </wp:inline>
        </w:drawing>
      </w:r>
    </w:p>
    <w:p w:rsidR="001577E3" w:rsidRDefault="001577E3">
      <w:pPr>
        <w:rPr>
          <w:rFonts w:ascii="Times New Roman" w:hAnsi="Times New Roman" w:cs="Times New Roman"/>
          <w:sz w:val="32"/>
          <w:szCs w:val="32"/>
          <w:u w:val="single"/>
        </w:rPr>
      </w:pPr>
    </w:p>
    <w:p w:rsidR="001577E3" w:rsidRDefault="001577E3">
      <w:pPr>
        <w:rPr>
          <w:rFonts w:ascii="Times New Roman" w:hAnsi="Times New Roman" w:cs="Times New Roman"/>
          <w:sz w:val="32"/>
          <w:szCs w:val="32"/>
          <w:u w:val="single"/>
        </w:rPr>
      </w:pPr>
    </w:p>
    <w:p w:rsidR="001577E3" w:rsidRDefault="001577E3">
      <w:pPr>
        <w:rPr>
          <w:rFonts w:ascii="Times New Roman" w:hAnsi="Times New Roman" w:cs="Times New Roman"/>
          <w:sz w:val="32"/>
          <w:szCs w:val="32"/>
          <w:u w:val="single"/>
        </w:rPr>
      </w:pPr>
    </w:p>
    <w:p w:rsidR="001577E3" w:rsidRDefault="001577E3">
      <w:pPr>
        <w:rPr>
          <w:rFonts w:ascii="Times New Roman" w:hAnsi="Times New Roman" w:cs="Times New Roman"/>
          <w:sz w:val="32"/>
          <w:szCs w:val="32"/>
          <w:u w:val="single"/>
        </w:rPr>
      </w:pPr>
    </w:p>
    <w:p w:rsidR="001577E3" w:rsidRDefault="001577E3">
      <w:pPr>
        <w:rPr>
          <w:rFonts w:ascii="Times New Roman" w:hAnsi="Times New Roman" w:cs="Times New Roman"/>
          <w:sz w:val="32"/>
          <w:szCs w:val="32"/>
          <w:u w:val="single"/>
        </w:rPr>
      </w:pPr>
    </w:p>
    <w:p w:rsidR="001577E3" w:rsidRDefault="001577E3">
      <w:pPr>
        <w:rPr>
          <w:rFonts w:ascii="Times New Roman" w:hAnsi="Times New Roman" w:cs="Times New Roman"/>
          <w:sz w:val="32"/>
          <w:szCs w:val="32"/>
          <w:u w:val="single"/>
        </w:rPr>
      </w:pPr>
    </w:p>
    <w:p w:rsidR="001577E3" w:rsidRDefault="001577E3">
      <w:pPr>
        <w:rPr>
          <w:rFonts w:ascii="Times New Roman" w:hAnsi="Times New Roman" w:cs="Times New Roman"/>
          <w:sz w:val="32"/>
          <w:szCs w:val="32"/>
          <w:u w:val="single"/>
        </w:rPr>
      </w:pPr>
    </w:p>
    <w:p w:rsidR="001577E3" w:rsidRDefault="001577E3">
      <w:pPr>
        <w:rPr>
          <w:rFonts w:ascii="Times New Roman" w:hAnsi="Times New Roman" w:cs="Times New Roman"/>
          <w:sz w:val="32"/>
          <w:szCs w:val="32"/>
          <w:u w:val="single"/>
        </w:rPr>
      </w:pPr>
    </w:p>
    <w:p w:rsidR="001577E3" w:rsidRDefault="001577E3">
      <w:pPr>
        <w:rPr>
          <w:rFonts w:ascii="Times New Roman" w:hAnsi="Times New Roman" w:cs="Times New Roman"/>
          <w:sz w:val="32"/>
          <w:szCs w:val="32"/>
          <w:u w:val="single"/>
        </w:rPr>
      </w:pPr>
    </w:p>
    <w:p w:rsidR="001577E3" w:rsidRDefault="001577E3">
      <w:pPr>
        <w:rPr>
          <w:rFonts w:ascii="Times New Roman" w:hAnsi="Times New Roman" w:cs="Times New Roman"/>
          <w:sz w:val="32"/>
          <w:szCs w:val="32"/>
          <w:u w:val="single"/>
        </w:rPr>
      </w:pPr>
    </w:p>
    <w:p w:rsidR="009722D6" w:rsidRDefault="009722D6">
      <w:pPr>
        <w:rPr>
          <w:rFonts w:ascii="Times New Roman" w:hAnsi="Times New Roman" w:cs="Times New Roman"/>
          <w:sz w:val="32"/>
          <w:szCs w:val="32"/>
          <w:u w:val="single"/>
        </w:rPr>
      </w:pPr>
    </w:p>
    <w:p w:rsidR="009722D6" w:rsidRDefault="009722D6">
      <w:pPr>
        <w:rPr>
          <w:rFonts w:ascii="Times New Roman" w:hAnsi="Times New Roman" w:cs="Times New Roman"/>
          <w:sz w:val="32"/>
          <w:szCs w:val="32"/>
          <w:u w:val="single"/>
        </w:rPr>
      </w:pPr>
    </w:p>
    <w:p w:rsidR="009722D6" w:rsidRDefault="009722D6">
      <w:pPr>
        <w:rPr>
          <w:rFonts w:ascii="Times New Roman" w:hAnsi="Times New Roman" w:cs="Times New Roman"/>
          <w:sz w:val="32"/>
          <w:szCs w:val="32"/>
          <w:u w:val="single"/>
        </w:rPr>
      </w:pPr>
    </w:p>
    <w:p w:rsidR="00C36FBF" w:rsidRPr="004D4BB2" w:rsidRDefault="00FE128D">
      <w:pPr>
        <w:rPr>
          <w:rFonts w:ascii="Times New Roman" w:hAnsi="Times New Roman" w:cs="Times New Roman"/>
          <w:b/>
          <w:color w:val="0000FF"/>
          <w:sz w:val="32"/>
          <w:szCs w:val="32"/>
          <w:u w:val="single"/>
        </w:rPr>
      </w:pPr>
      <w:r>
        <w:rPr>
          <w:rFonts w:ascii="Times New Roman" w:hAnsi="Times New Roman" w:cs="Times New Roman"/>
          <w:b/>
          <w:color w:val="0000FF"/>
          <w:sz w:val="32"/>
          <w:szCs w:val="32"/>
          <w:u w:val="single"/>
        </w:rPr>
        <w:lastRenderedPageBreak/>
        <w:t>LESSON Plan</w:t>
      </w:r>
    </w:p>
    <w:p w:rsidR="00C45B39" w:rsidRPr="004D4BB2" w:rsidRDefault="00C45B39">
      <w:pPr>
        <w:rPr>
          <w:rFonts w:ascii="Times New Roman" w:hAnsi="Times New Roman" w:cs="Times New Roman"/>
          <w:color w:val="000000" w:themeColor="text1"/>
          <w:sz w:val="32"/>
          <w:szCs w:val="32"/>
        </w:rPr>
      </w:pPr>
    </w:p>
    <w:tbl>
      <w:tblPr>
        <w:tblStyle w:val="TableGrid"/>
        <w:tblW w:w="9288" w:type="dxa"/>
        <w:tblLook w:val="04A0" w:firstRow="1" w:lastRow="0" w:firstColumn="1" w:lastColumn="0" w:noHBand="0" w:noVBand="1"/>
      </w:tblPr>
      <w:tblGrid>
        <w:gridCol w:w="2235"/>
        <w:gridCol w:w="7053"/>
      </w:tblGrid>
      <w:tr w:rsidR="0054159D" w:rsidRPr="00AE0599" w:rsidTr="00E15080">
        <w:tc>
          <w:tcPr>
            <w:tcW w:w="2235" w:type="dxa"/>
          </w:tcPr>
          <w:p w:rsidR="0054159D" w:rsidRPr="004D4BB2" w:rsidRDefault="00FE128D" w:rsidP="00450BD3">
            <w:pPr>
              <w:rPr>
                <w:rFonts w:ascii="Times New Roman" w:hAnsi="Times New Roman" w:cs="Times New Roman"/>
                <w:sz w:val="32"/>
                <w:szCs w:val="32"/>
              </w:rPr>
            </w:pPr>
            <w:r>
              <w:rPr>
                <w:rFonts w:ascii="Times New Roman" w:hAnsi="Times New Roman" w:cs="Times New Roman"/>
                <w:noProof/>
                <w:sz w:val="32"/>
                <w:szCs w:val="32"/>
                <w:lang w:val="en-AU" w:eastAsia="en-AU"/>
              </w:rPr>
              <w:drawing>
                <wp:anchor distT="0" distB="0" distL="114300" distR="114300" simplePos="0" relativeHeight="251661824" behindDoc="0" locked="0" layoutInCell="1" allowOverlap="1">
                  <wp:simplePos x="0" y="0"/>
                  <wp:positionH relativeFrom="column">
                    <wp:posOffset>-19685</wp:posOffset>
                  </wp:positionH>
                  <wp:positionV relativeFrom="paragraph">
                    <wp:posOffset>55880</wp:posOffset>
                  </wp:positionV>
                  <wp:extent cx="1033145" cy="839470"/>
                  <wp:effectExtent l="19050" t="0" r="0" b="0"/>
                  <wp:wrapThrough wrapText="bothSides">
                    <wp:wrapPolygon edited="0">
                      <wp:start x="-398" y="0"/>
                      <wp:lineTo x="-398" y="21077"/>
                      <wp:lineTo x="21507" y="21077"/>
                      <wp:lineTo x="21507" y="0"/>
                      <wp:lineTo x="-398" y="0"/>
                    </wp:wrapPolygon>
                  </wp:wrapThrough>
                  <wp:docPr id="6" name="Image 5" descr="G:\Home Learning Packages\Documents for SHEFA Schools Principal\teacher-computer-icons-school-test-education-teach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Home Learning Packages\Documents for SHEFA Schools Principal\teacher-computer-icons-school-test-education-teaching.jpg"/>
                          <pic:cNvPicPr>
                            <a:picLocks noChangeAspect="1" noChangeArrowheads="1"/>
                          </pic:cNvPicPr>
                        </pic:nvPicPr>
                        <pic:blipFill>
                          <a:blip r:embed="rId11" cstate="print"/>
                          <a:srcRect l="20804" t="19944" r="8321" b="21478"/>
                          <a:stretch>
                            <a:fillRect/>
                          </a:stretch>
                        </pic:blipFill>
                        <pic:spPr bwMode="auto">
                          <a:xfrm>
                            <a:off x="0" y="0"/>
                            <a:ext cx="1033145" cy="839470"/>
                          </a:xfrm>
                          <a:prstGeom prst="rect">
                            <a:avLst/>
                          </a:prstGeom>
                          <a:noFill/>
                          <a:ln w="9525">
                            <a:noFill/>
                            <a:miter lim="800000"/>
                            <a:headEnd/>
                            <a:tailEnd/>
                          </a:ln>
                        </pic:spPr>
                      </pic:pic>
                    </a:graphicData>
                  </a:graphic>
                </wp:anchor>
              </w:drawing>
            </w:r>
            <w:r>
              <w:rPr>
                <w:rFonts w:ascii="Times New Roman" w:hAnsi="Times New Roman" w:cs="Times New Roman"/>
                <w:sz w:val="32"/>
                <w:szCs w:val="32"/>
              </w:rPr>
              <w:t xml:space="preserve">    Teacher</w:t>
            </w:r>
          </w:p>
        </w:tc>
        <w:tc>
          <w:tcPr>
            <w:tcW w:w="7053" w:type="dxa"/>
          </w:tcPr>
          <w:p w:rsidR="004D4BB2" w:rsidRDefault="004D4BB2" w:rsidP="00450BD3">
            <w:pPr>
              <w:rPr>
                <w:rFonts w:ascii="Times New Roman" w:hAnsi="Times New Roman" w:cs="Times New Roman"/>
                <w:sz w:val="32"/>
                <w:szCs w:val="32"/>
              </w:rPr>
            </w:pPr>
          </w:p>
          <w:p w:rsidR="0054159D" w:rsidRDefault="00FE128D" w:rsidP="00450BD3">
            <w:pPr>
              <w:rPr>
                <w:rFonts w:ascii="Times New Roman" w:hAnsi="Times New Roman" w:cs="Times New Roman"/>
                <w:sz w:val="32"/>
                <w:szCs w:val="32"/>
              </w:rPr>
            </w:pPr>
            <w:r>
              <w:rPr>
                <w:rFonts w:ascii="Times New Roman" w:hAnsi="Times New Roman" w:cs="Times New Roman"/>
                <w:sz w:val="32"/>
                <w:szCs w:val="32"/>
              </w:rPr>
              <w:t>Name </w:t>
            </w:r>
            <w:proofErr w:type="gramStart"/>
            <w:r>
              <w:rPr>
                <w:rFonts w:ascii="Times New Roman" w:hAnsi="Times New Roman" w:cs="Times New Roman"/>
                <w:sz w:val="32"/>
                <w:szCs w:val="32"/>
              </w:rPr>
              <w:t>:</w:t>
            </w:r>
            <w:r w:rsidR="009722D6">
              <w:rPr>
                <w:rFonts w:ascii="Times New Roman" w:hAnsi="Times New Roman" w:cs="Times New Roman"/>
                <w:sz w:val="32"/>
                <w:szCs w:val="32"/>
              </w:rPr>
              <w:t>Judy</w:t>
            </w:r>
            <w:proofErr w:type="gramEnd"/>
            <w:r w:rsidR="009722D6">
              <w:rPr>
                <w:rFonts w:ascii="Times New Roman" w:hAnsi="Times New Roman" w:cs="Times New Roman"/>
                <w:sz w:val="32"/>
                <w:szCs w:val="32"/>
              </w:rPr>
              <w:t xml:space="preserve"> W Vire</w:t>
            </w:r>
          </w:p>
          <w:p w:rsidR="0054159D" w:rsidRDefault="0054159D" w:rsidP="00450BD3">
            <w:pPr>
              <w:rPr>
                <w:rFonts w:ascii="Times New Roman" w:hAnsi="Times New Roman" w:cs="Times New Roman"/>
                <w:color w:val="0000FF"/>
                <w:sz w:val="32"/>
                <w:szCs w:val="32"/>
              </w:rPr>
            </w:pPr>
            <w:proofErr w:type="spellStart"/>
            <w:r w:rsidRPr="0054159D">
              <w:rPr>
                <w:rFonts w:ascii="Times New Roman" w:hAnsi="Times New Roman" w:cs="Times New Roman"/>
                <w:color w:val="0000FF"/>
                <w:sz w:val="32"/>
                <w:szCs w:val="32"/>
              </w:rPr>
              <w:t>Subject</w:t>
            </w:r>
            <w:proofErr w:type="spellEnd"/>
            <w:r w:rsidR="00FE128D">
              <w:rPr>
                <w:rFonts w:ascii="Times New Roman" w:hAnsi="Times New Roman" w:cs="Times New Roman"/>
                <w:color w:val="0000FF"/>
                <w:sz w:val="32"/>
                <w:szCs w:val="32"/>
              </w:rPr>
              <w:t> :</w:t>
            </w:r>
            <w:r w:rsidR="009722D6">
              <w:rPr>
                <w:rFonts w:ascii="Times New Roman" w:hAnsi="Times New Roman" w:cs="Times New Roman"/>
                <w:color w:val="0000FF"/>
                <w:sz w:val="32"/>
                <w:szCs w:val="32"/>
              </w:rPr>
              <w:t xml:space="preserve"> </w:t>
            </w:r>
            <w:proofErr w:type="spellStart"/>
            <w:r w:rsidR="009722D6">
              <w:rPr>
                <w:rFonts w:ascii="Times New Roman" w:hAnsi="Times New Roman" w:cs="Times New Roman"/>
                <w:color w:val="0000FF"/>
                <w:sz w:val="32"/>
                <w:szCs w:val="32"/>
              </w:rPr>
              <w:t>Chemistry</w:t>
            </w:r>
            <w:proofErr w:type="spellEnd"/>
          </w:p>
          <w:p w:rsidR="004D4BB2" w:rsidRDefault="004D4BB2" w:rsidP="00450BD3">
            <w:pPr>
              <w:rPr>
                <w:rFonts w:ascii="Times New Roman" w:hAnsi="Times New Roman" w:cs="Times New Roman"/>
                <w:sz w:val="32"/>
                <w:szCs w:val="32"/>
              </w:rPr>
            </w:pPr>
          </w:p>
        </w:tc>
      </w:tr>
      <w:tr w:rsidR="0054159D" w:rsidRPr="00AE0599" w:rsidTr="00E15080">
        <w:tc>
          <w:tcPr>
            <w:tcW w:w="2235" w:type="dxa"/>
          </w:tcPr>
          <w:p w:rsidR="0065474F" w:rsidRDefault="0065474F" w:rsidP="00450BD3">
            <w:pPr>
              <w:rPr>
                <w:rFonts w:ascii="Times New Roman" w:hAnsi="Times New Roman" w:cs="Times New Roman"/>
                <w:sz w:val="32"/>
                <w:szCs w:val="32"/>
                <w:lang w:val="en-US"/>
              </w:rPr>
            </w:pPr>
            <w:r>
              <w:rPr>
                <w:rFonts w:ascii="Times New Roman" w:hAnsi="Times New Roman" w:cs="Times New Roman"/>
                <w:noProof/>
                <w:sz w:val="32"/>
                <w:szCs w:val="32"/>
                <w:lang w:val="en-AU" w:eastAsia="en-AU"/>
              </w:rPr>
              <w:drawing>
                <wp:anchor distT="0" distB="0" distL="114300" distR="114300" simplePos="0" relativeHeight="251664896" behindDoc="0" locked="0" layoutInCell="1" allowOverlap="1">
                  <wp:simplePos x="0" y="0"/>
                  <wp:positionH relativeFrom="column">
                    <wp:posOffset>235674</wp:posOffset>
                  </wp:positionH>
                  <wp:positionV relativeFrom="paragraph">
                    <wp:posOffset>39976</wp:posOffset>
                  </wp:positionV>
                  <wp:extent cx="693331" cy="677562"/>
                  <wp:effectExtent l="19050" t="0" r="0" b="0"/>
                  <wp:wrapNone/>
                  <wp:docPr id="2" name="Image 4" descr="G:\Home Learning Packages\Documents for SHEFA Schools Principal\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Home Learning Packages\Documents for SHEFA Schools Principal\download.jpg"/>
                          <pic:cNvPicPr>
                            <a:picLocks noChangeAspect="1" noChangeArrowheads="1"/>
                          </pic:cNvPicPr>
                        </pic:nvPicPr>
                        <pic:blipFill>
                          <a:blip r:embed="rId12" cstate="print"/>
                          <a:srcRect l="16929" t="8108" r="20985" b="11721"/>
                          <a:stretch>
                            <a:fillRect/>
                          </a:stretch>
                        </pic:blipFill>
                        <pic:spPr bwMode="auto">
                          <a:xfrm>
                            <a:off x="0" y="0"/>
                            <a:ext cx="693168" cy="677403"/>
                          </a:xfrm>
                          <a:prstGeom prst="rect">
                            <a:avLst/>
                          </a:prstGeom>
                          <a:noFill/>
                          <a:ln w="9525">
                            <a:noFill/>
                            <a:miter lim="800000"/>
                            <a:headEnd/>
                            <a:tailEnd/>
                          </a:ln>
                        </pic:spPr>
                      </pic:pic>
                    </a:graphicData>
                  </a:graphic>
                </wp:anchor>
              </w:drawing>
            </w:r>
          </w:p>
          <w:p w:rsidR="0065474F" w:rsidRDefault="0065474F" w:rsidP="00450BD3">
            <w:pPr>
              <w:rPr>
                <w:rFonts w:ascii="Times New Roman" w:hAnsi="Times New Roman" w:cs="Times New Roman"/>
                <w:sz w:val="32"/>
                <w:szCs w:val="32"/>
                <w:lang w:val="en-US"/>
              </w:rPr>
            </w:pPr>
          </w:p>
          <w:p w:rsidR="0065474F" w:rsidRDefault="0065474F" w:rsidP="00450BD3">
            <w:pPr>
              <w:rPr>
                <w:rFonts w:ascii="Times New Roman" w:hAnsi="Times New Roman" w:cs="Times New Roman"/>
                <w:sz w:val="32"/>
                <w:szCs w:val="32"/>
                <w:lang w:val="en-US"/>
              </w:rPr>
            </w:pPr>
          </w:p>
          <w:p w:rsidR="0065474F" w:rsidRPr="00353959" w:rsidRDefault="0065474F" w:rsidP="00450BD3">
            <w:pPr>
              <w:rPr>
                <w:rFonts w:ascii="Times New Roman" w:hAnsi="Times New Roman" w:cs="Times New Roman"/>
                <w:sz w:val="32"/>
                <w:szCs w:val="32"/>
                <w:lang w:val="en-US"/>
              </w:rPr>
            </w:pPr>
            <w:r>
              <w:rPr>
                <w:rFonts w:ascii="Times New Roman" w:hAnsi="Times New Roman" w:cs="Times New Roman"/>
                <w:sz w:val="32"/>
                <w:szCs w:val="32"/>
                <w:lang w:val="en-US"/>
              </w:rPr>
              <w:t xml:space="preserve">        Date</w:t>
            </w:r>
          </w:p>
        </w:tc>
        <w:tc>
          <w:tcPr>
            <w:tcW w:w="7053" w:type="dxa"/>
          </w:tcPr>
          <w:p w:rsidR="0054159D" w:rsidRDefault="009722D6" w:rsidP="00450BD3">
            <w:pPr>
              <w:rPr>
                <w:rFonts w:ascii="Times New Roman" w:hAnsi="Times New Roman" w:cs="Times New Roman"/>
                <w:sz w:val="32"/>
                <w:szCs w:val="32"/>
              </w:rPr>
            </w:pPr>
            <w:proofErr w:type="spellStart"/>
            <w:r>
              <w:rPr>
                <w:rFonts w:ascii="Times New Roman" w:hAnsi="Times New Roman" w:cs="Times New Roman"/>
                <w:sz w:val="32"/>
                <w:szCs w:val="32"/>
              </w:rPr>
              <w:t>Week</w:t>
            </w:r>
            <w:proofErr w:type="spellEnd"/>
            <w:r>
              <w:rPr>
                <w:rFonts w:ascii="Times New Roman" w:hAnsi="Times New Roman" w:cs="Times New Roman"/>
                <w:sz w:val="32"/>
                <w:szCs w:val="32"/>
              </w:rPr>
              <w:t xml:space="preserve"> 8 of </w:t>
            </w:r>
            <w:proofErr w:type="spellStart"/>
            <w:r>
              <w:rPr>
                <w:rFonts w:ascii="Times New Roman" w:hAnsi="Times New Roman" w:cs="Times New Roman"/>
                <w:sz w:val="32"/>
                <w:szCs w:val="32"/>
              </w:rPr>
              <w:t>term</w:t>
            </w:r>
            <w:proofErr w:type="spellEnd"/>
            <w:r>
              <w:rPr>
                <w:rFonts w:ascii="Times New Roman" w:hAnsi="Times New Roman" w:cs="Times New Roman"/>
                <w:sz w:val="32"/>
                <w:szCs w:val="32"/>
              </w:rPr>
              <w:t xml:space="preserve"> 2</w:t>
            </w:r>
          </w:p>
        </w:tc>
      </w:tr>
      <w:tr w:rsidR="00E15080" w:rsidRPr="00AE0599" w:rsidTr="00E15080">
        <w:tc>
          <w:tcPr>
            <w:tcW w:w="2235" w:type="dxa"/>
          </w:tcPr>
          <w:p w:rsidR="00E15080" w:rsidRPr="004D4BB2" w:rsidRDefault="008D1C6E" w:rsidP="00450BD3">
            <w:pPr>
              <w:rPr>
                <w:rFonts w:ascii="Times New Roman" w:hAnsi="Times New Roman" w:cs="Times New Roman"/>
                <w:sz w:val="32"/>
                <w:szCs w:val="32"/>
              </w:rPr>
            </w:pPr>
            <w:r>
              <w:rPr>
                <w:rFonts w:ascii="Times New Roman" w:hAnsi="Times New Roman" w:cs="Times New Roman"/>
                <w:noProof/>
                <w:sz w:val="32"/>
                <w:szCs w:val="32"/>
                <w:lang w:val="en-AU" w:eastAsia="en-AU"/>
              </w:rPr>
              <w:drawing>
                <wp:anchor distT="0" distB="0" distL="114300" distR="114300" simplePos="0" relativeHeight="251658752" behindDoc="0" locked="0" layoutInCell="1" allowOverlap="1">
                  <wp:simplePos x="0" y="0"/>
                  <wp:positionH relativeFrom="column">
                    <wp:posOffset>235585</wp:posOffset>
                  </wp:positionH>
                  <wp:positionV relativeFrom="paragraph">
                    <wp:posOffset>130175</wp:posOffset>
                  </wp:positionV>
                  <wp:extent cx="895350" cy="765175"/>
                  <wp:effectExtent l="19050" t="0" r="0" b="0"/>
                  <wp:wrapThrough wrapText="bothSides">
                    <wp:wrapPolygon edited="0">
                      <wp:start x="-460" y="0"/>
                      <wp:lineTo x="-460" y="20973"/>
                      <wp:lineTo x="21600" y="20973"/>
                      <wp:lineTo x="21600" y="0"/>
                      <wp:lineTo x="-460" y="0"/>
                    </wp:wrapPolygon>
                  </wp:wrapThrough>
                  <wp:docPr id="1" name="Image 1" descr="G:\Home Learning Packages\Documents for SHEFA Schools Principal\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Home Learning Packages\Documents for SHEFA Schools Principal\title.jpg"/>
                          <pic:cNvPicPr>
                            <a:picLocks noChangeAspect="1" noChangeArrowheads="1"/>
                          </pic:cNvPicPr>
                        </pic:nvPicPr>
                        <pic:blipFill>
                          <a:blip r:embed="rId13" cstate="print"/>
                          <a:srcRect/>
                          <a:stretch>
                            <a:fillRect/>
                          </a:stretch>
                        </pic:blipFill>
                        <pic:spPr bwMode="auto">
                          <a:xfrm>
                            <a:off x="0" y="0"/>
                            <a:ext cx="895350" cy="765175"/>
                          </a:xfrm>
                          <a:prstGeom prst="rect">
                            <a:avLst/>
                          </a:prstGeom>
                          <a:noFill/>
                          <a:ln w="9525">
                            <a:noFill/>
                            <a:miter lim="800000"/>
                            <a:headEnd/>
                            <a:tailEnd/>
                          </a:ln>
                        </pic:spPr>
                      </pic:pic>
                    </a:graphicData>
                  </a:graphic>
                </wp:anchor>
              </w:drawing>
            </w:r>
          </w:p>
        </w:tc>
        <w:tc>
          <w:tcPr>
            <w:tcW w:w="7053" w:type="dxa"/>
          </w:tcPr>
          <w:p w:rsidR="00563A9B" w:rsidRDefault="00563A9B" w:rsidP="00450BD3">
            <w:pPr>
              <w:rPr>
                <w:rFonts w:ascii="Times New Roman" w:hAnsi="Times New Roman" w:cs="Times New Roman"/>
                <w:sz w:val="32"/>
                <w:szCs w:val="32"/>
              </w:rPr>
            </w:pPr>
          </w:p>
          <w:p w:rsidR="00E15080" w:rsidRDefault="00FE128D" w:rsidP="00450BD3">
            <w:pPr>
              <w:rPr>
                <w:rFonts w:ascii="Times New Roman" w:hAnsi="Times New Roman" w:cs="Times New Roman"/>
                <w:color w:val="0000FF"/>
                <w:sz w:val="32"/>
                <w:szCs w:val="32"/>
              </w:rPr>
            </w:pPr>
            <w:proofErr w:type="spellStart"/>
            <w:r>
              <w:rPr>
                <w:rFonts w:ascii="Times New Roman" w:hAnsi="Times New Roman" w:cs="Times New Roman"/>
                <w:color w:val="0000FF"/>
                <w:sz w:val="32"/>
                <w:szCs w:val="32"/>
              </w:rPr>
              <w:t>Topic</w:t>
            </w:r>
            <w:proofErr w:type="spellEnd"/>
            <w:r w:rsidR="009722D6">
              <w:rPr>
                <w:rFonts w:ascii="Times New Roman" w:hAnsi="Times New Roman" w:cs="Times New Roman"/>
                <w:color w:val="0000FF"/>
                <w:sz w:val="32"/>
                <w:szCs w:val="32"/>
              </w:rPr>
              <w:t> </w:t>
            </w:r>
            <w:r>
              <w:rPr>
                <w:rFonts w:ascii="Times New Roman" w:hAnsi="Times New Roman" w:cs="Times New Roman"/>
                <w:color w:val="0000FF"/>
                <w:sz w:val="32"/>
                <w:szCs w:val="32"/>
              </w:rPr>
              <w:t>:</w:t>
            </w:r>
            <w:r w:rsidR="009722D6">
              <w:rPr>
                <w:rFonts w:ascii="Times New Roman" w:hAnsi="Times New Roman" w:cs="Times New Roman"/>
                <w:color w:val="0000FF"/>
                <w:sz w:val="32"/>
                <w:szCs w:val="32"/>
              </w:rPr>
              <w:t xml:space="preserve"> </w:t>
            </w:r>
            <w:proofErr w:type="spellStart"/>
            <w:r w:rsidR="009722D6">
              <w:rPr>
                <w:rFonts w:ascii="Times New Roman" w:hAnsi="Times New Roman" w:cs="Times New Roman"/>
                <w:color w:val="0000FF"/>
                <w:sz w:val="32"/>
                <w:szCs w:val="32"/>
              </w:rPr>
              <w:t>Chemistry</w:t>
            </w:r>
            <w:proofErr w:type="spellEnd"/>
            <w:r w:rsidR="009722D6">
              <w:rPr>
                <w:rFonts w:ascii="Times New Roman" w:hAnsi="Times New Roman" w:cs="Times New Roman"/>
                <w:color w:val="0000FF"/>
                <w:sz w:val="32"/>
                <w:szCs w:val="32"/>
              </w:rPr>
              <w:t xml:space="preserve"> of </w:t>
            </w:r>
            <w:proofErr w:type="spellStart"/>
            <w:r w:rsidR="009722D6">
              <w:rPr>
                <w:rFonts w:ascii="Times New Roman" w:hAnsi="Times New Roman" w:cs="Times New Roman"/>
                <w:color w:val="0000FF"/>
                <w:sz w:val="32"/>
                <w:szCs w:val="32"/>
              </w:rPr>
              <w:t>Aqueous</w:t>
            </w:r>
            <w:proofErr w:type="spellEnd"/>
            <w:r w:rsidR="009722D6">
              <w:rPr>
                <w:rFonts w:ascii="Times New Roman" w:hAnsi="Times New Roman" w:cs="Times New Roman"/>
                <w:color w:val="0000FF"/>
                <w:sz w:val="32"/>
                <w:szCs w:val="32"/>
              </w:rPr>
              <w:t xml:space="preserve"> solutions</w:t>
            </w:r>
          </w:p>
          <w:p w:rsidR="00CE0014" w:rsidRDefault="00CE0014" w:rsidP="00450BD3">
            <w:pPr>
              <w:rPr>
                <w:rFonts w:ascii="Times New Roman" w:hAnsi="Times New Roman" w:cs="Times New Roman"/>
                <w:color w:val="0000FF"/>
                <w:sz w:val="32"/>
                <w:szCs w:val="32"/>
              </w:rPr>
            </w:pPr>
            <w:proofErr w:type="spellStart"/>
            <w:r>
              <w:rPr>
                <w:rFonts w:ascii="Times New Roman" w:hAnsi="Times New Roman" w:cs="Times New Roman"/>
                <w:color w:val="0000FF"/>
                <w:sz w:val="32"/>
                <w:szCs w:val="32"/>
              </w:rPr>
              <w:t>Lesson</w:t>
            </w:r>
            <w:proofErr w:type="spellEnd"/>
            <w:r>
              <w:rPr>
                <w:rFonts w:ascii="Times New Roman" w:hAnsi="Times New Roman" w:cs="Times New Roman"/>
                <w:color w:val="0000FF"/>
                <w:sz w:val="32"/>
                <w:szCs w:val="32"/>
              </w:rPr>
              <w:t xml:space="preserve"> </w:t>
            </w:r>
            <w:proofErr w:type="spellStart"/>
            <w:r>
              <w:rPr>
                <w:rFonts w:ascii="Times New Roman" w:hAnsi="Times New Roman" w:cs="Times New Roman"/>
                <w:color w:val="0000FF"/>
                <w:sz w:val="32"/>
                <w:szCs w:val="32"/>
              </w:rPr>
              <w:t>number</w:t>
            </w:r>
            <w:proofErr w:type="spellEnd"/>
            <w:r w:rsidR="009722D6">
              <w:rPr>
                <w:rFonts w:ascii="Times New Roman" w:hAnsi="Times New Roman" w:cs="Times New Roman"/>
                <w:color w:val="0000FF"/>
                <w:sz w:val="32"/>
                <w:szCs w:val="32"/>
              </w:rPr>
              <w:t> </w:t>
            </w:r>
            <w:r w:rsidR="00FE128D">
              <w:rPr>
                <w:rFonts w:ascii="Times New Roman" w:hAnsi="Times New Roman" w:cs="Times New Roman"/>
                <w:color w:val="0000FF"/>
                <w:sz w:val="32"/>
                <w:szCs w:val="32"/>
              </w:rPr>
              <w:t>:</w:t>
            </w:r>
            <w:r w:rsidR="009722D6">
              <w:rPr>
                <w:rFonts w:ascii="Times New Roman" w:hAnsi="Times New Roman" w:cs="Times New Roman"/>
                <w:color w:val="0000FF"/>
                <w:sz w:val="32"/>
                <w:szCs w:val="32"/>
              </w:rPr>
              <w:t xml:space="preserve"> 1</w:t>
            </w:r>
          </w:p>
          <w:p w:rsidR="0048791A" w:rsidRPr="0048791A" w:rsidRDefault="0048791A" w:rsidP="00450BD3">
            <w:pPr>
              <w:rPr>
                <w:rFonts w:ascii="Times New Roman" w:hAnsi="Times New Roman" w:cs="Times New Roman"/>
                <w:color w:val="0000FF"/>
                <w:sz w:val="32"/>
                <w:szCs w:val="32"/>
              </w:rPr>
            </w:pPr>
          </w:p>
        </w:tc>
      </w:tr>
      <w:tr w:rsidR="00E15080" w:rsidRPr="00AE0599" w:rsidTr="00E15080">
        <w:tc>
          <w:tcPr>
            <w:tcW w:w="2235" w:type="dxa"/>
          </w:tcPr>
          <w:p w:rsidR="00E15080" w:rsidRPr="00E15080" w:rsidRDefault="00E15080" w:rsidP="003F56B7">
            <w:pPr>
              <w:jc w:val="center"/>
              <w:rPr>
                <w:rFonts w:ascii="Times New Roman" w:hAnsi="Times New Roman" w:cs="Times New Roman"/>
                <w:sz w:val="32"/>
                <w:szCs w:val="32"/>
              </w:rPr>
            </w:pPr>
            <w:r>
              <w:rPr>
                <w:noProof/>
                <w:lang w:val="en-AU" w:eastAsia="en-AU"/>
              </w:rPr>
              <w:drawing>
                <wp:inline distT="0" distB="0" distL="0" distR="0">
                  <wp:extent cx="893134" cy="893134"/>
                  <wp:effectExtent l="0" t="0" r="0" b="0"/>
                  <wp:docPr id="9" name="Picture 9" descr="Learning outcom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Learning outcomes"/>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95930" cy="895930"/>
                          </a:xfrm>
                          <a:prstGeom prst="rect">
                            <a:avLst/>
                          </a:prstGeom>
                          <a:noFill/>
                          <a:ln>
                            <a:noFill/>
                          </a:ln>
                        </pic:spPr>
                      </pic:pic>
                    </a:graphicData>
                  </a:graphic>
                </wp:inline>
              </w:drawing>
            </w:r>
            <w:r w:rsidR="0065474F">
              <w:rPr>
                <w:rFonts w:ascii="Times New Roman" w:hAnsi="Times New Roman" w:cs="Times New Roman"/>
                <w:sz w:val="32"/>
                <w:szCs w:val="32"/>
              </w:rPr>
              <w:t>Learning outcomes</w:t>
            </w:r>
          </w:p>
        </w:tc>
        <w:tc>
          <w:tcPr>
            <w:tcW w:w="7053" w:type="dxa"/>
          </w:tcPr>
          <w:p w:rsidR="004043CF" w:rsidRDefault="009722D6" w:rsidP="009722D6">
            <w:pPr>
              <w:pStyle w:val="ListParagraph"/>
              <w:numPr>
                <w:ilvl w:val="0"/>
                <w:numId w:val="8"/>
              </w:numPr>
              <w:rPr>
                <w:rFonts w:ascii="Times New Roman" w:hAnsi="Times New Roman" w:cs="Times New Roman"/>
                <w:sz w:val="32"/>
                <w:szCs w:val="32"/>
                <w:lang w:val="en-US"/>
              </w:rPr>
            </w:pPr>
            <w:r>
              <w:rPr>
                <w:rFonts w:ascii="Times New Roman" w:hAnsi="Times New Roman" w:cs="Times New Roman"/>
                <w:sz w:val="32"/>
                <w:szCs w:val="32"/>
                <w:lang w:val="en-US"/>
              </w:rPr>
              <w:t xml:space="preserve">Define acid and base using Arrhenius, </w:t>
            </w:r>
            <w:proofErr w:type="spellStart"/>
            <w:r>
              <w:rPr>
                <w:rFonts w:ascii="Times New Roman" w:hAnsi="Times New Roman" w:cs="Times New Roman"/>
                <w:sz w:val="32"/>
                <w:szCs w:val="32"/>
                <w:lang w:val="en-US"/>
              </w:rPr>
              <w:t>Bronsted</w:t>
            </w:r>
            <w:proofErr w:type="spellEnd"/>
            <w:r>
              <w:rPr>
                <w:rFonts w:ascii="Times New Roman" w:hAnsi="Times New Roman" w:cs="Times New Roman"/>
                <w:sz w:val="32"/>
                <w:szCs w:val="32"/>
                <w:lang w:val="en-US"/>
              </w:rPr>
              <w:t xml:space="preserve"> –Lowry and Lewis model</w:t>
            </w:r>
          </w:p>
          <w:p w:rsidR="009722D6" w:rsidRDefault="009722D6" w:rsidP="009722D6">
            <w:pPr>
              <w:pStyle w:val="ListParagraph"/>
              <w:numPr>
                <w:ilvl w:val="0"/>
                <w:numId w:val="8"/>
              </w:numPr>
              <w:rPr>
                <w:rFonts w:ascii="Times New Roman" w:hAnsi="Times New Roman" w:cs="Times New Roman"/>
                <w:sz w:val="32"/>
                <w:szCs w:val="32"/>
                <w:lang w:val="en-US"/>
              </w:rPr>
            </w:pPr>
            <w:r>
              <w:rPr>
                <w:rFonts w:ascii="Times New Roman" w:hAnsi="Times New Roman" w:cs="Times New Roman"/>
                <w:sz w:val="32"/>
                <w:szCs w:val="32"/>
                <w:lang w:val="en-US"/>
              </w:rPr>
              <w:t>Describe properties of acids and bases</w:t>
            </w:r>
          </w:p>
          <w:p w:rsidR="009722D6" w:rsidRDefault="009722D6" w:rsidP="009722D6">
            <w:pPr>
              <w:pStyle w:val="ListParagraph"/>
              <w:numPr>
                <w:ilvl w:val="0"/>
                <w:numId w:val="8"/>
              </w:numPr>
              <w:rPr>
                <w:rFonts w:ascii="Times New Roman" w:hAnsi="Times New Roman" w:cs="Times New Roman"/>
                <w:sz w:val="32"/>
                <w:szCs w:val="32"/>
                <w:lang w:val="en-US"/>
              </w:rPr>
            </w:pPr>
            <w:r>
              <w:rPr>
                <w:rFonts w:ascii="Times New Roman" w:hAnsi="Times New Roman" w:cs="Times New Roman"/>
                <w:sz w:val="32"/>
                <w:szCs w:val="32"/>
                <w:lang w:val="en-US"/>
              </w:rPr>
              <w:t>Describe reactions of acids and bases.</w:t>
            </w:r>
          </w:p>
          <w:p w:rsidR="009722D6" w:rsidRPr="009722D6" w:rsidRDefault="009722D6" w:rsidP="009722D6">
            <w:pPr>
              <w:pStyle w:val="ListParagraph"/>
              <w:numPr>
                <w:ilvl w:val="0"/>
                <w:numId w:val="8"/>
              </w:numPr>
              <w:rPr>
                <w:rFonts w:ascii="Times New Roman" w:hAnsi="Times New Roman" w:cs="Times New Roman"/>
                <w:sz w:val="32"/>
                <w:szCs w:val="32"/>
                <w:lang w:val="en-US"/>
              </w:rPr>
            </w:pPr>
            <w:r>
              <w:rPr>
                <w:rFonts w:ascii="Times New Roman" w:hAnsi="Times New Roman" w:cs="Times New Roman"/>
                <w:sz w:val="32"/>
                <w:szCs w:val="32"/>
                <w:lang w:val="en-US"/>
              </w:rPr>
              <w:t>Write balanced  equations for the reactions that occur above</w:t>
            </w:r>
          </w:p>
        </w:tc>
      </w:tr>
      <w:tr w:rsidR="00E15080" w:rsidRPr="00E15080" w:rsidTr="00E15080">
        <w:tc>
          <w:tcPr>
            <w:tcW w:w="2235" w:type="dxa"/>
          </w:tcPr>
          <w:p w:rsidR="00E15080" w:rsidRPr="0065474F" w:rsidRDefault="00E15080">
            <w:pPr>
              <w:rPr>
                <w:noProof/>
                <w:sz w:val="32"/>
                <w:szCs w:val="32"/>
                <w:lang w:eastAsia="fr-FR"/>
              </w:rPr>
            </w:pPr>
            <w:r w:rsidRPr="0065474F">
              <w:rPr>
                <w:noProof/>
                <w:sz w:val="32"/>
                <w:szCs w:val="32"/>
                <w:lang w:val="en-AU" w:eastAsia="en-AU"/>
              </w:rPr>
              <w:drawing>
                <wp:anchor distT="0" distB="0" distL="114300" distR="114300" simplePos="0" relativeHeight="251649536" behindDoc="0" locked="0" layoutInCell="1" allowOverlap="1">
                  <wp:simplePos x="0" y="0"/>
                  <wp:positionH relativeFrom="column">
                    <wp:posOffset>320675</wp:posOffset>
                  </wp:positionH>
                  <wp:positionV relativeFrom="paragraph">
                    <wp:posOffset>27305</wp:posOffset>
                  </wp:positionV>
                  <wp:extent cx="692785" cy="690880"/>
                  <wp:effectExtent l="19050" t="0" r="0" b="0"/>
                  <wp:wrapSquare wrapText="bothSides"/>
                  <wp:docPr id="10" name="Picture 10" descr="To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opic"/>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92785" cy="690880"/>
                          </a:xfrm>
                          <a:prstGeom prst="rect">
                            <a:avLst/>
                          </a:prstGeom>
                          <a:noFill/>
                        </pic:spPr>
                      </pic:pic>
                    </a:graphicData>
                  </a:graphic>
                </wp:anchor>
              </w:drawing>
            </w:r>
            <w:r w:rsidR="0065474F" w:rsidRPr="0065474F">
              <w:rPr>
                <w:noProof/>
                <w:sz w:val="32"/>
                <w:szCs w:val="32"/>
                <w:lang w:eastAsia="fr-FR"/>
              </w:rPr>
              <w:t>Introduction</w:t>
            </w:r>
          </w:p>
        </w:tc>
        <w:tc>
          <w:tcPr>
            <w:tcW w:w="7053" w:type="dxa"/>
          </w:tcPr>
          <w:p w:rsidR="00B54C54" w:rsidRDefault="002044CE" w:rsidP="00B54C54">
            <w:pPr>
              <w:spacing w:before="100" w:beforeAutospacing="1" w:after="100" w:afterAutospacing="1"/>
              <w:contextualSpacing/>
              <w:outlineLvl w:val="1"/>
              <w:rPr>
                <w:rFonts w:ascii="Georgia" w:eastAsia="Times New Roman" w:hAnsi="Georgia" w:cs="Times New Roman"/>
                <w:b/>
                <w:bCs/>
                <w:color w:val="505050"/>
                <w:sz w:val="24"/>
                <w:szCs w:val="24"/>
                <w:lang w:val="en-AU" w:eastAsia="en-AU"/>
              </w:rPr>
            </w:pPr>
            <w:r w:rsidRPr="002044CE">
              <w:rPr>
                <w:rFonts w:ascii="Georgia" w:eastAsia="Times New Roman" w:hAnsi="Georgia" w:cs="Times New Roman"/>
                <w:b/>
                <w:bCs/>
                <w:color w:val="505050"/>
                <w:sz w:val="24"/>
                <w:szCs w:val="24"/>
                <w:lang w:val="en-AU" w:eastAsia="en-AU"/>
              </w:rPr>
              <w:t>Highlights</w:t>
            </w:r>
          </w:p>
          <w:p w:rsidR="00B54C54" w:rsidRPr="00B54C54" w:rsidRDefault="002044CE" w:rsidP="00B54C54">
            <w:pPr>
              <w:pStyle w:val="ListParagraph"/>
              <w:numPr>
                <w:ilvl w:val="0"/>
                <w:numId w:val="19"/>
              </w:numPr>
              <w:spacing w:before="100" w:beforeAutospacing="1" w:after="100" w:afterAutospacing="1"/>
              <w:outlineLvl w:val="1"/>
              <w:rPr>
                <w:rFonts w:ascii="Georgia" w:eastAsia="Times New Roman" w:hAnsi="Georgia" w:cs="Times New Roman"/>
                <w:b/>
                <w:bCs/>
                <w:color w:val="505050"/>
                <w:sz w:val="24"/>
                <w:szCs w:val="24"/>
                <w:lang w:val="en-AU" w:eastAsia="en-AU"/>
              </w:rPr>
            </w:pPr>
            <w:r w:rsidRPr="00B54C54">
              <w:rPr>
                <w:rFonts w:ascii="Georgia" w:eastAsia="Times New Roman" w:hAnsi="Georgia" w:cs="Times New Roman"/>
                <w:color w:val="2E2E2E"/>
                <w:sz w:val="24"/>
                <w:szCs w:val="24"/>
                <w:lang w:val="en-AU" w:eastAsia="en-AU"/>
              </w:rPr>
              <w:t>The role of acid/basic nature of supports was studied.</w:t>
            </w:r>
          </w:p>
          <w:p w:rsidR="00B54C54" w:rsidRPr="00B54C54" w:rsidRDefault="002044CE" w:rsidP="00B54C54">
            <w:pPr>
              <w:pStyle w:val="ListParagraph"/>
              <w:numPr>
                <w:ilvl w:val="0"/>
                <w:numId w:val="19"/>
              </w:numPr>
              <w:spacing w:before="100" w:beforeAutospacing="1" w:after="100" w:afterAutospacing="1"/>
              <w:outlineLvl w:val="1"/>
              <w:rPr>
                <w:rFonts w:ascii="Georgia" w:eastAsia="Times New Roman" w:hAnsi="Georgia" w:cs="Times New Roman"/>
                <w:b/>
                <w:bCs/>
                <w:color w:val="505050"/>
                <w:sz w:val="24"/>
                <w:szCs w:val="24"/>
                <w:lang w:val="en-AU" w:eastAsia="en-AU"/>
              </w:rPr>
            </w:pPr>
            <w:r w:rsidRPr="00B54C54">
              <w:rPr>
                <w:rFonts w:ascii="Georgia" w:eastAsia="Times New Roman" w:hAnsi="Georgia" w:cs="Times New Roman"/>
                <w:color w:val="2E2E2E"/>
                <w:sz w:val="24"/>
                <w:szCs w:val="24"/>
                <w:lang w:val="en-AU" w:eastAsia="en-AU"/>
              </w:rPr>
              <w:t>Acid–basic properties of supports affec</w:t>
            </w:r>
            <w:r w:rsidR="00B54C54">
              <w:rPr>
                <w:rFonts w:ascii="Georgia" w:eastAsia="Times New Roman" w:hAnsi="Georgia" w:cs="Times New Roman"/>
                <w:color w:val="2E2E2E"/>
                <w:sz w:val="24"/>
                <w:szCs w:val="24"/>
                <w:lang w:val="en-AU" w:eastAsia="en-AU"/>
              </w:rPr>
              <w:t>ted the selectivity of products.</w:t>
            </w:r>
          </w:p>
          <w:p w:rsidR="00B54C54" w:rsidRPr="00B54C54" w:rsidRDefault="002044CE" w:rsidP="00B54C54">
            <w:pPr>
              <w:pStyle w:val="ListParagraph"/>
              <w:numPr>
                <w:ilvl w:val="0"/>
                <w:numId w:val="19"/>
              </w:numPr>
              <w:spacing w:before="100" w:beforeAutospacing="1" w:after="100" w:afterAutospacing="1"/>
              <w:outlineLvl w:val="1"/>
              <w:rPr>
                <w:rFonts w:ascii="Georgia" w:eastAsia="Times New Roman" w:hAnsi="Georgia" w:cs="Times New Roman"/>
                <w:b/>
                <w:bCs/>
                <w:color w:val="505050"/>
                <w:sz w:val="24"/>
                <w:szCs w:val="24"/>
                <w:lang w:val="en-AU" w:eastAsia="en-AU"/>
              </w:rPr>
            </w:pPr>
            <w:r w:rsidRPr="00B54C54">
              <w:rPr>
                <w:rFonts w:ascii="Georgia" w:eastAsia="Times New Roman" w:hAnsi="Georgia" w:cs="Times New Roman"/>
                <w:color w:val="2E2E2E"/>
                <w:sz w:val="24"/>
                <w:szCs w:val="24"/>
                <w:lang w:val="en-AU" w:eastAsia="en-AU"/>
              </w:rPr>
              <w:t>The doping of another weak basic site affected t</w:t>
            </w:r>
            <w:r w:rsidR="00B54C54">
              <w:rPr>
                <w:rFonts w:ascii="Georgia" w:eastAsia="Times New Roman" w:hAnsi="Georgia" w:cs="Times New Roman"/>
                <w:color w:val="2E2E2E"/>
                <w:sz w:val="24"/>
                <w:szCs w:val="24"/>
                <w:lang w:val="en-AU" w:eastAsia="en-AU"/>
              </w:rPr>
              <w:t xml:space="preserve">he selectivity to </w:t>
            </w:r>
            <w:proofErr w:type="spellStart"/>
            <w:r w:rsidR="00B54C54">
              <w:rPr>
                <w:rFonts w:ascii="Georgia" w:eastAsia="Times New Roman" w:hAnsi="Georgia" w:cs="Times New Roman"/>
                <w:color w:val="2E2E2E"/>
                <w:sz w:val="24"/>
                <w:szCs w:val="24"/>
                <w:lang w:val="en-AU" w:eastAsia="en-AU"/>
              </w:rPr>
              <w:t>glyceric</w:t>
            </w:r>
            <w:proofErr w:type="spellEnd"/>
            <w:r w:rsidR="00B54C54">
              <w:rPr>
                <w:rFonts w:ascii="Georgia" w:eastAsia="Times New Roman" w:hAnsi="Georgia" w:cs="Times New Roman"/>
                <w:color w:val="2E2E2E"/>
                <w:sz w:val="24"/>
                <w:szCs w:val="24"/>
                <w:lang w:val="en-AU" w:eastAsia="en-AU"/>
              </w:rPr>
              <w:t xml:space="preserve"> acid.</w:t>
            </w:r>
          </w:p>
          <w:p w:rsidR="00E15080" w:rsidRPr="00B54C54" w:rsidRDefault="002044CE" w:rsidP="00B54C54">
            <w:pPr>
              <w:pStyle w:val="ListParagraph"/>
              <w:numPr>
                <w:ilvl w:val="0"/>
                <w:numId w:val="19"/>
              </w:numPr>
              <w:spacing w:before="100" w:beforeAutospacing="1" w:after="100" w:afterAutospacing="1"/>
              <w:outlineLvl w:val="1"/>
              <w:rPr>
                <w:rFonts w:ascii="Georgia" w:eastAsia="Times New Roman" w:hAnsi="Georgia" w:cs="Times New Roman"/>
                <w:b/>
                <w:bCs/>
                <w:color w:val="505050"/>
                <w:sz w:val="24"/>
                <w:szCs w:val="24"/>
                <w:lang w:val="en-AU" w:eastAsia="en-AU"/>
              </w:rPr>
            </w:pPr>
            <w:r w:rsidRPr="00B54C54">
              <w:rPr>
                <w:rFonts w:ascii="Georgia" w:eastAsia="Times New Roman" w:hAnsi="Georgia" w:cs="Times New Roman"/>
                <w:color w:val="2E2E2E"/>
                <w:sz w:val="24"/>
                <w:szCs w:val="24"/>
                <w:lang w:val="en-AU" w:eastAsia="en-AU"/>
              </w:rPr>
              <w:t>The role of supports in affecting the selectivity of products was proposed</w:t>
            </w:r>
            <w:r w:rsidRPr="00B54C54">
              <w:rPr>
                <w:rFonts w:ascii="Georgia" w:eastAsia="Times New Roman" w:hAnsi="Georgia" w:cs="Times New Roman"/>
                <w:color w:val="2E2E2E"/>
                <w:sz w:val="27"/>
                <w:szCs w:val="27"/>
                <w:lang w:val="en-AU" w:eastAsia="en-AU"/>
              </w:rPr>
              <w:t>.</w:t>
            </w:r>
          </w:p>
        </w:tc>
      </w:tr>
      <w:tr w:rsidR="00E15080" w:rsidRPr="00EC220D" w:rsidTr="00E15080">
        <w:tc>
          <w:tcPr>
            <w:tcW w:w="2235" w:type="dxa"/>
          </w:tcPr>
          <w:p w:rsidR="00E15080" w:rsidRDefault="00E15080">
            <w:pPr>
              <w:rPr>
                <w:noProof/>
                <w:lang w:eastAsia="fr-FR"/>
              </w:rPr>
            </w:pPr>
          </w:p>
          <w:p w:rsidR="00E15080" w:rsidRDefault="0065474F" w:rsidP="003F56B7">
            <w:pPr>
              <w:jc w:val="center"/>
              <w:rPr>
                <w:noProof/>
                <w:lang w:eastAsia="fr-FR"/>
              </w:rPr>
            </w:pPr>
            <w:r>
              <w:rPr>
                <w:noProof/>
                <w:lang w:val="en-AU" w:eastAsia="en-AU"/>
              </w:rPr>
              <w:drawing>
                <wp:anchor distT="0" distB="0" distL="114300" distR="114300" simplePos="0" relativeHeight="251667968" behindDoc="1" locked="0" layoutInCell="1" allowOverlap="1">
                  <wp:simplePos x="0" y="0"/>
                  <wp:positionH relativeFrom="column">
                    <wp:posOffset>320675</wp:posOffset>
                  </wp:positionH>
                  <wp:positionV relativeFrom="paragraph">
                    <wp:posOffset>-167640</wp:posOffset>
                  </wp:positionV>
                  <wp:extent cx="865505" cy="871855"/>
                  <wp:effectExtent l="19050" t="0" r="0" b="0"/>
                  <wp:wrapTight wrapText="bothSides">
                    <wp:wrapPolygon edited="0">
                      <wp:start x="-475" y="0"/>
                      <wp:lineTo x="-475" y="21238"/>
                      <wp:lineTo x="21394" y="21238"/>
                      <wp:lineTo x="21394" y="0"/>
                      <wp:lineTo x="-475" y="0"/>
                    </wp:wrapPolygon>
                  </wp:wrapTight>
                  <wp:docPr id="18" name="Picture 3" descr="Ca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atch"/>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65505" cy="871855"/>
                          </a:xfrm>
                          <a:prstGeom prst="rect">
                            <a:avLst/>
                          </a:prstGeom>
                          <a:noFill/>
                          <a:ln>
                            <a:noFill/>
                          </a:ln>
                        </pic:spPr>
                      </pic:pic>
                    </a:graphicData>
                  </a:graphic>
                </wp:anchor>
              </w:drawing>
            </w:r>
          </w:p>
        </w:tc>
        <w:tc>
          <w:tcPr>
            <w:tcW w:w="7053" w:type="dxa"/>
          </w:tcPr>
          <w:p w:rsidR="00E15080" w:rsidRDefault="00E15080" w:rsidP="00E15080">
            <w:pPr>
              <w:rPr>
                <w:rFonts w:ascii="Times New Roman" w:hAnsi="Times New Roman" w:cs="Times New Roman"/>
                <w:color w:val="0000FF"/>
                <w:sz w:val="32"/>
                <w:szCs w:val="32"/>
                <w:lang w:val="en-US"/>
              </w:rPr>
            </w:pPr>
            <w:r w:rsidRPr="0048791A">
              <w:rPr>
                <w:rFonts w:ascii="Times New Roman" w:hAnsi="Times New Roman" w:cs="Times New Roman"/>
                <w:color w:val="0000FF"/>
                <w:sz w:val="32"/>
                <w:szCs w:val="32"/>
                <w:lang w:val="en-US"/>
              </w:rPr>
              <w:t>Catch</w:t>
            </w:r>
            <w:r w:rsidR="00EC220D" w:rsidRPr="0048791A">
              <w:rPr>
                <w:rFonts w:ascii="Times New Roman" w:hAnsi="Times New Roman" w:cs="Times New Roman"/>
                <w:color w:val="0000FF"/>
                <w:sz w:val="32"/>
                <w:szCs w:val="32"/>
                <w:lang w:val="en-US"/>
              </w:rPr>
              <w:t xml:space="preserve"> phrase for the lesson</w:t>
            </w:r>
          </w:p>
          <w:p w:rsidR="00B54C54" w:rsidRDefault="00B54C54" w:rsidP="00B54C54">
            <w:pPr>
              <w:spacing w:before="100" w:beforeAutospacing="1" w:after="100" w:afterAutospacing="1"/>
              <w:contextualSpacing/>
              <w:outlineLvl w:val="0"/>
              <w:rPr>
                <w:rFonts w:ascii="Times New Roman" w:eastAsia="Times New Roman" w:hAnsi="Times New Roman" w:cs="Times New Roman"/>
                <w:b/>
                <w:bCs/>
                <w:color w:val="505050"/>
                <w:kern w:val="36"/>
                <w:sz w:val="24"/>
                <w:szCs w:val="24"/>
                <w:lang w:val="en-AU" w:eastAsia="en-AU"/>
              </w:rPr>
            </w:pPr>
            <w:r w:rsidRPr="00B54C54">
              <w:rPr>
                <w:rFonts w:ascii="Times New Roman" w:eastAsia="Times New Roman" w:hAnsi="Times New Roman" w:cs="Times New Roman"/>
                <w:b/>
                <w:bCs/>
                <w:color w:val="505050"/>
                <w:kern w:val="36"/>
                <w:sz w:val="24"/>
                <w:szCs w:val="24"/>
                <w:lang w:val="en-AU" w:eastAsia="en-AU"/>
              </w:rPr>
              <w:t>Insight into effect of acid/base nature of supports </w:t>
            </w:r>
          </w:p>
          <w:p w:rsidR="00B54C54" w:rsidRPr="00B54C54" w:rsidRDefault="00B54C54" w:rsidP="00B54C54">
            <w:pPr>
              <w:rPr>
                <w:rFonts w:ascii="Times New Roman" w:eastAsia="Times New Roman" w:hAnsi="Times New Roman" w:cs="Times New Roman"/>
                <w:sz w:val="24"/>
                <w:szCs w:val="24"/>
                <w:lang w:val="en-AU" w:eastAsia="en-AU"/>
              </w:rPr>
            </w:pPr>
            <w:bookmarkStart w:id="0" w:name="_GoBack"/>
            <w:bookmarkEnd w:id="0"/>
          </w:p>
        </w:tc>
      </w:tr>
      <w:tr w:rsidR="00E15080" w:rsidRPr="00AE0599" w:rsidTr="00E15080">
        <w:tc>
          <w:tcPr>
            <w:tcW w:w="2235" w:type="dxa"/>
          </w:tcPr>
          <w:p w:rsidR="004043CF" w:rsidRPr="00EC220D" w:rsidRDefault="003F56B7" w:rsidP="00450BD3">
            <w:pPr>
              <w:rPr>
                <w:rFonts w:ascii="Times New Roman" w:hAnsi="Times New Roman" w:cs="Times New Roman"/>
                <w:sz w:val="32"/>
                <w:szCs w:val="32"/>
                <w:lang w:val="en-US"/>
              </w:rPr>
            </w:pPr>
            <w:r>
              <w:rPr>
                <w:rFonts w:ascii="Times New Roman" w:hAnsi="Times New Roman" w:cs="Times New Roman"/>
                <w:noProof/>
                <w:sz w:val="32"/>
                <w:szCs w:val="32"/>
                <w:lang w:val="en-AU" w:eastAsia="en-AU"/>
              </w:rPr>
              <w:lastRenderedPageBreak/>
              <w:drawing>
                <wp:anchor distT="0" distB="0" distL="114300" distR="114300" simplePos="0" relativeHeight="251652608" behindDoc="0" locked="0" layoutInCell="1" allowOverlap="1">
                  <wp:simplePos x="0" y="0"/>
                  <wp:positionH relativeFrom="column">
                    <wp:posOffset>259080</wp:posOffset>
                  </wp:positionH>
                  <wp:positionV relativeFrom="paragraph">
                    <wp:posOffset>277495</wp:posOffset>
                  </wp:positionV>
                  <wp:extent cx="670560" cy="744220"/>
                  <wp:effectExtent l="19050" t="0" r="0" b="0"/>
                  <wp:wrapSquare wrapText="bothSides"/>
                  <wp:docPr id="8" name="Picture 8" descr="Learners note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earners notes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70560" cy="744220"/>
                          </a:xfrm>
                          <a:prstGeom prst="rect">
                            <a:avLst/>
                          </a:prstGeom>
                          <a:noFill/>
                        </pic:spPr>
                      </pic:pic>
                    </a:graphicData>
                  </a:graphic>
                </wp:anchor>
              </w:drawing>
            </w:r>
          </w:p>
          <w:p w:rsidR="004043CF" w:rsidRPr="00EC220D" w:rsidRDefault="004043CF" w:rsidP="00450BD3">
            <w:pPr>
              <w:rPr>
                <w:rFonts w:ascii="Times New Roman" w:hAnsi="Times New Roman" w:cs="Times New Roman"/>
                <w:sz w:val="32"/>
                <w:szCs w:val="32"/>
                <w:lang w:val="en-US"/>
              </w:rPr>
            </w:pPr>
          </w:p>
          <w:p w:rsidR="0065474F" w:rsidRDefault="0065474F" w:rsidP="00450BD3">
            <w:pPr>
              <w:rPr>
                <w:rFonts w:ascii="Times New Roman" w:hAnsi="Times New Roman" w:cs="Times New Roman"/>
                <w:sz w:val="32"/>
                <w:szCs w:val="32"/>
                <w:lang w:val="en-US"/>
              </w:rPr>
            </w:pPr>
          </w:p>
          <w:p w:rsidR="0065474F" w:rsidRDefault="0065474F" w:rsidP="00450BD3">
            <w:pPr>
              <w:rPr>
                <w:rFonts w:ascii="Times New Roman" w:hAnsi="Times New Roman" w:cs="Times New Roman"/>
                <w:sz w:val="32"/>
                <w:szCs w:val="32"/>
                <w:lang w:val="en-US"/>
              </w:rPr>
            </w:pPr>
          </w:p>
          <w:p w:rsidR="0065474F" w:rsidRDefault="0065474F" w:rsidP="00450BD3">
            <w:pPr>
              <w:rPr>
                <w:rFonts w:ascii="Times New Roman" w:hAnsi="Times New Roman" w:cs="Times New Roman"/>
                <w:sz w:val="32"/>
                <w:szCs w:val="32"/>
                <w:lang w:val="en-US"/>
              </w:rPr>
            </w:pPr>
          </w:p>
          <w:p w:rsidR="004043CF" w:rsidRPr="00EC220D" w:rsidRDefault="0065474F" w:rsidP="00450BD3">
            <w:pPr>
              <w:rPr>
                <w:rFonts w:ascii="Times New Roman" w:hAnsi="Times New Roman" w:cs="Times New Roman"/>
                <w:sz w:val="32"/>
                <w:szCs w:val="32"/>
                <w:lang w:val="en-US"/>
              </w:rPr>
            </w:pPr>
            <w:r>
              <w:rPr>
                <w:rFonts w:ascii="Times New Roman" w:hAnsi="Times New Roman" w:cs="Times New Roman"/>
                <w:sz w:val="32"/>
                <w:szCs w:val="32"/>
                <w:lang w:val="en-US"/>
              </w:rPr>
              <w:t>Learners notes</w:t>
            </w:r>
          </w:p>
        </w:tc>
        <w:tc>
          <w:tcPr>
            <w:tcW w:w="7053" w:type="dxa"/>
          </w:tcPr>
          <w:p w:rsidR="00E15080" w:rsidRDefault="0065474F" w:rsidP="0065474F">
            <w:pPr>
              <w:rPr>
                <w:rFonts w:ascii="Times New Roman" w:hAnsi="Times New Roman" w:cs="Times New Roman"/>
                <w:color w:val="4472C4" w:themeColor="accent1"/>
                <w:sz w:val="32"/>
                <w:szCs w:val="32"/>
              </w:rPr>
            </w:pPr>
            <w:r w:rsidRPr="0065474F">
              <w:rPr>
                <w:rFonts w:ascii="Times New Roman" w:hAnsi="Times New Roman" w:cs="Times New Roman"/>
                <w:color w:val="4472C4" w:themeColor="accent1"/>
                <w:sz w:val="32"/>
                <w:szCs w:val="32"/>
              </w:rPr>
              <w:t>Summary</w:t>
            </w:r>
          </w:p>
          <w:p w:rsidR="00C3410C" w:rsidRPr="00C3410C" w:rsidRDefault="00C3410C" w:rsidP="00C3410C">
            <w:pPr>
              <w:shd w:val="clear" w:color="auto" w:fill="FFFFFF"/>
              <w:spacing w:after="150"/>
              <w:outlineLvl w:val="0"/>
              <w:rPr>
                <w:rFonts w:ascii="Arial" w:eastAsia="Times New Roman" w:hAnsi="Arial" w:cs="Arial"/>
                <w:color w:val="333333"/>
                <w:kern w:val="36"/>
                <w:sz w:val="24"/>
                <w:szCs w:val="24"/>
                <w:u w:val="single"/>
                <w:lang w:val="en-AU" w:eastAsia="en-AU"/>
              </w:rPr>
            </w:pPr>
            <w:r w:rsidRPr="00C3410C">
              <w:rPr>
                <w:rFonts w:ascii="Arial" w:eastAsia="Times New Roman" w:hAnsi="Arial" w:cs="Arial"/>
                <w:color w:val="333333"/>
                <w:kern w:val="36"/>
                <w:sz w:val="24"/>
                <w:szCs w:val="24"/>
                <w:u w:val="single"/>
                <w:lang w:val="en-AU" w:eastAsia="en-AU"/>
              </w:rPr>
              <w:t xml:space="preserve">Arrhenius, </w:t>
            </w:r>
            <w:proofErr w:type="spellStart"/>
            <w:r w:rsidRPr="00C3410C">
              <w:rPr>
                <w:rFonts w:ascii="Arial" w:eastAsia="Times New Roman" w:hAnsi="Arial" w:cs="Arial"/>
                <w:color w:val="333333"/>
                <w:kern w:val="36"/>
                <w:sz w:val="24"/>
                <w:szCs w:val="24"/>
                <w:u w:val="single"/>
                <w:lang w:val="en-AU" w:eastAsia="en-AU"/>
              </w:rPr>
              <w:t>Bronsted</w:t>
            </w:r>
            <w:proofErr w:type="spellEnd"/>
            <w:r w:rsidRPr="00C3410C">
              <w:rPr>
                <w:rFonts w:ascii="Arial" w:eastAsia="Times New Roman" w:hAnsi="Arial" w:cs="Arial"/>
                <w:color w:val="333333"/>
                <w:kern w:val="36"/>
                <w:sz w:val="24"/>
                <w:szCs w:val="24"/>
                <w:u w:val="single"/>
                <w:lang w:val="en-AU" w:eastAsia="en-AU"/>
              </w:rPr>
              <w:t>-Lowry, and Lewis Acids and Bases in Organic Chemistry</w:t>
            </w:r>
          </w:p>
          <w:p w:rsidR="00C3410C" w:rsidRPr="00C3410C" w:rsidRDefault="00C3410C" w:rsidP="00C3410C">
            <w:pPr>
              <w:shd w:val="clear" w:color="auto" w:fill="FFFFFF"/>
              <w:spacing w:after="375"/>
              <w:rPr>
                <w:rFonts w:ascii="Arial" w:eastAsia="Times New Roman" w:hAnsi="Arial" w:cs="Arial"/>
                <w:color w:val="333333"/>
                <w:sz w:val="23"/>
                <w:szCs w:val="23"/>
                <w:lang w:val="en-AU" w:eastAsia="en-AU"/>
              </w:rPr>
            </w:pPr>
            <w:r w:rsidRPr="00C3410C">
              <w:rPr>
                <w:rFonts w:ascii="Arial" w:eastAsia="Times New Roman" w:hAnsi="Arial" w:cs="Arial"/>
                <w:noProof/>
                <w:color w:val="BA4B4F"/>
                <w:sz w:val="23"/>
                <w:szCs w:val="23"/>
                <w:lang w:val="en-AU" w:eastAsia="en-AU"/>
              </w:rPr>
              <w:drawing>
                <wp:inline distT="0" distB="0" distL="0" distR="0" wp14:anchorId="6FAD5891" wp14:editId="4C185BAD">
                  <wp:extent cx="2152650" cy="1200150"/>
                  <wp:effectExtent l="0" t="0" r="0" b="0"/>
                  <wp:docPr id="4" name="Picture 4" descr="Arrhenius Bronsted-Lowry Lewis Acids and Bases">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rhenius Bronsted-Lowry Lewis Acids and Bases">
                            <a:hlinkClick r:id="rId18"/>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52650" cy="1200150"/>
                          </a:xfrm>
                          <a:prstGeom prst="rect">
                            <a:avLst/>
                          </a:prstGeom>
                          <a:noFill/>
                          <a:ln>
                            <a:noFill/>
                          </a:ln>
                        </pic:spPr>
                      </pic:pic>
                    </a:graphicData>
                  </a:graphic>
                </wp:inline>
              </w:drawing>
            </w:r>
          </w:p>
          <w:p w:rsidR="00C3410C" w:rsidRPr="00241CA7" w:rsidRDefault="00C3410C" w:rsidP="00C3410C">
            <w:pPr>
              <w:shd w:val="clear" w:color="auto" w:fill="FFFFFF"/>
              <w:spacing w:after="150"/>
              <w:outlineLvl w:val="1"/>
              <w:rPr>
                <w:rFonts w:ascii="Arial" w:eastAsia="Times New Roman" w:hAnsi="Arial" w:cs="Arial"/>
                <w:color w:val="333333"/>
                <w:sz w:val="24"/>
                <w:szCs w:val="24"/>
                <w:u w:val="single"/>
                <w:lang w:val="en-AU" w:eastAsia="en-AU"/>
              </w:rPr>
            </w:pPr>
            <w:r w:rsidRPr="00241CA7">
              <w:rPr>
                <w:rFonts w:ascii="Arial" w:eastAsia="Times New Roman" w:hAnsi="Arial" w:cs="Arial"/>
                <w:color w:val="333333"/>
                <w:sz w:val="24"/>
                <w:szCs w:val="24"/>
                <w:u w:val="single"/>
                <w:lang w:val="en-AU" w:eastAsia="en-AU"/>
              </w:rPr>
              <w:t>Categories of Acids and Bases</w:t>
            </w:r>
          </w:p>
          <w:p w:rsidR="00C3410C" w:rsidRPr="00C3410C" w:rsidRDefault="00C3410C" w:rsidP="009E17C9">
            <w:pPr>
              <w:shd w:val="clear" w:color="auto" w:fill="FFFFFF"/>
              <w:spacing w:after="375"/>
              <w:contextualSpacing/>
              <w:rPr>
                <w:rFonts w:ascii="Arial" w:eastAsia="Times New Roman" w:hAnsi="Arial" w:cs="Arial"/>
                <w:color w:val="333333"/>
                <w:sz w:val="23"/>
                <w:szCs w:val="23"/>
                <w:lang w:val="en-AU" w:eastAsia="en-AU"/>
              </w:rPr>
            </w:pPr>
            <w:r w:rsidRPr="00C3410C">
              <w:rPr>
                <w:rFonts w:ascii="Arial" w:eastAsia="Times New Roman" w:hAnsi="Arial" w:cs="Arial"/>
                <w:color w:val="333333"/>
                <w:sz w:val="23"/>
                <w:szCs w:val="23"/>
                <w:lang w:val="en-AU" w:eastAsia="en-AU"/>
              </w:rPr>
              <w:t>Acids and bases will fall under </w:t>
            </w:r>
            <w:r w:rsidRPr="00C3410C">
              <w:rPr>
                <w:rFonts w:ascii="Arial" w:eastAsia="Times New Roman" w:hAnsi="Arial" w:cs="Arial"/>
                <w:b/>
                <w:bCs/>
                <w:color w:val="333333"/>
                <w:sz w:val="23"/>
                <w:szCs w:val="23"/>
                <w:lang w:val="en-AU" w:eastAsia="en-AU"/>
              </w:rPr>
              <w:t>one or more</w:t>
            </w:r>
            <w:r w:rsidRPr="00C3410C">
              <w:rPr>
                <w:rFonts w:ascii="Arial" w:eastAsia="Times New Roman" w:hAnsi="Arial" w:cs="Arial"/>
                <w:color w:val="333333"/>
                <w:sz w:val="23"/>
                <w:szCs w:val="23"/>
                <w:lang w:val="en-AU" w:eastAsia="en-AU"/>
              </w:rPr>
              <w:t> of the following three categories:</w:t>
            </w:r>
          </w:p>
          <w:p w:rsidR="00C3410C" w:rsidRPr="00C3410C" w:rsidRDefault="00C3410C" w:rsidP="009E17C9">
            <w:pPr>
              <w:numPr>
                <w:ilvl w:val="0"/>
                <w:numId w:val="10"/>
              </w:numPr>
              <w:shd w:val="clear" w:color="auto" w:fill="FFFFFF"/>
              <w:ind w:left="525"/>
              <w:contextualSpacing/>
              <w:rPr>
                <w:rFonts w:ascii="Arial" w:eastAsia="Times New Roman" w:hAnsi="Arial" w:cs="Arial"/>
                <w:color w:val="333333"/>
                <w:sz w:val="23"/>
                <w:szCs w:val="23"/>
                <w:lang w:val="en-AU" w:eastAsia="en-AU"/>
              </w:rPr>
            </w:pPr>
            <w:r w:rsidRPr="00C3410C">
              <w:rPr>
                <w:rFonts w:ascii="Arial" w:eastAsia="Times New Roman" w:hAnsi="Arial" w:cs="Arial"/>
                <w:color w:val="333333"/>
                <w:sz w:val="23"/>
                <w:szCs w:val="23"/>
                <w:lang w:val="en-AU" w:eastAsia="en-AU"/>
              </w:rPr>
              <w:t>Arrhenius acids/bases</w:t>
            </w:r>
          </w:p>
          <w:p w:rsidR="00C3410C" w:rsidRPr="00C3410C" w:rsidRDefault="00C3410C" w:rsidP="009E17C9">
            <w:pPr>
              <w:numPr>
                <w:ilvl w:val="0"/>
                <w:numId w:val="10"/>
              </w:numPr>
              <w:shd w:val="clear" w:color="auto" w:fill="FFFFFF"/>
              <w:ind w:left="525"/>
              <w:contextualSpacing/>
              <w:rPr>
                <w:rFonts w:ascii="Arial" w:eastAsia="Times New Roman" w:hAnsi="Arial" w:cs="Arial"/>
                <w:color w:val="333333"/>
                <w:sz w:val="23"/>
                <w:szCs w:val="23"/>
                <w:lang w:val="en-AU" w:eastAsia="en-AU"/>
              </w:rPr>
            </w:pPr>
            <w:proofErr w:type="spellStart"/>
            <w:r w:rsidRPr="00C3410C">
              <w:rPr>
                <w:rFonts w:ascii="Arial" w:eastAsia="Times New Roman" w:hAnsi="Arial" w:cs="Arial"/>
                <w:color w:val="333333"/>
                <w:sz w:val="23"/>
                <w:szCs w:val="23"/>
                <w:lang w:val="en-AU" w:eastAsia="en-AU"/>
              </w:rPr>
              <w:t>Bronsted</w:t>
            </w:r>
            <w:proofErr w:type="spellEnd"/>
            <w:r w:rsidRPr="00C3410C">
              <w:rPr>
                <w:rFonts w:ascii="Arial" w:eastAsia="Times New Roman" w:hAnsi="Arial" w:cs="Arial"/>
                <w:color w:val="333333"/>
                <w:sz w:val="23"/>
                <w:szCs w:val="23"/>
                <w:lang w:val="en-AU" w:eastAsia="en-AU"/>
              </w:rPr>
              <w:t>-Lowry acids/bases</w:t>
            </w:r>
          </w:p>
          <w:p w:rsidR="00C3410C" w:rsidRPr="00C3410C" w:rsidRDefault="00C3410C" w:rsidP="009E17C9">
            <w:pPr>
              <w:numPr>
                <w:ilvl w:val="0"/>
                <w:numId w:val="10"/>
              </w:numPr>
              <w:shd w:val="clear" w:color="auto" w:fill="FFFFFF"/>
              <w:ind w:left="525"/>
              <w:contextualSpacing/>
              <w:rPr>
                <w:rFonts w:ascii="Arial" w:eastAsia="Times New Roman" w:hAnsi="Arial" w:cs="Arial"/>
                <w:color w:val="333333"/>
                <w:sz w:val="23"/>
                <w:szCs w:val="23"/>
                <w:lang w:val="en-AU" w:eastAsia="en-AU"/>
              </w:rPr>
            </w:pPr>
            <w:r w:rsidRPr="00C3410C">
              <w:rPr>
                <w:rFonts w:ascii="Arial" w:eastAsia="Times New Roman" w:hAnsi="Arial" w:cs="Arial"/>
                <w:color w:val="333333"/>
                <w:sz w:val="23"/>
                <w:szCs w:val="23"/>
                <w:lang w:val="en-AU" w:eastAsia="en-AU"/>
              </w:rPr>
              <w:t>Lewis acids/bases</w:t>
            </w:r>
          </w:p>
          <w:p w:rsidR="00241CA7" w:rsidRDefault="00C3410C" w:rsidP="009E17C9">
            <w:pPr>
              <w:shd w:val="clear" w:color="auto" w:fill="FFFFFF"/>
              <w:spacing w:after="375"/>
              <w:contextualSpacing/>
              <w:rPr>
                <w:rFonts w:ascii="Arial" w:eastAsia="Times New Roman" w:hAnsi="Arial" w:cs="Arial"/>
                <w:color w:val="333333"/>
                <w:sz w:val="23"/>
                <w:szCs w:val="23"/>
                <w:lang w:val="en-AU" w:eastAsia="en-AU"/>
              </w:rPr>
            </w:pPr>
            <w:r w:rsidRPr="00C3410C">
              <w:rPr>
                <w:rFonts w:ascii="Arial" w:eastAsia="Times New Roman" w:hAnsi="Arial" w:cs="Arial"/>
                <w:color w:val="333333"/>
                <w:sz w:val="23"/>
                <w:szCs w:val="23"/>
                <w:lang w:val="en-AU" w:eastAsia="en-AU"/>
              </w:rPr>
              <w:t>The key here is to recognize that while each classification has a specific definition, any given molecule can fall into more than one category, some into all 3. Again, something we’ll</w:t>
            </w:r>
            <w:r w:rsidR="00241CA7">
              <w:rPr>
                <w:rFonts w:ascii="Arial" w:eastAsia="Times New Roman" w:hAnsi="Arial" w:cs="Arial"/>
                <w:color w:val="333333"/>
                <w:sz w:val="23"/>
                <w:szCs w:val="23"/>
                <w:lang w:val="en-AU" w:eastAsia="en-AU"/>
              </w:rPr>
              <w:t xml:space="preserve"> look at later in this article.</w:t>
            </w:r>
          </w:p>
          <w:p w:rsidR="009E17C9" w:rsidRDefault="009E17C9" w:rsidP="009E17C9">
            <w:pPr>
              <w:shd w:val="clear" w:color="auto" w:fill="FFFFFF"/>
              <w:spacing w:after="375"/>
              <w:contextualSpacing/>
              <w:rPr>
                <w:rFonts w:ascii="Arial" w:eastAsia="Times New Roman" w:hAnsi="Arial" w:cs="Arial"/>
                <w:color w:val="333333"/>
                <w:sz w:val="24"/>
                <w:szCs w:val="24"/>
                <w:u w:val="single"/>
                <w:lang w:val="en-AU" w:eastAsia="en-AU"/>
              </w:rPr>
            </w:pPr>
          </w:p>
          <w:p w:rsidR="00C3410C" w:rsidRPr="009E17C9" w:rsidRDefault="00C3410C" w:rsidP="009E17C9">
            <w:pPr>
              <w:shd w:val="clear" w:color="auto" w:fill="FFFFFF"/>
              <w:spacing w:after="375"/>
              <w:contextualSpacing/>
              <w:rPr>
                <w:rFonts w:ascii="Arial" w:eastAsia="Times New Roman" w:hAnsi="Arial" w:cs="Arial"/>
                <w:color w:val="333333"/>
                <w:sz w:val="24"/>
                <w:szCs w:val="24"/>
                <w:u w:val="single"/>
                <w:lang w:val="en-AU" w:eastAsia="en-AU"/>
              </w:rPr>
            </w:pPr>
            <w:r w:rsidRPr="009E17C9">
              <w:rPr>
                <w:rFonts w:ascii="Arial" w:eastAsia="Times New Roman" w:hAnsi="Arial" w:cs="Arial"/>
                <w:color w:val="333333"/>
                <w:sz w:val="24"/>
                <w:szCs w:val="24"/>
                <w:u w:val="single"/>
                <w:lang w:val="en-AU" w:eastAsia="en-AU"/>
              </w:rPr>
              <w:t>Arrhenius Acid</w:t>
            </w:r>
          </w:p>
          <w:p w:rsidR="00C3410C" w:rsidRPr="00C3410C" w:rsidRDefault="00C3410C" w:rsidP="009E17C9">
            <w:pPr>
              <w:shd w:val="clear" w:color="auto" w:fill="FFFFFF"/>
              <w:spacing w:after="375"/>
              <w:contextualSpacing/>
              <w:rPr>
                <w:rFonts w:ascii="Arial" w:eastAsia="Times New Roman" w:hAnsi="Arial" w:cs="Arial"/>
                <w:color w:val="333333"/>
                <w:sz w:val="23"/>
                <w:szCs w:val="23"/>
                <w:lang w:val="en-AU" w:eastAsia="en-AU"/>
              </w:rPr>
            </w:pPr>
            <w:r w:rsidRPr="00C3410C">
              <w:rPr>
                <w:rFonts w:ascii="Arial" w:eastAsia="Times New Roman" w:hAnsi="Arial" w:cs="Arial"/>
                <w:color w:val="333333"/>
                <w:sz w:val="23"/>
                <w:szCs w:val="23"/>
                <w:lang w:val="en-AU" w:eastAsia="en-AU"/>
              </w:rPr>
              <w:t>An Arrhenius acid is a molecule that when dissolved in water will donate an H+ in solution. Simply put, a proton donor.</w:t>
            </w:r>
          </w:p>
          <w:p w:rsidR="00C3410C" w:rsidRPr="00C3410C" w:rsidRDefault="00C3410C" w:rsidP="009E17C9">
            <w:pPr>
              <w:shd w:val="clear" w:color="auto" w:fill="FFFFFF"/>
              <w:spacing w:after="375"/>
              <w:contextualSpacing/>
              <w:rPr>
                <w:rFonts w:ascii="Arial" w:eastAsia="Times New Roman" w:hAnsi="Arial" w:cs="Arial"/>
                <w:color w:val="333333"/>
                <w:sz w:val="23"/>
                <w:szCs w:val="23"/>
                <w:lang w:val="en-AU" w:eastAsia="en-AU"/>
              </w:rPr>
            </w:pPr>
            <w:r w:rsidRPr="00C3410C">
              <w:rPr>
                <w:rFonts w:ascii="Arial" w:eastAsia="Times New Roman" w:hAnsi="Arial" w:cs="Arial"/>
                <w:color w:val="333333"/>
                <w:sz w:val="23"/>
                <w:szCs w:val="23"/>
                <w:lang w:val="en-AU" w:eastAsia="en-AU"/>
              </w:rPr>
              <w:t>The trick to recognizing an Arrhenius acid is to look for a molecule that starts with an H, and typically contains an oxygen or halogen.</w:t>
            </w:r>
          </w:p>
          <w:p w:rsidR="00C3410C" w:rsidRPr="00C3410C" w:rsidRDefault="00C3410C" w:rsidP="009E17C9">
            <w:pPr>
              <w:shd w:val="clear" w:color="auto" w:fill="FFFFFF"/>
              <w:spacing w:after="375"/>
              <w:contextualSpacing/>
              <w:rPr>
                <w:rFonts w:ascii="Arial" w:eastAsia="Times New Roman" w:hAnsi="Arial" w:cs="Arial"/>
                <w:color w:val="333333"/>
                <w:sz w:val="23"/>
                <w:szCs w:val="23"/>
                <w:lang w:val="en-AU" w:eastAsia="en-AU"/>
              </w:rPr>
            </w:pPr>
            <w:r w:rsidRPr="00C3410C">
              <w:rPr>
                <w:rFonts w:ascii="Arial" w:eastAsia="Times New Roman" w:hAnsi="Arial" w:cs="Arial"/>
                <w:color w:val="333333"/>
                <w:sz w:val="23"/>
                <w:szCs w:val="23"/>
                <w:lang w:val="en-AU" w:eastAsia="en-AU"/>
              </w:rPr>
              <w:t>Common examples of Arrhenius acids include:</w:t>
            </w:r>
          </w:p>
          <w:p w:rsidR="00C3410C" w:rsidRPr="00C3410C" w:rsidRDefault="00C3410C" w:rsidP="009E17C9">
            <w:pPr>
              <w:numPr>
                <w:ilvl w:val="0"/>
                <w:numId w:val="11"/>
              </w:numPr>
              <w:shd w:val="clear" w:color="auto" w:fill="FFFFFF"/>
              <w:ind w:left="450"/>
              <w:contextualSpacing/>
              <w:rPr>
                <w:rFonts w:ascii="Arial" w:eastAsia="Times New Roman" w:hAnsi="Arial" w:cs="Arial"/>
                <w:color w:val="333333"/>
                <w:sz w:val="23"/>
                <w:szCs w:val="23"/>
                <w:lang w:val="en-AU" w:eastAsia="en-AU"/>
              </w:rPr>
            </w:pPr>
            <w:r w:rsidRPr="00C3410C">
              <w:rPr>
                <w:rFonts w:ascii="Arial" w:eastAsia="Times New Roman" w:hAnsi="Arial" w:cs="Arial"/>
                <w:color w:val="333333"/>
                <w:sz w:val="23"/>
                <w:szCs w:val="23"/>
                <w:lang w:val="en-AU" w:eastAsia="en-AU"/>
              </w:rPr>
              <w:t xml:space="preserve">Hydrochloric Acid – </w:t>
            </w:r>
            <w:proofErr w:type="spellStart"/>
            <w:r w:rsidRPr="00C3410C">
              <w:rPr>
                <w:rFonts w:ascii="Arial" w:eastAsia="Times New Roman" w:hAnsi="Arial" w:cs="Arial"/>
                <w:color w:val="333333"/>
                <w:sz w:val="23"/>
                <w:szCs w:val="23"/>
                <w:lang w:val="en-AU" w:eastAsia="en-AU"/>
              </w:rPr>
              <w:t>HCl</w:t>
            </w:r>
            <w:proofErr w:type="spellEnd"/>
          </w:p>
          <w:p w:rsidR="00C3410C" w:rsidRPr="00C3410C" w:rsidRDefault="00C3410C" w:rsidP="009E17C9">
            <w:pPr>
              <w:numPr>
                <w:ilvl w:val="0"/>
                <w:numId w:val="11"/>
              </w:numPr>
              <w:shd w:val="clear" w:color="auto" w:fill="FFFFFF"/>
              <w:ind w:left="450"/>
              <w:contextualSpacing/>
              <w:rPr>
                <w:rFonts w:ascii="Arial" w:eastAsia="Times New Roman" w:hAnsi="Arial" w:cs="Arial"/>
                <w:color w:val="333333"/>
                <w:sz w:val="23"/>
                <w:szCs w:val="23"/>
                <w:lang w:val="en-AU" w:eastAsia="en-AU"/>
              </w:rPr>
            </w:pPr>
            <w:r w:rsidRPr="00C3410C">
              <w:rPr>
                <w:rFonts w:ascii="Arial" w:eastAsia="Times New Roman" w:hAnsi="Arial" w:cs="Arial"/>
                <w:color w:val="333333"/>
                <w:sz w:val="23"/>
                <w:szCs w:val="23"/>
                <w:lang w:val="en-AU" w:eastAsia="en-AU"/>
              </w:rPr>
              <w:t>Nitric Acid – HNO3</w:t>
            </w:r>
          </w:p>
          <w:p w:rsidR="00C3410C" w:rsidRPr="00C3410C" w:rsidRDefault="00C3410C" w:rsidP="009E17C9">
            <w:pPr>
              <w:numPr>
                <w:ilvl w:val="0"/>
                <w:numId w:val="11"/>
              </w:numPr>
              <w:shd w:val="clear" w:color="auto" w:fill="FFFFFF"/>
              <w:ind w:left="450"/>
              <w:contextualSpacing/>
              <w:rPr>
                <w:rFonts w:ascii="Arial" w:eastAsia="Times New Roman" w:hAnsi="Arial" w:cs="Arial"/>
                <w:color w:val="333333"/>
                <w:sz w:val="23"/>
                <w:szCs w:val="23"/>
                <w:lang w:val="en-AU" w:eastAsia="en-AU"/>
              </w:rPr>
            </w:pPr>
            <w:proofErr w:type="spellStart"/>
            <w:r w:rsidRPr="00C3410C">
              <w:rPr>
                <w:rFonts w:ascii="Arial" w:eastAsia="Times New Roman" w:hAnsi="Arial" w:cs="Arial"/>
                <w:color w:val="333333"/>
                <w:sz w:val="23"/>
                <w:szCs w:val="23"/>
                <w:lang w:val="en-AU" w:eastAsia="en-AU"/>
              </w:rPr>
              <w:t>Sulfuric</w:t>
            </w:r>
            <w:proofErr w:type="spellEnd"/>
            <w:r w:rsidRPr="00C3410C">
              <w:rPr>
                <w:rFonts w:ascii="Arial" w:eastAsia="Times New Roman" w:hAnsi="Arial" w:cs="Arial"/>
                <w:color w:val="333333"/>
                <w:sz w:val="23"/>
                <w:szCs w:val="23"/>
                <w:lang w:val="en-AU" w:eastAsia="en-AU"/>
              </w:rPr>
              <w:t xml:space="preserve"> Acid – H2SO4</w:t>
            </w:r>
          </w:p>
          <w:p w:rsidR="00C3410C" w:rsidRPr="00C3410C" w:rsidRDefault="00C3410C" w:rsidP="009E17C9">
            <w:pPr>
              <w:numPr>
                <w:ilvl w:val="0"/>
                <w:numId w:val="11"/>
              </w:numPr>
              <w:shd w:val="clear" w:color="auto" w:fill="FFFFFF"/>
              <w:ind w:left="450"/>
              <w:contextualSpacing/>
              <w:rPr>
                <w:rFonts w:ascii="Arial" w:eastAsia="Times New Roman" w:hAnsi="Arial" w:cs="Arial"/>
                <w:color w:val="333333"/>
                <w:sz w:val="23"/>
                <w:szCs w:val="23"/>
                <w:lang w:val="en-AU" w:eastAsia="en-AU"/>
              </w:rPr>
            </w:pPr>
            <w:r w:rsidRPr="00C3410C">
              <w:rPr>
                <w:rFonts w:ascii="Arial" w:eastAsia="Times New Roman" w:hAnsi="Arial" w:cs="Arial"/>
                <w:color w:val="333333"/>
                <w:sz w:val="23"/>
                <w:szCs w:val="23"/>
                <w:lang w:val="en-AU" w:eastAsia="en-AU"/>
              </w:rPr>
              <w:t>Acetic Acid – HCH3CO2</w:t>
            </w:r>
          </w:p>
          <w:p w:rsidR="00C3410C" w:rsidRPr="00C3410C" w:rsidRDefault="00C3410C" w:rsidP="009E17C9">
            <w:pPr>
              <w:numPr>
                <w:ilvl w:val="0"/>
                <w:numId w:val="11"/>
              </w:numPr>
              <w:shd w:val="clear" w:color="auto" w:fill="FFFFFF"/>
              <w:ind w:left="450"/>
              <w:contextualSpacing/>
              <w:rPr>
                <w:rFonts w:ascii="Arial" w:eastAsia="Times New Roman" w:hAnsi="Arial" w:cs="Arial"/>
                <w:color w:val="333333"/>
                <w:sz w:val="23"/>
                <w:szCs w:val="23"/>
                <w:lang w:val="en-AU" w:eastAsia="en-AU"/>
              </w:rPr>
            </w:pPr>
            <w:proofErr w:type="gramStart"/>
            <w:r w:rsidRPr="00C3410C">
              <w:rPr>
                <w:rFonts w:ascii="Arial" w:eastAsia="Times New Roman" w:hAnsi="Arial" w:cs="Arial"/>
                <w:color w:val="333333"/>
                <w:sz w:val="23"/>
                <w:szCs w:val="23"/>
                <w:lang w:val="en-AU" w:eastAsia="en-AU"/>
              </w:rPr>
              <w:t>and</w:t>
            </w:r>
            <w:proofErr w:type="gramEnd"/>
            <w:r w:rsidRPr="00C3410C">
              <w:rPr>
                <w:rFonts w:ascii="Arial" w:eastAsia="Times New Roman" w:hAnsi="Arial" w:cs="Arial"/>
                <w:color w:val="333333"/>
                <w:sz w:val="23"/>
                <w:szCs w:val="23"/>
                <w:lang w:val="en-AU" w:eastAsia="en-AU"/>
              </w:rPr>
              <w:t xml:space="preserve"> so many more…</w:t>
            </w:r>
          </w:p>
          <w:p w:rsidR="00C3410C" w:rsidRPr="00C3410C" w:rsidRDefault="00C3410C" w:rsidP="009E17C9">
            <w:pPr>
              <w:shd w:val="clear" w:color="auto" w:fill="FFFFFF"/>
              <w:spacing w:after="375"/>
              <w:contextualSpacing/>
              <w:rPr>
                <w:rFonts w:ascii="Arial" w:eastAsia="Times New Roman" w:hAnsi="Arial" w:cs="Arial"/>
                <w:color w:val="333333"/>
                <w:sz w:val="23"/>
                <w:szCs w:val="23"/>
                <w:lang w:val="en-AU" w:eastAsia="en-AU"/>
              </w:rPr>
            </w:pPr>
            <w:r w:rsidRPr="00C3410C">
              <w:rPr>
                <w:rFonts w:ascii="Arial" w:eastAsia="Times New Roman" w:hAnsi="Arial" w:cs="Arial"/>
                <w:color w:val="333333"/>
                <w:sz w:val="23"/>
                <w:szCs w:val="23"/>
                <w:lang w:val="en-AU" w:eastAsia="en-AU"/>
              </w:rPr>
              <w:t>An acid dissociating in water does not form a free-floating proton. Instead one of the water molecules in solution will grab the H+ yielding a hydronium or H3O+ ion. Here’s what happens when nitric acid dissociates in water.</w:t>
            </w:r>
          </w:p>
          <w:p w:rsidR="00C3410C" w:rsidRPr="00C3410C" w:rsidRDefault="00C3410C" w:rsidP="00C3410C">
            <w:pPr>
              <w:shd w:val="clear" w:color="auto" w:fill="FFFFFF"/>
              <w:spacing w:after="375"/>
              <w:rPr>
                <w:rFonts w:ascii="Arial" w:eastAsia="Times New Roman" w:hAnsi="Arial" w:cs="Arial"/>
                <w:color w:val="333333"/>
                <w:sz w:val="23"/>
                <w:szCs w:val="23"/>
                <w:lang w:val="en-AU" w:eastAsia="en-AU"/>
              </w:rPr>
            </w:pPr>
            <w:r w:rsidRPr="00C3410C">
              <w:rPr>
                <w:rFonts w:ascii="Arial" w:eastAsia="Times New Roman" w:hAnsi="Arial" w:cs="Arial"/>
                <w:noProof/>
                <w:color w:val="333333"/>
                <w:sz w:val="23"/>
                <w:szCs w:val="23"/>
                <w:lang w:val="en-AU" w:eastAsia="en-AU"/>
              </w:rPr>
              <w:drawing>
                <wp:inline distT="0" distB="0" distL="0" distR="0" wp14:anchorId="6D94696A" wp14:editId="2D23E699">
                  <wp:extent cx="4210050" cy="695325"/>
                  <wp:effectExtent l="0" t="0" r="0" b="0"/>
                  <wp:docPr id="14" name="Picture 14" descr="HNO3 H+ NO3- Nitric Acid Dissociation Equ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NO3 H+ NO3- Nitric Acid Dissociation Equation"/>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10050" cy="695325"/>
                          </a:xfrm>
                          <a:prstGeom prst="rect">
                            <a:avLst/>
                          </a:prstGeom>
                          <a:noFill/>
                          <a:ln>
                            <a:noFill/>
                          </a:ln>
                        </pic:spPr>
                      </pic:pic>
                    </a:graphicData>
                  </a:graphic>
                </wp:inline>
              </w:drawing>
            </w:r>
          </w:p>
          <w:p w:rsidR="00C3410C" w:rsidRPr="009E17C9" w:rsidRDefault="00C3410C" w:rsidP="00C3410C">
            <w:pPr>
              <w:shd w:val="clear" w:color="auto" w:fill="FFFFFF"/>
              <w:spacing w:after="150"/>
              <w:outlineLvl w:val="1"/>
              <w:rPr>
                <w:rFonts w:ascii="Arial" w:eastAsia="Times New Roman" w:hAnsi="Arial" w:cs="Arial"/>
                <w:color w:val="333333"/>
                <w:sz w:val="24"/>
                <w:szCs w:val="24"/>
                <w:u w:val="single"/>
                <w:lang w:val="en-AU" w:eastAsia="en-AU"/>
              </w:rPr>
            </w:pPr>
            <w:r w:rsidRPr="009E17C9">
              <w:rPr>
                <w:rFonts w:ascii="Arial" w:eastAsia="Times New Roman" w:hAnsi="Arial" w:cs="Arial"/>
                <w:color w:val="333333"/>
                <w:sz w:val="24"/>
                <w:szCs w:val="24"/>
                <w:u w:val="single"/>
                <w:lang w:val="en-AU" w:eastAsia="en-AU"/>
              </w:rPr>
              <w:t>Arrhenius Base</w:t>
            </w:r>
          </w:p>
          <w:p w:rsidR="00C3410C" w:rsidRPr="00C3410C" w:rsidRDefault="00C3410C" w:rsidP="009E17C9">
            <w:pPr>
              <w:shd w:val="clear" w:color="auto" w:fill="FFFFFF"/>
              <w:spacing w:after="375"/>
              <w:contextualSpacing/>
              <w:rPr>
                <w:rFonts w:ascii="Arial" w:eastAsia="Times New Roman" w:hAnsi="Arial" w:cs="Arial"/>
                <w:color w:val="333333"/>
                <w:sz w:val="23"/>
                <w:szCs w:val="23"/>
                <w:lang w:val="en-AU" w:eastAsia="en-AU"/>
              </w:rPr>
            </w:pPr>
            <w:r w:rsidRPr="00C3410C">
              <w:rPr>
                <w:rFonts w:ascii="Arial" w:eastAsia="Times New Roman" w:hAnsi="Arial" w:cs="Arial"/>
                <w:color w:val="333333"/>
                <w:sz w:val="23"/>
                <w:szCs w:val="23"/>
                <w:lang w:val="en-AU" w:eastAsia="en-AU"/>
              </w:rPr>
              <w:t xml:space="preserve">An Arrhenius base is a molecule that when dissolved in water will break down to yield an OH- or hydroxide in solution. To recognize the Arrhenius base look for a molecule ending in OH, but not following </w:t>
            </w:r>
            <w:proofErr w:type="spellStart"/>
            <w:r w:rsidRPr="00C3410C">
              <w:rPr>
                <w:rFonts w:ascii="Arial" w:eastAsia="Times New Roman" w:hAnsi="Arial" w:cs="Arial"/>
                <w:color w:val="333333"/>
                <w:sz w:val="23"/>
                <w:szCs w:val="23"/>
                <w:lang w:val="en-AU" w:eastAsia="en-AU"/>
              </w:rPr>
              <w:t>CHx</w:t>
            </w:r>
            <w:proofErr w:type="spellEnd"/>
            <w:r w:rsidRPr="00C3410C">
              <w:rPr>
                <w:rFonts w:ascii="Arial" w:eastAsia="Times New Roman" w:hAnsi="Arial" w:cs="Arial"/>
                <w:color w:val="333333"/>
                <w:sz w:val="23"/>
                <w:szCs w:val="23"/>
                <w:lang w:val="en-AU" w:eastAsia="en-AU"/>
              </w:rPr>
              <w:t xml:space="preserve"> which refers to an alcohol.</w:t>
            </w:r>
          </w:p>
          <w:p w:rsidR="00C3410C" w:rsidRPr="00C3410C" w:rsidRDefault="00C3410C" w:rsidP="009E17C9">
            <w:pPr>
              <w:shd w:val="clear" w:color="auto" w:fill="FFFFFF"/>
              <w:spacing w:after="375"/>
              <w:contextualSpacing/>
              <w:rPr>
                <w:rFonts w:ascii="Arial" w:eastAsia="Times New Roman" w:hAnsi="Arial" w:cs="Arial"/>
                <w:color w:val="333333"/>
                <w:sz w:val="23"/>
                <w:szCs w:val="23"/>
                <w:lang w:val="en-AU" w:eastAsia="en-AU"/>
              </w:rPr>
            </w:pPr>
            <w:r w:rsidRPr="00C3410C">
              <w:rPr>
                <w:rFonts w:ascii="Arial" w:eastAsia="Times New Roman" w:hAnsi="Arial" w:cs="Arial"/>
                <w:color w:val="333333"/>
                <w:sz w:val="23"/>
                <w:szCs w:val="23"/>
                <w:lang w:val="en-AU" w:eastAsia="en-AU"/>
              </w:rPr>
              <w:t>Arrhenius base examples include:</w:t>
            </w:r>
          </w:p>
          <w:p w:rsidR="00C3410C" w:rsidRPr="00C3410C" w:rsidRDefault="00C3410C" w:rsidP="009E17C9">
            <w:pPr>
              <w:numPr>
                <w:ilvl w:val="0"/>
                <w:numId w:val="12"/>
              </w:numPr>
              <w:shd w:val="clear" w:color="auto" w:fill="FFFFFF"/>
              <w:ind w:left="450"/>
              <w:contextualSpacing/>
              <w:rPr>
                <w:rFonts w:ascii="Arial" w:eastAsia="Times New Roman" w:hAnsi="Arial" w:cs="Arial"/>
                <w:color w:val="333333"/>
                <w:sz w:val="23"/>
                <w:szCs w:val="23"/>
                <w:lang w:val="en-AU" w:eastAsia="en-AU"/>
              </w:rPr>
            </w:pPr>
            <w:r w:rsidRPr="00C3410C">
              <w:rPr>
                <w:rFonts w:ascii="Arial" w:eastAsia="Times New Roman" w:hAnsi="Arial" w:cs="Arial"/>
                <w:color w:val="333333"/>
                <w:sz w:val="23"/>
                <w:szCs w:val="23"/>
                <w:lang w:val="en-AU" w:eastAsia="en-AU"/>
              </w:rPr>
              <w:t xml:space="preserve">Sodium hydroxide – </w:t>
            </w:r>
            <w:proofErr w:type="spellStart"/>
            <w:r w:rsidRPr="00C3410C">
              <w:rPr>
                <w:rFonts w:ascii="Arial" w:eastAsia="Times New Roman" w:hAnsi="Arial" w:cs="Arial"/>
                <w:color w:val="333333"/>
                <w:sz w:val="23"/>
                <w:szCs w:val="23"/>
                <w:lang w:val="en-AU" w:eastAsia="en-AU"/>
              </w:rPr>
              <w:t>NaOH</w:t>
            </w:r>
            <w:proofErr w:type="spellEnd"/>
          </w:p>
          <w:p w:rsidR="00C3410C" w:rsidRPr="00C3410C" w:rsidRDefault="00C3410C" w:rsidP="009E17C9">
            <w:pPr>
              <w:numPr>
                <w:ilvl w:val="0"/>
                <w:numId w:val="12"/>
              </w:numPr>
              <w:shd w:val="clear" w:color="auto" w:fill="FFFFFF"/>
              <w:ind w:left="450"/>
              <w:contextualSpacing/>
              <w:rPr>
                <w:rFonts w:ascii="Arial" w:eastAsia="Times New Roman" w:hAnsi="Arial" w:cs="Arial"/>
                <w:color w:val="333333"/>
                <w:sz w:val="23"/>
                <w:szCs w:val="23"/>
                <w:lang w:val="en-AU" w:eastAsia="en-AU"/>
              </w:rPr>
            </w:pPr>
            <w:r w:rsidRPr="00C3410C">
              <w:rPr>
                <w:rFonts w:ascii="Arial" w:eastAsia="Times New Roman" w:hAnsi="Arial" w:cs="Arial"/>
                <w:color w:val="333333"/>
                <w:sz w:val="23"/>
                <w:szCs w:val="23"/>
                <w:lang w:val="en-AU" w:eastAsia="en-AU"/>
              </w:rPr>
              <w:lastRenderedPageBreak/>
              <w:t>Potassium hydroxide – KOH</w:t>
            </w:r>
          </w:p>
          <w:p w:rsidR="00C3410C" w:rsidRPr="00C3410C" w:rsidRDefault="00C3410C" w:rsidP="009E17C9">
            <w:pPr>
              <w:numPr>
                <w:ilvl w:val="0"/>
                <w:numId w:val="12"/>
              </w:numPr>
              <w:shd w:val="clear" w:color="auto" w:fill="FFFFFF"/>
              <w:ind w:left="450"/>
              <w:contextualSpacing/>
              <w:rPr>
                <w:rFonts w:ascii="Arial" w:eastAsia="Times New Roman" w:hAnsi="Arial" w:cs="Arial"/>
                <w:color w:val="333333"/>
                <w:sz w:val="23"/>
                <w:szCs w:val="23"/>
                <w:lang w:val="en-AU" w:eastAsia="en-AU"/>
              </w:rPr>
            </w:pPr>
            <w:r w:rsidRPr="00C3410C">
              <w:rPr>
                <w:rFonts w:ascii="Arial" w:eastAsia="Times New Roman" w:hAnsi="Arial" w:cs="Arial"/>
                <w:color w:val="333333"/>
                <w:sz w:val="23"/>
                <w:szCs w:val="23"/>
                <w:lang w:val="en-AU" w:eastAsia="en-AU"/>
              </w:rPr>
              <w:t>Magnesium hydroxide – Mg(OH)2</w:t>
            </w:r>
          </w:p>
          <w:p w:rsidR="00C3410C" w:rsidRPr="00C3410C" w:rsidRDefault="00C3410C" w:rsidP="009E17C9">
            <w:pPr>
              <w:numPr>
                <w:ilvl w:val="0"/>
                <w:numId w:val="12"/>
              </w:numPr>
              <w:shd w:val="clear" w:color="auto" w:fill="FFFFFF"/>
              <w:ind w:left="450"/>
              <w:contextualSpacing/>
              <w:rPr>
                <w:rFonts w:ascii="Arial" w:eastAsia="Times New Roman" w:hAnsi="Arial" w:cs="Arial"/>
                <w:color w:val="333333"/>
                <w:sz w:val="23"/>
                <w:szCs w:val="23"/>
                <w:lang w:val="en-AU" w:eastAsia="en-AU"/>
              </w:rPr>
            </w:pPr>
            <w:proofErr w:type="gramStart"/>
            <w:r w:rsidRPr="00C3410C">
              <w:rPr>
                <w:rFonts w:ascii="Arial" w:eastAsia="Times New Roman" w:hAnsi="Arial" w:cs="Arial"/>
                <w:color w:val="333333"/>
                <w:sz w:val="23"/>
                <w:szCs w:val="23"/>
                <w:lang w:val="en-AU" w:eastAsia="en-AU"/>
              </w:rPr>
              <w:t>and</w:t>
            </w:r>
            <w:proofErr w:type="gramEnd"/>
            <w:r w:rsidRPr="00C3410C">
              <w:rPr>
                <w:rFonts w:ascii="Arial" w:eastAsia="Times New Roman" w:hAnsi="Arial" w:cs="Arial"/>
                <w:color w:val="333333"/>
                <w:sz w:val="23"/>
                <w:szCs w:val="23"/>
                <w:lang w:val="en-AU" w:eastAsia="en-AU"/>
              </w:rPr>
              <w:t xml:space="preserve"> so many more…</w:t>
            </w:r>
          </w:p>
          <w:p w:rsidR="00C3410C" w:rsidRPr="00C3410C" w:rsidRDefault="00C3410C" w:rsidP="009E17C9">
            <w:pPr>
              <w:shd w:val="clear" w:color="auto" w:fill="FFFFFF"/>
              <w:spacing w:after="375"/>
              <w:contextualSpacing/>
              <w:rPr>
                <w:rFonts w:ascii="Arial" w:eastAsia="Times New Roman" w:hAnsi="Arial" w:cs="Arial"/>
                <w:color w:val="333333"/>
                <w:sz w:val="23"/>
                <w:szCs w:val="23"/>
                <w:lang w:val="en-AU" w:eastAsia="en-AU"/>
              </w:rPr>
            </w:pPr>
            <w:r w:rsidRPr="00C3410C">
              <w:rPr>
                <w:rFonts w:ascii="Arial" w:eastAsia="Times New Roman" w:hAnsi="Arial" w:cs="Arial"/>
                <w:noProof/>
                <w:color w:val="BA4B4F"/>
                <w:sz w:val="23"/>
                <w:szCs w:val="23"/>
                <w:lang w:val="en-AU" w:eastAsia="en-AU"/>
              </w:rPr>
              <w:drawing>
                <wp:inline distT="0" distB="0" distL="0" distR="0" wp14:anchorId="719CF4C0" wp14:editId="0929FD5B">
                  <wp:extent cx="3514725" cy="495300"/>
                  <wp:effectExtent l="0" t="0" r="0" b="0"/>
                  <wp:docPr id="16" name="Picture 16" descr="Mg(OH)2 to Mg2+ 2OH- Magnesium Hydroxide base dissociation">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g(OH)2 to Mg2+ 2OH- Magnesium Hydroxide base dissociation">
                            <a:hlinkClick r:id="rId21"/>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14725" cy="495300"/>
                          </a:xfrm>
                          <a:prstGeom prst="rect">
                            <a:avLst/>
                          </a:prstGeom>
                          <a:noFill/>
                          <a:ln>
                            <a:noFill/>
                          </a:ln>
                        </pic:spPr>
                      </pic:pic>
                    </a:graphicData>
                  </a:graphic>
                </wp:inline>
              </w:drawing>
            </w:r>
          </w:p>
          <w:p w:rsidR="009E17C9" w:rsidRDefault="009E17C9" w:rsidP="009E17C9">
            <w:pPr>
              <w:shd w:val="clear" w:color="auto" w:fill="FFFFFF"/>
              <w:spacing w:after="150"/>
              <w:contextualSpacing/>
              <w:outlineLvl w:val="1"/>
              <w:rPr>
                <w:rFonts w:ascii="Arial" w:eastAsia="Times New Roman" w:hAnsi="Arial" w:cs="Arial"/>
                <w:color w:val="333333"/>
                <w:sz w:val="45"/>
                <w:szCs w:val="45"/>
                <w:lang w:val="en-AU" w:eastAsia="en-AU"/>
              </w:rPr>
            </w:pPr>
          </w:p>
          <w:p w:rsidR="00C3410C" w:rsidRPr="009E17C9" w:rsidRDefault="00C3410C" w:rsidP="009E17C9">
            <w:pPr>
              <w:shd w:val="clear" w:color="auto" w:fill="FFFFFF"/>
              <w:spacing w:after="150"/>
              <w:contextualSpacing/>
              <w:outlineLvl w:val="1"/>
              <w:rPr>
                <w:rFonts w:ascii="Arial" w:eastAsia="Times New Roman" w:hAnsi="Arial" w:cs="Arial"/>
                <w:color w:val="333333"/>
                <w:sz w:val="24"/>
                <w:szCs w:val="24"/>
                <w:u w:val="single"/>
                <w:lang w:val="en-AU" w:eastAsia="en-AU"/>
              </w:rPr>
            </w:pPr>
            <w:r w:rsidRPr="009E17C9">
              <w:rPr>
                <w:rFonts w:ascii="Arial" w:eastAsia="Times New Roman" w:hAnsi="Arial" w:cs="Arial"/>
                <w:color w:val="333333"/>
                <w:sz w:val="24"/>
                <w:szCs w:val="24"/>
                <w:u w:val="single"/>
                <w:lang w:val="en-AU" w:eastAsia="en-AU"/>
              </w:rPr>
              <w:t>But what if the acid/base is not dissolved in water?</w:t>
            </w:r>
          </w:p>
          <w:p w:rsidR="00C3410C" w:rsidRPr="00C3410C" w:rsidRDefault="00C3410C" w:rsidP="009E17C9">
            <w:pPr>
              <w:shd w:val="clear" w:color="auto" w:fill="FFFFFF"/>
              <w:spacing w:after="375"/>
              <w:contextualSpacing/>
              <w:rPr>
                <w:rFonts w:ascii="Arial" w:eastAsia="Times New Roman" w:hAnsi="Arial" w:cs="Arial"/>
                <w:color w:val="333333"/>
                <w:sz w:val="23"/>
                <w:szCs w:val="23"/>
                <w:lang w:val="en-AU" w:eastAsia="en-AU"/>
              </w:rPr>
            </w:pPr>
            <w:r w:rsidRPr="00C3410C">
              <w:rPr>
                <w:rFonts w:ascii="Arial" w:eastAsia="Times New Roman" w:hAnsi="Arial" w:cs="Arial"/>
                <w:color w:val="333333"/>
                <w:sz w:val="23"/>
                <w:szCs w:val="23"/>
                <w:lang w:val="en-AU" w:eastAsia="en-AU"/>
              </w:rPr>
              <w:t xml:space="preserve">The Arrhenius definition for acids and bases only refers to compounds dissolved in water. Does this mean that acids and bases cannot exist out of water? Not quite, that’s where the </w:t>
            </w:r>
            <w:proofErr w:type="spellStart"/>
            <w:r w:rsidRPr="00C3410C">
              <w:rPr>
                <w:rFonts w:ascii="Arial" w:eastAsia="Times New Roman" w:hAnsi="Arial" w:cs="Arial"/>
                <w:color w:val="333333"/>
                <w:sz w:val="23"/>
                <w:szCs w:val="23"/>
                <w:lang w:val="en-AU" w:eastAsia="en-AU"/>
              </w:rPr>
              <w:t>Bronsted</w:t>
            </w:r>
            <w:proofErr w:type="spellEnd"/>
            <w:r w:rsidRPr="00C3410C">
              <w:rPr>
                <w:rFonts w:ascii="Arial" w:eastAsia="Times New Roman" w:hAnsi="Arial" w:cs="Arial"/>
                <w:color w:val="333333"/>
                <w:sz w:val="23"/>
                <w:szCs w:val="23"/>
                <w:lang w:val="en-AU" w:eastAsia="en-AU"/>
              </w:rPr>
              <w:t>-Lowry definition comes in.</w:t>
            </w:r>
          </w:p>
          <w:p w:rsidR="009E17C9" w:rsidRDefault="009E17C9" w:rsidP="009E17C9">
            <w:pPr>
              <w:shd w:val="clear" w:color="auto" w:fill="FFFFFF"/>
              <w:spacing w:after="150"/>
              <w:contextualSpacing/>
              <w:outlineLvl w:val="1"/>
              <w:rPr>
                <w:rFonts w:ascii="Arial" w:eastAsia="Times New Roman" w:hAnsi="Arial" w:cs="Arial"/>
                <w:color w:val="333333"/>
                <w:sz w:val="45"/>
                <w:szCs w:val="45"/>
                <w:lang w:val="en-AU" w:eastAsia="en-AU"/>
              </w:rPr>
            </w:pPr>
          </w:p>
          <w:p w:rsidR="00C3410C" w:rsidRPr="009E17C9" w:rsidRDefault="00C3410C" w:rsidP="009E17C9">
            <w:pPr>
              <w:shd w:val="clear" w:color="auto" w:fill="FFFFFF"/>
              <w:spacing w:after="150"/>
              <w:contextualSpacing/>
              <w:outlineLvl w:val="1"/>
              <w:rPr>
                <w:rFonts w:ascii="Arial" w:eastAsia="Times New Roman" w:hAnsi="Arial" w:cs="Arial"/>
                <w:color w:val="333333"/>
                <w:sz w:val="24"/>
                <w:szCs w:val="24"/>
                <w:u w:val="single"/>
                <w:lang w:val="en-AU" w:eastAsia="en-AU"/>
              </w:rPr>
            </w:pPr>
            <w:proofErr w:type="spellStart"/>
            <w:r w:rsidRPr="009E17C9">
              <w:rPr>
                <w:rFonts w:ascii="Arial" w:eastAsia="Times New Roman" w:hAnsi="Arial" w:cs="Arial"/>
                <w:color w:val="333333"/>
                <w:sz w:val="24"/>
                <w:szCs w:val="24"/>
                <w:u w:val="single"/>
                <w:lang w:val="en-AU" w:eastAsia="en-AU"/>
              </w:rPr>
              <w:t>Bronsted</w:t>
            </w:r>
            <w:proofErr w:type="spellEnd"/>
            <w:r w:rsidRPr="009E17C9">
              <w:rPr>
                <w:rFonts w:ascii="Arial" w:eastAsia="Times New Roman" w:hAnsi="Arial" w:cs="Arial"/>
                <w:color w:val="333333"/>
                <w:sz w:val="24"/>
                <w:szCs w:val="24"/>
                <w:u w:val="single"/>
                <w:lang w:val="en-AU" w:eastAsia="en-AU"/>
              </w:rPr>
              <w:t>-Lowry Acid</w:t>
            </w:r>
          </w:p>
          <w:p w:rsidR="00C3410C" w:rsidRPr="00C3410C" w:rsidRDefault="00C3410C" w:rsidP="009E17C9">
            <w:pPr>
              <w:shd w:val="clear" w:color="auto" w:fill="FFFFFF"/>
              <w:spacing w:after="375"/>
              <w:contextualSpacing/>
              <w:rPr>
                <w:rFonts w:ascii="Arial" w:eastAsia="Times New Roman" w:hAnsi="Arial" w:cs="Arial"/>
                <w:color w:val="333333"/>
                <w:sz w:val="23"/>
                <w:szCs w:val="23"/>
                <w:lang w:val="en-AU" w:eastAsia="en-AU"/>
              </w:rPr>
            </w:pPr>
            <w:r w:rsidRPr="00C3410C">
              <w:rPr>
                <w:rFonts w:ascii="Arial" w:eastAsia="Times New Roman" w:hAnsi="Arial" w:cs="Arial"/>
                <w:color w:val="333333"/>
                <w:sz w:val="23"/>
                <w:szCs w:val="23"/>
                <w:lang w:val="en-AU" w:eastAsia="en-AU"/>
              </w:rPr>
              <w:t xml:space="preserve">A </w:t>
            </w:r>
            <w:proofErr w:type="spellStart"/>
            <w:r w:rsidRPr="00C3410C">
              <w:rPr>
                <w:rFonts w:ascii="Arial" w:eastAsia="Times New Roman" w:hAnsi="Arial" w:cs="Arial"/>
                <w:color w:val="333333"/>
                <w:sz w:val="23"/>
                <w:szCs w:val="23"/>
                <w:lang w:val="en-AU" w:eastAsia="en-AU"/>
              </w:rPr>
              <w:t>Bronsted</w:t>
            </w:r>
            <w:proofErr w:type="spellEnd"/>
            <w:r w:rsidRPr="00C3410C">
              <w:rPr>
                <w:rFonts w:ascii="Arial" w:eastAsia="Times New Roman" w:hAnsi="Arial" w:cs="Arial"/>
                <w:color w:val="333333"/>
                <w:sz w:val="23"/>
                <w:szCs w:val="23"/>
                <w:lang w:val="en-AU" w:eastAsia="en-AU"/>
              </w:rPr>
              <w:t>-Lowry acid, like an Arrhenius acid, is a compound that breaks down to give an H+ in solution. The only difference is that the solution does not have to be water. We can still refer to the exact same acids as listed for the Arrhenius acid examples, but this time we’ll change the solvent to ammonia, alcohol, or anything else.</w:t>
            </w:r>
          </w:p>
          <w:p w:rsidR="00C3410C" w:rsidRPr="00C3410C" w:rsidRDefault="00C3410C" w:rsidP="009E17C9">
            <w:pPr>
              <w:shd w:val="clear" w:color="auto" w:fill="FFFFFF"/>
              <w:spacing w:after="375"/>
              <w:contextualSpacing/>
              <w:rPr>
                <w:rFonts w:ascii="Arial" w:eastAsia="Times New Roman" w:hAnsi="Arial" w:cs="Arial"/>
                <w:color w:val="333333"/>
                <w:sz w:val="23"/>
                <w:szCs w:val="23"/>
                <w:lang w:val="en-AU" w:eastAsia="en-AU"/>
              </w:rPr>
            </w:pPr>
            <w:r w:rsidRPr="00C3410C">
              <w:rPr>
                <w:rFonts w:ascii="Arial" w:eastAsia="Times New Roman" w:hAnsi="Arial" w:cs="Arial"/>
                <w:color w:val="333333"/>
                <w:sz w:val="23"/>
                <w:szCs w:val="23"/>
                <w:lang w:val="en-AU" w:eastAsia="en-AU"/>
              </w:rPr>
              <w:t>We saw what happens when nitric acid (HNO3) dissolves in water. Now let’s see what happens when it dissolves in ammonia (NH3) or even methanol (CH3OH)</w:t>
            </w:r>
          </w:p>
          <w:p w:rsidR="00C3410C" w:rsidRPr="00C3410C" w:rsidRDefault="00C3410C" w:rsidP="009E17C9">
            <w:pPr>
              <w:shd w:val="clear" w:color="auto" w:fill="FFFFFF"/>
              <w:spacing w:after="375"/>
              <w:contextualSpacing/>
              <w:rPr>
                <w:rFonts w:ascii="Arial" w:eastAsia="Times New Roman" w:hAnsi="Arial" w:cs="Arial"/>
                <w:color w:val="333333"/>
                <w:sz w:val="23"/>
                <w:szCs w:val="23"/>
                <w:lang w:val="en-AU" w:eastAsia="en-AU"/>
              </w:rPr>
            </w:pPr>
            <w:r w:rsidRPr="00C3410C">
              <w:rPr>
                <w:rFonts w:ascii="Arial" w:eastAsia="Times New Roman" w:hAnsi="Arial" w:cs="Arial"/>
                <w:noProof/>
                <w:color w:val="333333"/>
                <w:sz w:val="23"/>
                <w:szCs w:val="23"/>
                <w:lang w:val="en-AU" w:eastAsia="en-AU"/>
              </w:rPr>
              <w:drawing>
                <wp:inline distT="0" distB="0" distL="0" distR="0" wp14:anchorId="2D6663A9" wp14:editId="714DA55A">
                  <wp:extent cx="4124325" cy="885825"/>
                  <wp:effectExtent l="0" t="0" r="0" b="0"/>
                  <wp:docPr id="19" name="Picture 19" descr="HNO3 dissociation in NH3 and CH3O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NO3 dissociation in NH3 and CH3OH"/>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124325" cy="885825"/>
                          </a:xfrm>
                          <a:prstGeom prst="rect">
                            <a:avLst/>
                          </a:prstGeom>
                          <a:noFill/>
                          <a:ln>
                            <a:noFill/>
                          </a:ln>
                        </pic:spPr>
                      </pic:pic>
                    </a:graphicData>
                  </a:graphic>
                </wp:inline>
              </w:drawing>
            </w:r>
          </w:p>
          <w:p w:rsidR="00C3410C" w:rsidRPr="00C3410C" w:rsidRDefault="00C3410C" w:rsidP="009E17C9">
            <w:pPr>
              <w:shd w:val="clear" w:color="auto" w:fill="FFFFFF"/>
              <w:spacing w:after="375"/>
              <w:contextualSpacing/>
              <w:rPr>
                <w:rFonts w:ascii="Arial" w:eastAsia="Times New Roman" w:hAnsi="Arial" w:cs="Arial"/>
                <w:color w:val="333333"/>
                <w:sz w:val="23"/>
                <w:szCs w:val="23"/>
                <w:lang w:val="en-AU" w:eastAsia="en-AU"/>
              </w:rPr>
            </w:pPr>
            <w:r w:rsidRPr="00C3410C">
              <w:rPr>
                <w:rFonts w:ascii="Arial" w:eastAsia="Times New Roman" w:hAnsi="Arial" w:cs="Arial"/>
                <w:color w:val="333333"/>
                <w:sz w:val="23"/>
                <w:szCs w:val="23"/>
                <w:lang w:val="en-AU" w:eastAsia="en-AU"/>
              </w:rPr>
              <w:t>Nitric acid still dissolved to yield an H+ and NO3-, but this time it was NH3 and not water that picked up the free-floating proton.</w:t>
            </w:r>
          </w:p>
          <w:p w:rsidR="009E17C9" w:rsidRDefault="009E17C9" w:rsidP="009E17C9">
            <w:pPr>
              <w:shd w:val="clear" w:color="auto" w:fill="FFFFFF"/>
              <w:spacing w:after="150"/>
              <w:contextualSpacing/>
              <w:outlineLvl w:val="1"/>
              <w:rPr>
                <w:rFonts w:ascii="Arial" w:eastAsia="Times New Roman" w:hAnsi="Arial" w:cs="Arial"/>
                <w:color w:val="333333"/>
                <w:sz w:val="45"/>
                <w:szCs w:val="45"/>
                <w:lang w:val="en-AU" w:eastAsia="en-AU"/>
              </w:rPr>
            </w:pPr>
          </w:p>
          <w:p w:rsidR="00C3410C" w:rsidRPr="009E17C9" w:rsidRDefault="00C3410C" w:rsidP="009E17C9">
            <w:pPr>
              <w:shd w:val="clear" w:color="auto" w:fill="FFFFFF"/>
              <w:spacing w:after="150"/>
              <w:contextualSpacing/>
              <w:outlineLvl w:val="1"/>
              <w:rPr>
                <w:rFonts w:ascii="Arial" w:eastAsia="Times New Roman" w:hAnsi="Arial" w:cs="Arial"/>
                <w:color w:val="333333"/>
                <w:sz w:val="24"/>
                <w:szCs w:val="24"/>
                <w:u w:val="single"/>
                <w:lang w:val="en-AU" w:eastAsia="en-AU"/>
              </w:rPr>
            </w:pPr>
            <w:proofErr w:type="spellStart"/>
            <w:r w:rsidRPr="009E17C9">
              <w:rPr>
                <w:rFonts w:ascii="Arial" w:eastAsia="Times New Roman" w:hAnsi="Arial" w:cs="Arial"/>
                <w:color w:val="333333"/>
                <w:sz w:val="24"/>
                <w:szCs w:val="24"/>
                <w:u w:val="single"/>
                <w:lang w:val="en-AU" w:eastAsia="en-AU"/>
              </w:rPr>
              <w:t>Bronsted</w:t>
            </w:r>
            <w:proofErr w:type="spellEnd"/>
            <w:r w:rsidRPr="009E17C9">
              <w:rPr>
                <w:rFonts w:ascii="Arial" w:eastAsia="Times New Roman" w:hAnsi="Arial" w:cs="Arial"/>
                <w:color w:val="333333"/>
                <w:sz w:val="24"/>
                <w:szCs w:val="24"/>
                <w:u w:val="single"/>
                <w:lang w:val="en-AU" w:eastAsia="en-AU"/>
              </w:rPr>
              <w:t>-Lowry Base</w:t>
            </w:r>
          </w:p>
          <w:p w:rsidR="00C3410C" w:rsidRPr="00C3410C" w:rsidRDefault="00C3410C" w:rsidP="009E17C9">
            <w:pPr>
              <w:shd w:val="clear" w:color="auto" w:fill="FFFFFF"/>
              <w:spacing w:after="375"/>
              <w:contextualSpacing/>
              <w:rPr>
                <w:rFonts w:ascii="Arial" w:eastAsia="Times New Roman" w:hAnsi="Arial" w:cs="Arial"/>
                <w:color w:val="333333"/>
                <w:sz w:val="23"/>
                <w:szCs w:val="23"/>
                <w:lang w:val="en-AU" w:eastAsia="en-AU"/>
              </w:rPr>
            </w:pPr>
            <w:r w:rsidRPr="00C3410C">
              <w:rPr>
                <w:rFonts w:ascii="Arial" w:eastAsia="Times New Roman" w:hAnsi="Arial" w:cs="Arial"/>
                <w:color w:val="333333"/>
                <w:sz w:val="23"/>
                <w:szCs w:val="23"/>
                <w:lang w:val="en-AU" w:eastAsia="en-AU"/>
              </w:rPr>
              <w:t xml:space="preserve">This is where we start to see the difference between the </w:t>
            </w:r>
            <w:proofErr w:type="spellStart"/>
            <w:r w:rsidRPr="00C3410C">
              <w:rPr>
                <w:rFonts w:ascii="Arial" w:eastAsia="Times New Roman" w:hAnsi="Arial" w:cs="Arial"/>
                <w:color w:val="333333"/>
                <w:sz w:val="23"/>
                <w:szCs w:val="23"/>
                <w:lang w:val="en-AU" w:eastAsia="en-AU"/>
              </w:rPr>
              <w:t>Bronsted</w:t>
            </w:r>
            <w:proofErr w:type="spellEnd"/>
            <w:r w:rsidRPr="00C3410C">
              <w:rPr>
                <w:rFonts w:ascii="Arial" w:eastAsia="Times New Roman" w:hAnsi="Arial" w:cs="Arial"/>
                <w:color w:val="333333"/>
                <w:sz w:val="23"/>
                <w:szCs w:val="23"/>
                <w:lang w:val="en-AU" w:eastAsia="en-AU"/>
              </w:rPr>
              <w:t xml:space="preserve">-Lowry and Arrhenius definitions. While the Arrhenius base referred specifically to the hydroxide (OH-) ion, the </w:t>
            </w:r>
            <w:proofErr w:type="spellStart"/>
            <w:r w:rsidRPr="00C3410C">
              <w:rPr>
                <w:rFonts w:ascii="Arial" w:eastAsia="Times New Roman" w:hAnsi="Arial" w:cs="Arial"/>
                <w:color w:val="333333"/>
                <w:sz w:val="23"/>
                <w:szCs w:val="23"/>
                <w:lang w:val="en-AU" w:eastAsia="en-AU"/>
              </w:rPr>
              <w:t>Bronsted</w:t>
            </w:r>
            <w:proofErr w:type="spellEnd"/>
            <w:r w:rsidRPr="00C3410C">
              <w:rPr>
                <w:rFonts w:ascii="Arial" w:eastAsia="Times New Roman" w:hAnsi="Arial" w:cs="Arial"/>
                <w:color w:val="333333"/>
                <w:sz w:val="23"/>
                <w:szCs w:val="23"/>
                <w:lang w:val="en-AU" w:eastAsia="en-AU"/>
              </w:rPr>
              <w:t>-Lowry base refers to any atom or ion capable of accepting or bonding to a free proton in solution.</w:t>
            </w:r>
          </w:p>
          <w:p w:rsidR="00C3410C" w:rsidRPr="00C3410C" w:rsidRDefault="00C3410C" w:rsidP="009E17C9">
            <w:pPr>
              <w:shd w:val="clear" w:color="auto" w:fill="FFFFFF"/>
              <w:spacing w:after="375"/>
              <w:contextualSpacing/>
              <w:rPr>
                <w:rFonts w:ascii="Arial" w:eastAsia="Times New Roman" w:hAnsi="Arial" w:cs="Arial"/>
                <w:color w:val="333333"/>
                <w:sz w:val="23"/>
                <w:szCs w:val="23"/>
                <w:lang w:val="en-AU" w:eastAsia="en-AU"/>
              </w:rPr>
            </w:pPr>
            <w:r w:rsidRPr="00C3410C">
              <w:rPr>
                <w:rFonts w:ascii="Arial" w:eastAsia="Times New Roman" w:hAnsi="Arial" w:cs="Arial"/>
                <w:color w:val="333333"/>
                <w:sz w:val="23"/>
                <w:szCs w:val="23"/>
                <w:lang w:val="en-AU" w:eastAsia="en-AU"/>
              </w:rPr>
              <w:t xml:space="preserve">Referring back to the HNO3 + NH3 reaction above, when ammonia picks up the free H+ it acts as a proton-acceptor. NH3 is the </w:t>
            </w:r>
            <w:proofErr w:type="spellStart"/>
            <w:r w:rsidRPr="00C3410C">
              <w:rPr>
                <w:rFonts w:ascii="Arial" w:eastAsia="Times New Roman" w:hAnsi="Arial" w:cs="Arial"/>
                <w:color w:val="333333"/>
                <w:sz w:val="23"/>
                <w:szCs w:val="23"/>
                <w:lang w:val="en-AU" w:eastAsia="en-AU"/>
              </w:rPr>
              <w:t>Bronsted</w:t>
            </w:r>
            <w:proofErr w:type="spellEnd"/>
            <w:r w:rsidRPr="00C3410C">
              <w:rPr>
                <w:rFonts w:ascii="Arial" w:eastAsia="Times New Roman" w:hAnsi="Arial" w:cs="Arial"/>
                <w:color w:val="333333"/>
                <w:sz w:val="23"/>
                <w:szCs w:val="23"/>
                <w:lang w:val="en-AU" w:eastAsia="en-AU"/>
              </w:rPr>
              <w:t>-Lowry base in this example.</w:t>
            </w:r>
          </w:p>
          <w:p w:rsidR="00C3410C" w:rsidRPr="00C3410C" w:rsidRDefault="00C3410C" w:rsidP="009E17C9">
            <w:pPr>
              <w:shd w:val="clear" w:color="auto" w:fill="FFFFFF"/>
              <w:spacing w:after="375"/>
              <w:contextualSpacing/>
              <w:rPr>
                <w:rFonts w:ascii="Arial" w:eastAsia="Times New Roman" w:hAnsi="Arial" w:cs="Arial"/>
                <w:color w:val="333333"/>
                <w:sz w:val="23"/>
                <w:szCs w:val="23"/>
                <w:lang w:val="en-AU" w:eastAsia="en-AU"/>
              </w:rPr>
            </w:pPr>
            <w:r w:rsidRPr="00C3410C">
              <w:rPr>
                <w:rFonts w:ascii="Arial" w:eastAsia="Times New Roman" w:hAnsi="Arial" w:cs="Arial"/>
                <w:color w:val="333333"/>
                <w:sz w:val="23"/>
                <w:szCs w:val="23"/>
                <w:lang w:val="en-AU" w:eastAsia="en-AU"/>
              </w:rPr>
              <w:t>Additional examples include:</w:t>
            </w:r>
          </w:p>
          <w:p w:rsidR="00C3410C" w:rsidRPr="00C3410C" w:rsidRDefault="00C3410C" w:rsidP="009E17C9">
            <w:pPr>
              <w:numPr>
                <w:ilvl w:val="0"/>
                <w:numId w:val="13"/>
              </w:numPr>
              <w:shd w:val="clear" w:color="auto" w:fill="FFFFFF"/>
              <w:ind w:left="450"/>
              <w:contextualSpacing/>
              <w:rPr>
                <w:rFonts w:ascii="Arial" w:eastAsia="Times New Roman" w:hAnsi="Arial" w:cs="Arial"/>
                <w:color w:val="333333"/>
                <w:sz w:val="23"/>
                <w:szCs w:val="23"/>
                <w:lang w:val="en-AU" w:eastAsia="en-AU"/>
              </w:rPr>
            </w:pPr>
            <w:r w:rsidRPr="00C3410C">
              <w:rPr>
                <w:rFonts w:ascii="Arial" w:eastAsia="Times New Roman" w:hAnsi="Arial" w:cs="Arial"/>
                <w:color w:val="333333"/>
                <w:sz w:val="23"/>
                <w:szCs w:val="23"/>
                <w:lang w:val="en-AU" w:eastAsia="en-AU"/>
              </w:rPr>
              <w:t>Methanol – CH3OH</w:t>
            </w:r>
          </w:p>
          <w:p w:rsidR="00C3410C" w:rsidRPr="00C3410C" w:rsidRDefault="00C3410C" w:rsidP="009E17C9">
            <w:pPr>
              <w:numPr>
                <w:ilvl w:val="0"/>
                <w:numId w:val="13"/>
              </w:numPr>
              <w:shd w:val="clear" w:color="auto" w:fill="FFFFFF"/>
              <w:ind w:left="450"/>
              <w:contextualSpacing/>
              <w:rPr>
                <w:rFonts w:ascii="Arial" w:eastAsia="Times New Roman" w:hAnsi="Arial" w:cs="Arial"/>
                <w:color w:val="333333"/>
                <w:sz w:val="23"/>
                <w:szCs w:val="23"/>
                <w:lang w:val="en-AU" w:eastAsia="en-AU"/>
              </w:rPr>
            </w:pPr>
            <w:r w:rsidRPr="00C3410C">
              <w:rPr>
                <w:rFonts w:ascii="Arial" w:eastAsia="Times New Roman" w:hAnsi="Arial" w:cs="Arial"/>
                <w:color w:val="333333"/>
                <w:sz w:val="23"/>
                <w:szCs w:val="23"/>
                <w:lang w:val="en-AU" w:eastAsia="en-AU"/>
              </w:rPr>
              <w:t>Formaldehyde – H2CO</w:t>
            </w:r>
          </w:p>
          <w:p w:rsidR="00C3410C" w:rsidRPr="00C3410C" w:rsidRDefault="00C3410C" w:rsidP="009E17C9">
            <w:pPr>
              <w:numPr>
                <w:ilvl w:val="0"/>
                <w:numId w:val="13"/>
              </w:numPr>
              <w:shd w:val="clear" w:color="auto" w:fill="FFFFFF"/>
              <w:ind w:left="450"/>
              <w:contextualSpacing/>
              <w:rPr>
                <w:rFonts w:ascii="Arial" w:eastAsia="Times New Roman" w:hAnsi="Arial" w:cs="Arial"/>
                <w:color w:val="333333"/>
                <w:sz w:val="23"/>
                <w:szCs w:val="23"/>
                <w:lang w:val="en-AU" w:eastAsia="en-AU"/>
              </w:rPr>
            </w:pPr>
            <w:r w:rsidRPr="00C3410C">
              <w:rPr>
                <w:rFonts w:ascii="Arial" w:eastAsia="Times New Roman" w:hAnsi="Arial" w:cs="Arial"/>
                <w:color w:val="333333"/>
                <w:sz w:val="23"/>
                <w:szCs w:val="23"/>
                <w:lang w:val="en-AU" w:eastAsia="en-AU"/>
              </w:rPr>
              <w:t>And even water – H2O</w:t>
            </w:r>
          </w:p>
          <w:p w:rsidR="009E17C9" w:rsidRDefault="009E17C9" w:rsidP="009E17C9">
            <w:pPr>
              <w:shd w:val="clear" w:color="auto" w:fill="FFFFFF"/>
              <w:spacing w:after="150"/>
              <w:contextualSpacing/>
              <w:outlineLvl w:val="1"/>
              <w:rPr>
                <w:rFonts w:ascii="Arial" w:eastAsia="Times New Roman" w:hAnsi="Arial" w:cs="Arial"/>
                <w:color w:val="333333"/>
                <w:sz w:val="24"/>
                <w:szCs w:val="24"/>
                <w:u w:val="single"/>
                <w:lang w:val="en-AU" w:eastAsia="en-AU"/>
              </w:rPr>
            </w:pPr>
          </w:p>
          <w:p w:rsidR="00C3410C" w:rsidRPr="009E17C9" w:rsidRDefault="00C3410C" w:rsidP="009E17C9">
            <w:pPr>
              <w:shd w:val="clear" w:color="auto" w:fill="FFFFFF"/>
              <w:spacing w:after="150"/>
              <w:contextualSpacing/>
              <w:outlineLvl w:val="1"/>
              <w:rPr>
                <w:rFonts w:ascii="Arial" w:eastAsia="Times New Roman" w:hAnsi="Arial" w:cs="Arial"/>
                <w:color w:val="333333"/>
                <w:sz w:val="24"/>
                <w:szCs w:val="24"/>
                <w:u w:val="single"/>
                <w:lang w:val="en-AU" w:eastAsia="en-AU"/>
              </w:rPr>
            </w:pPr>
            <w:r w:rsidRPr="009E17C9">
              <w:rPr>
                <w:rFonts w:ascii="Arial" w:eastAsia="Times New Roman" w:hAnsi="Arial" w:cs="Arial"/>
                <w:color w:val="333333"/>
                <w:sz w:val="24"/>
                <w:szCs w:val="24"/>
                <w:u w:val="single"/>
                <w:lang w:val="en-AU" w:eastAsia="en-AU"/>
              </w:rPr>
              <w:t>Lewis Acids and bases</w:t>
            </w:r>
          </w:p>
          <w:p w:rsidR="00C3410C" w:rsidRPr="00C3410C" w:rsidRDefault="00C3410C" w:rsidP="009E17C9">
            <w:pPr>
              <w:shd w:val="clear" w:color="auto" w:fill="FFFFFF"/>
              <w:spacing w:after="375"/>
              <w:contextualSpacing/>
              <w:rPr>
                <w:rFonts w:ascii="Arial" w:eastAsia="Times New Roman" w:hAnsi="Arial" w:cs="Arial"/>
                <w:color w:val="333333"/>
                <w:sz w:val="23"/>
                <w:szCs w:val="23"/>
                <w:lang w:val="en-AU" w:eastAsia="en-AU"/>
              </w:rPr>
            </w:pPr>
            <w:r w:rsidRPr="00C3410C">
              <w:rPr>
                <w:rFonts w:ascii="Arial" w:eastAsia="Times New Roman" w:hAnsi="Arial" w:cs="Arial"/>
                <w:color w:val="333333"/>
                <w:sz w:val="23"/>
                <w:szCs w:val="23"/>
                <w:lang w:val="en-AU" w:eastAsia="en-AU"/>
              </w:rPr>
              <w:t>The Lewis definition for acids and bases is the most extreme because it’s not dealing with protons specifically. Instead the Lewis definition deals with the movement of electrons.</w:t>
            </w:r>
          </w:p>
          <w:p w:rsidR="00C3410C" w:rsidRPr="009E17C9" w:rsidRDefault="00C3410C" w:rsidP="009E17C9">
            <w:pPr>
              <w:shd w:val="clear" w:color="auto" w:fill="FFFFFF"/>
              <w:spacing w:after="150"/>
              <w:contextualSpacing/>
              <w:outlineLvl w:val="1"/>
              <w:rPr>
                <w:rFonts w:ascii="Arial" w:eastAsia="Times New Roman" w:hAnsi="Arial" w:cs="Arial"/>
                <w:color w:val="333333"/>
                <w:sz w:val="24"/>
                <w:szCs w:val="24"/>
                <w:u w:val="single"/>
                <w:lang w:val="en-AU" w:eastAsia="en-AU"/>
              </w:rPr>
            </w:pPr>
            <w:r w:rsidRPr="009E17C9">
              <w:rPr>
                <w:rFonts w:ascii="Arial" w:eastAsia="Times New Roman" w:hAnsi="Arial" w:cs="Arial"/>
                <w:color w:val="333333"/>
                <w:sz w:val="24"/>
                <w:szCs w:val="24"/>
                <w:u w:val="single"/>
                <w:lang w:val="en-AU" w:eastAsia="en-AU"/>
              </w:rPr>
              <w:lastRenderedPageBreak/>
              <w:t>Lewis Acid</w:t>
            </w:r>
          </w:p>
          <w:p w:rsidR="00C3410C" w:rsidRPr="00C3410C" w:rsidRDefault="00C3410C" w:rsidP="009E17C9">
            <w:pPr>
              <w:shd w:val="clear" w:color="auto" w:fill="FFFFFF"/>
              <w:spacing w:after="375"/>
              <w:contextualSpacing/>
              <w:rPr>
                <w:rFonts w:ascii="Arial" w:eastAsia="Times New Roman" w:hAnsi="Arial" w:cs="Arial"/>
                <w:color w:val="333333"/>
                <w:sz w:val="23"/>
                <w:szCs w:val="23"/>
                <w:lang w:val="en-AU" w:eastAsia="en-AU"/>
              </w:rPr>
            </w:pPr>
            <w:r w:rsidRPr="00C3410C">
              <w:rPr>
                <w:rFonts w:ascii="Arial" w:eastAsia="Times New Roman" w:hAnsi="Arial" w:cs="Arial"/>
                <w:color w:val="333333"/>
                <w:sz w:val="23"/>
                <w:szCs w:val="23"/>
                <w:lang w:val="en-AU" w:eastAsia="en-AU"/>
              </w:rPr>
              <w:t xml:space="preserve">A Lewis acid refers to an atom or molecule that accepts an electron pair. Think back to your ‘pushing arrows’ for </w:t>
            </w:r>
            <w:proofErr w:type="spellStart"/>
            <w:r w:rsidRPr="00C3410C">
              <w:rPr>
                <w:rFonts w:ascii="Arial" w:eastAsia="Times New Roman" w:hAnsi="Arial" w:cs="Arial"/>
                <w:color w:val="333333"/>
                <w:sz w:val="23"/>
                <w:szCs w:val="23"/>
                <w:lang w:val="en-AU" w:eastAsia="en-AU"/>
              </w:rPr>
              <w:t>orgo</w:t>
            </w:r>
            <w:proofErr w:type="spellEnd"/>
            <w:r w:rsidRPr="00C3410C">
              <w:rPr>
                <w:rFonts w:ascii="Arial" w:eastAsia="Times New Roman" w:hAnsi="Arial" w:cs="Arial"/>
                <w:color w:val="333333"/>
                <w:sz w:val="23"/>
                <w:szCs w:val="23"/>
                <w:lang w:val="en-AU" w:eastAsia="en-AU"/>
              </w:rPr>
              <w:t xml:space="preserve"> mechanisms. Every time you draw an arrow representing the movement of electrons, the atom getting attacked or accepting those electrons is the Lewis acid in that reaction.</w:t>
            </w:r>
          </w:p>
          <w:p w:rsidR="00A41A4C" w:rsidRDefault="00A41A4C" w:rsidP="009E17C9">
            <w:pPr>
              <w:shd w:val="clear" w:color="auto" w:fill="FFFFFF"/>
              <w:spacing w:after="375"/>
              <w:contextualSpacing/>
              <w:rPr>
                <w:rFonts w:ascii="Arial" w:eastAsia="Times New Roman" w:hAnsi="Arial" w:cs="Arial"/>
                <w:color w:val="333333"/>
                <w:sz w:val="23"/>
                <w:szCs w:val="23"/>
                <w:lang w:val="en-AU" w:eastAsia="en-AU"/>
              </w:rPr>
            </w:pPr>
          </w:p>
          <w:p w:rsidR="00C3410C" w:rsidRPr="00C3410C" w:rsidRDefault="00C3410C" w:rsidP="009E17C9">
            <w:pPr>
              <w:shd w:val="clear" w:color="auto" w:fill="FFFFFF"/>
              <w:spacing w:after="375"/>
              <w:contextualSpacing/>
              <w:rPr>
                <w:rFonts w:ascii="Arial" w:eastAsia="Times New Roman" w:hAnsi="Arial" w:cs="Arial"/>
                <w:color w:val="333333"/>
                <w:sz w:val="23"/>
                <w:szCs w:val="23"/>
                <w:lang w:val="en-AU" w:eastAsia="en-AU"/>
              </w:rPr>
            </w:pPr>
            <w:r w:rsidRPr="00C3410C">
              <w:rPr>
                <w:rFonts w:ascii="Arial" w:eastAsia="Times New Roman" w:hAnsi="Arial" w:cs="Arial"/>
                <w:color w:val="333333"/>
                <w:sz w:val="23"/>
                <w:szCs w:val="23"/>
                <w:lang w:val="en-AU" w:eastAsia="en-AU"/>
              </w:rPr>
              <w:t>Common Lewis Ac</w:t>
            </w:r>
            <w:r w:rsidR="00A41A4C">
              <w:rPr>
                <w:rFonts w:ascii="Arial" w:eastAsia="Times New Roman" w:hAnsi="Arial" w:cs="Arial"/>
                <w:color w:val="333333"/>
                <w:sz w:val="23"/>
                <w:szCs w:val="23"/>
                <w:lang w:val="en-AU" w:eastAsia="en-AU"/>
              </w:rPr>
              <w:t>id Examples</w:t>
            </w:r>
          </w:p>
          <w:p w:rsidR="00C3410C" w:rsidRPr="00C3410C" w:rsidRDefault="00C3410C" w:rsidP="009E17C9">
            <w:pPr>
              <w:numPr>
                <w:ilvl w:val="0"/>
                <w:numId w:val="14"/>
              </w:numPr>
              <w:shd w:val="clear" w:color="auto" w:fill="FFFFFF"/>
              <w:ind w:left="450"/>
              <w:contextualSpacing/>
              <w:rPr>
                <w:rFonts w:ascii="Arial" w:eastAsia="Times New Roman" w:hAnsi="Arial" w:cs="Arial"/>
                <w:color w:val="333333"/>
                <w:sz w:val="23"/>
                <w:szCs w:val="23"/>
                <w:lang w:val="en-AU" w:eastAsia="en-AU"/>
              </w:rPr>
            </w:pPr>
            <w:proofErr w:type="spellStart"/>
            <w:r w:rsidRPr="00C3410C">
              <w:rPr>
                <w:rFonts w:ascii="Arial" w:eastAsia="Times New Roman" w:hAnsi="Arial" w:cs="Arial"/>
                <w:color w:val="333333"/>
                <w:sz w:val="23"/>
                <w:szCs w:val="23"/>
                <w:lang w:val="en-AU" w:eastAsia="en-AU"/>
              </w:rPr>
              <w:t>Borane</w:t>
            </w:r>
            <w:proofErr w:type="spellEnd"/>
            <w:r w:rsidRPr="00C3410C">
              <w:rPr>
                <w:rFonts w:ascii="Arial" w:eastAsia="Times New Roman" w:hAnsi="Arial" w:cs="Arial"/>
                <w:color w:val="333333"/>
                <w:sz w:val="23"/>
                <w:szCs w:val="23"/>
                <w:lang w:val="en-AU" w:eastAsia="en-AU"/>
              </w:rPr>
              <w:t xml:space="preserve"> – BH3 (hydroboration reaction)</w:t>
            </w:r>
          </w:p>
          <w:p w:rsidR="00C3410C" w:rsidRPr="00C3410C" w:rsidRDefault="00C3410C" w:rsidP="009E17C9">
            <w:pPr>
              <w:numPr>
                <w:ilvl w:val="0"/>
                <w:numId w:val="14"/>
              </w:numPr>
              <w:shd w:val="clear" w:color="auto" w:fill="FFFFFF"/>
              <w:ind w:left="450"/>
              <w:contextualSpacing/>
              <w:rPr>
                <w:rFonts w:ascii="Arial" w:eastAsia="Times New Roman" w:hAnsi="Arial" w:cs="Arial"/>
                <w:color w:val="333333"/>
                <w:sz w:val="23"/>
                <w:szCs w:val="23"/>
                <w:lang w:val="en-AU" w:eastAsia="en-AU"/>
              </w:rPr>
            </w:pPr>
            <w:proofErr w:type="spellStart"/>
            <w:r w:rsidRPr="00C3410C">
              <w:rPr>
                <w:rFonts w:ascii="Arial" w:eastAsia="Times New Roman" w:hAnsi="Arial" w:cs="Arial"/>
                <w:color w:val="333333"/>
                <w:sz w:val="23"/>
                <w:szCs w:val="23"/>
                <w:lang w:val="en-AU" w:eastAsia="en-AU"/>
              </w:rPr>
              <w:t>Aluminum</w:t>
            </w:r>
            <w:proofErr w:type="spellEnd"/>
            <w:r w:rsidRPr="00C3410C">
              <w:rPr>
                <w:rFonts w:ascii="Arial" w:eastAsia="Times New Roman" w:hAnsi="Arial" w:cs="Arial"/>
                <w:color w:val="333333"/>
                <w:sz w:val="23"/>
                <w:szCs w:val="23"/>
                <w:lang w:val="en-AU" w:eastAsia="en-AU"/>
              </w:rPr>
              <w:t xml:space="preserve"> Chloride – AlCl3 (electrophilic aromatic substitution reaction)</w:t>
            </w:r>
          </w:p>
          <w:p w:rsidR="00C3410C" w:rsidRPr="00C3410C" w:rsidRDefault="00C3410C" w:rsidP="009E17C9">
            <w:pPr>
              <w:numPr>
                <w:ilvl w:val="0"/>
                <w:numId w:val="14"/>
              </w:numPr>
              <w:shd w:val="clear" w:color="auto" w:fill="FFFFFF"/>
              <w:ind w:left="450"/>
              <w:contextualSpacing/>
              <w:rPr>
                <w:rFonts w:ascii="Arial" w:eastAsia="Times New Roman" w:hAnsi="Arial" w:cs="Arial"/>
                <w:color w:val="333333"/>
                <w:sz w:val="23"/>
                <w:szCs w:val="23"/>
                <w:lang w:val="en-AU" w:eastAsia="en-AU"/>
              </w:rPr>
            </w:pPr>
            <w:r w:rsidRPr="00C3410C">
              <w:rPr>
                <w:rFonts w:ascii="Arial" w:eastAsia="Times New Roman" w:hAnsi="Arial" w:cs="Arial"/>
                <w:color w:val="333333"/>
                <w:sz w:val="23"/>
                <w:szCs w:val="23"/>
                <w:lang w:val="en-AU" w:eastAsia="en-AU"/>
              </w:rPr>
              <w:t>Iron (III) Bromide – FeBr3 (electrophilic aromatic substitution reaction)</w:t>
            </w:r>
          </w:p>
          <w:p w:rsidR="00C3410C" w:rsidRPr="00C3410C" w:rsidRDefault="00C3410C" w:rsidP="009E17C9">
            <w:pPr>
              <w:numPr>
                <w:ilvl w:val="0"/>
                <w:numId w:val="14"/>
              </w:numPr>
              <w:shd w:val="clear" w:color="auto" w:fill="FFFFFF"/>
              <w:ind w:left="450"/>
              <w:contextualSpacing/>
              <w:rPr>
                <w:rFonts w:ascii="Arial" w:eastAsia="Times New Roman" w:hAnsi="Arial" w:cs="Arial"/>
                <w:color w:val="333333"/>
                <w:sz w:val="23"/>
                <w:szCs w:val="23"/>
                <w:lang w:val="en-AU" w:eastAsia="en-AU"/>
              </w:rPr>
            </w:pPr>
            <w:r w:rsidRPr="00C3410C">
              <w:rPr>
                <w:rFonts w:ascii="Arial" w:eastAsia="Times New Roman" w:hAnsi="Arial" w:cs="Arial"/>
                <w:color w:val="333333"/>
                <w:sz w:val="23"/>
                <w:szCs w:val="23"/>
                <w:lang w:val="en-AU" w:eastAsia="en-AU"/>
              </w:rPr>
              <w:t>and our good friend H+ (keep reading)</w:t>
            </w:r>
          </w:p>
          <w:p w:rsidR="00C3410C" w:rsidRPr="00C3410C" w:rsidRDefault="00C3410C" w:rsidP="009E17C9">
            <w:pPr>
              <w:shd w:val="clear" w:color="auto" w:fill="FFFFFF"/>
              <w:spacing w:after="375"/>
              <w:contextualSpacing/>
              <w:rPr>
                <w:rFonts w:ascii="Arial" w:eastAsia="Times New Roman" w:hAnsi="Arial" w:cs="Arial"/>
                <w:color w:val="333333"/>
                <w:sz w:val="23"/>
                <w:szCs w:val="23"/>
                <w:lang w:val="en-AU" w:eastAsia="en-AU"/>
              </w:rPr>
            </w:pPr>
            <w:r w:rsidRPr="00C3410C">
              <w:rPr>
                <w:rFonts w:ascii="Arial" w:eastAsia="Times New Roman" w:hAnsi="Arial" w:cs="Arial"/>
                <w:noProof/>
                <w:color w:val="333333"/>
                <w:sz w:val="23"/>
                <w:szCs w:val="23"/>
                <w:lang w:val="en-AU" w:eastAsia="en-AU"/>
              </w:rPr>
              <w:drawing>
                <wp:inline distT="0" distB="0" distL="0" distR="0" wp14:anchorId="4C0A1240" wp14:editId="7D66AA10">
                  <wp:extent cx="4267200" cy="1114425"/>
                  <wp:effectExtent l="0" t="0" r="0" b="0"/>
                  <wp:docPr id="20" name="Picture 20" descr="FeBr3 Lewis Aci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eBr3 Lewis Acid"/>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267200" cy="1114425"/>
                          </a:xfrm>
                          <a:prstGeom prst="rect">
                            <a:avLst/>
                          </a:prstGeom>
                          <a:noFill/>
                          <a:ln>
                            <a:noFill/>
                          </a:ln>
                        </pic:spPr>
                      </pic:pic>
                    </a:graphicData>
                  </a:graphic>
                </wp:inline>
              </w:drawing>
            </w:r>
          </w:p>
          <w:p w:rsidR="00A41A4C" w:rsidRDefault="00A41A4C" w:rsidP="009E17C9">
            <w:pPr>
              <w:shd w:val="clear" w:color="auto" w:fill="FFFFFF"/>
              <w:spacing w:after="150"/>
              <w:contextualSpacing/>
              <w:outlineLvl w:val="1"/>
              <w:rPr>
                <w:rFonts w:ascii="Arial" w:eastAsia="Times New Roman" w:hAnsi="Arial" w:cs="Arial"/>
                <w:color w:val="333333"/>
                <w:sz w:val="24"/>
                <w:szCs w:val="24"/>
                <w:u w:val="single"/>
                <w:lang w:val="en-AU" w:eastAsia="en-AU"/>
              </w:rPr>
            </w:pPr>
          </w:p>
          <w:p w:rsidR="00C3410C" w:rsidRPr="00A41A4C" w:rsidRDefault="00C3410C" w:rsidP="009E17C9">
            <w:pPr>
              <w:shd w:val="clear" w:color="auto" w:fill="FFFFFF"/>
              <w:spacing w:after="150"/>
              <w:contextualSpacing/>
              <w:outlineLvl w:val="1"/>
              <w:rPr>
                <w:rFonts w:ascii="Arial" w:eastAsia="Times New Roman" w:hAnsi="Arial" w:cs="Arial"/>
                <w:color w:val="333333"/>
                <w:sz w:val="24"/>
                <w:szCs w:val="24"/>
                <w:u w:val="single"/>
                <w:lang w:val="en-AU" w:eastAsia="en-AU"/>
              </w:rPr>
            </w:pPr>
            <w:r w:rsidRPr="00A41A4C">
              <w:rPr>
                <w:rFonts w:ascii="Arial" w:eastAsia="Times New Roman" w:hAnsi="Arial" w:cs="Arial"/>
                <w:color w:val="333333"/>
                <w:sz w:val="24"/>
                <w:szCs w:val="24"/>
                <w:u w:val="single"/>
                <w:lang w:val="en-AU" w:eastAsia="en-AU"/>
              </w:rPr>
              <w:t>Lewis Base</w:t>
            </w:r>
          </w:p>
          <w:p w:rsidR="00C3410C" w:rsidRPr="00C3410C" w:rsidRDefault="00C3410C" w:rsidP="009E17C9">
            <w:pPr>
              <w:shd w:val="clear" w:color="auto" w:fill="FFFFFF"/>
              <w:spacing w:after="375"/>
              <w:contextualSpacing/>
              <w:rPr>
                <w:rFonts w:ascii="Arial" w:eastAsia="Times New Roman" w:hAnsi="Arial" w:cs="Arial"/>
                <w:color w:val="333333"/>
                <w:sz w:val="23"/>
                <w:szCs w:val="23"/>
                <w:lang w:val="en-AU" w:eastAsia="en-AU"/>
              </w:rPr>
            </w:pPr>
            <w:r w:rsidRPr="00C3410C">
              <w:rPr>
                <w:rFonts w:ascii="Arial" w:eastAsia="Times New Roman" w:hAnsi="Arial" w:cs="Arial"/>
                <w:color w:val="333333"/>
                <w:sz w:val="23"/>
                <w:szCs w:val="23"/>
                <w:lang w:val="en-AU" w:eastAsia="en-AU"/>
              </w:rPr>
              <w:t>Since the Lewis definition has to do with the transfer of electrons, you can guess by now that a Lewis Base is an electron pair donor. Once again think back to your reaction mechanisms. The molecule using its electrons to attack another atom is an electron pair donor and a Lewis Base.</w:t>
            </w:r>
          </w:p>
          <w:p w:rsidR="00C3410C" w:rsidRPr="00C3410C" w:rsidRDefault="00C3410C" w:rsidP="009E17C9">
            <w:pPr>
              <w:shd w:val="clear" w:color="auto" w:fill="FFFFFF"/>
              <w:spacing w:after="375"/>
              <w:contextualSpacing/>
              <w:rPr>
                <w:rFonts w:ascii="Arial" w:eastAsia="Times New Roman" w:hAnsi="Arial" w:cs="Arial"/>
                <w:color w:val="333333"/>
                <w:sz w:val="23"/>
                <w:szCs w:val="23"/>
                <w:lang w:val="en-AU" w:eastAsia="en-AU"/>
              </w:rPr>
            </w:pPr>
            <w:r w:rsidRPr="00C3410C">
              <w:rPr>
                <w:rFonts w:ascii="Arial" w:eastAsia="Times New Roman" w:hAnsi="Arial" w:cs="Arial"/>
                <w:color w:val="333333"/>
                <w:sz w:val="23"/>
                <w:szCs w:val="23"/>
                <w:lang w:val="en-AU" w:eastAsia="en-AU"/>
              </w:rPr>
              <w:t>Here is the first step in </w:t>
            </w:r>
            <w:hyperlink r:id="rId25" w:tgtFrame="_blank" w:tooltip="Acid Catalyzed Hydration of Alkenes" w:history="1">
              <w:r w:rsidRPr="00C3410C">
                <w:rPr>
                  <w:rFonts w:ascii="Arial" w:eastAsia="Times New Roman" w:hAnsi="Arial" w:cs="Arial"/>
                  <w:color w:val="BA4B4F"/>
                  <w:sz w:val="23"/>
                  <w:szCs w:val="23"/>
                  <w:u w:val="single"/>
                  <w:lang w:val="en-AU" w:eastAsia="en-AU"/>
                </w:rPr>
                <w:t xml:space="preserve">acid </w:t>
              </w:r>
              <w:proofErr w:type="spellStart"/>
              <w:r w:rsidRPr="00C3410C">
                <w:rPr>
                  <w:rFonts w:ascii="Arial" w:eastAsia="Times New Roman" w:hAnsi="Arial" w:cs="Arial"/>
                  <w:color w:val="BA4B4F"/>
                  <w:sz w:val="23"/>
                  <w:szCs w:val="23"/>
                  <w:u w:val="single"/>
                  <w:lang w:val="en-AU" w:eastAsia="en-AU"/>
                </w:rPr>
                <w:t>catalyzed</w:t>
              </w:r>
              <w:proofErr w:type="spellEnd"/>
              <w:r w:rsidRPr="00C3410C">
                <w:rPr>
                  <w:rFonts w:ascii="Arial" w:eastAsia="Times New Roman" w:hAnsi="Arial" w:cs="Arial"/>
                  <w:color w:val="BA4B4F"/>
                  <w:sz w:val="23"/>
                  <w:szCs w:val="23"/>
                  <w:u w:val="single"/>
                  <w:lang w:val="en-AU" w:eastAsia="en-AU"/>
                </w:rPr>
                <w:t xml:space="preserve"> hydration</w:t>
              </w:r>
            </w:hyperlink>
            <w:r w:rsidRPr="00C3410C">
              <w:rPr>
                <w:rFonts w:ascii="Arial" w:eastAsia="Times New Roman" w:hAnsi="Arial" w:cs="Arial"/>
                <w:color w:val="333333"/>
                <w:sz w:val="23"/>
                <w:szCs w:val="23"/>
                <w:lang w:val="en-AU" w:eastAsia="en-AU"/>
              </w:rPr>
              <w:t>. The pi bond attacking H+ makes the alkene a Lewis Base.</w:t>
            </w:r>
          </w:p>
          <w:p w:rsidR="00C3410C" w:rsidRPr="00C3410C" w:rsidRDefault="00C3410C" w:rsidP="009E17C9">
            <w:pPr>
              <w:shd w:val="clear" w:color="auto" w:fill="FFFFFF"/>
              <w:spacing w:after="375"/>
              <w:contextualSpacing/>
              <w:rPr>
                <w:rFonts w:ascii="Arial" w:eastAsia="Times New Roman" w:hAnsi="Arial" w:cs="Arial"/>
                <w:color w:val="333333"/>
                <w:sz w:val="23"/>
                <w:szCs w:val="23"/>
                <w:lang w:val="en-AU" w:eastAsia="en-AU"/>
              </w:rPr>
            </w:pPr>
            <w:r w:rsidRPr="00C3410C">
              <w:rPr>
                <w:rFonts w:ascii="Arial" w:eastAsia="Times New Roman" w:hAnsi="Arial" w:cs="Arial"/>
                <w:noProof/>
                <w:color w:val="333333"/>
                <w:sz w:val="23"/>
                <w:szCs w:val="23"/>
                <w:lang w:val="en-AU" w:eastAsia="en-AU"/>
              </w:rPr>
              <w:drawing>
                <wp:inline distT="0" distB="0" distL="0" distR="0" wp14:anchorId="396B0282" wp14:editId="68AED3BC">
                  <wp:extent cx="2552700" cy="876300"/>
                  <wp:effectExtent l="0" t="0" r="0" b="0"/>
                  <wp:docPr id="21" name="Picture 21" descr="Alkene pi bond lewis b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lkene pi bond lewis bas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552700" cy="876300"/>
                          </a:xfrm>
                          <a:prstGeom prst="rect">
                            <a:avLst/>
                          </a:prstGeom>
                          <a:noFill/>
                          <a:ln>
                            <a:noFill/>
                          </a:ln>
                        </pic:spPr>
                      </pic:pic>
                    </a:graphicData>
                  </a:graphic>
                </wp:inline>
              </w:drawing>
            </w:r>
          </w:p>
          <w:p w:rsidR="00C3410C" w:rsidRPr="00C3410C" w:rsidRDefault="00C3410C" w:rsidP="009E17C9">
            <w:pPr>
              <w:shd w:val="clear" w:color="auto" w:fill="FFFFFF"/>
              <w:spacing w:after="375"/>
              <w:contextualSpacing/>
              <w:rPr>
                <w:rFonts w:ascii="Arial" w:eastAsia="Times New Roman" w:hAnsi="Arial" w:cs="Arial"/>
                <w:color w:val="333333"/>
                <w:sz w:val="23"/>
                <w:szCs w:val="23"/>
                <w:lang w:val="en-AU" w:eastAsia="en-AU"/>
              </w:rPr>
            </w:pPr>
          </w:p>
          <w:p w:rsidR="00C3410C" w:rsidRPr="00C3410C" w:rsidRDefault="00C3410C" w:rsidP="009E17C9">
            <w:pPr>
              <w:shd w:val="clear" w:color="auto" w:fill="FFFFFF"/>
              <w:spacing w:after="375"/>
              <w:contextualSpacing/>
              <w:rPr>
                <w:rFonts w:ascii="Arial" w:eastAsia="Times New Roman" w:hAnsi="Arial" w:cs="Arial"/>
                <w:color w:val="333333"/>
                <w:sz w:val="23"/>
                <w:szCs w:val="23"/>
                <w:lang w:val="en-AU" w:eastAsia="en-AU"/>
              </w:rPr>
            </w:pPr>
            <w:r w:rsidRPr="00C3410C">
              <w:rPr>
                <w:rFonts w:ascii="Arial" w:eastAsia="Times New Roman" w:hAnsi="Arial" w:cs="Arial"/>
                <w:b/>
                <w:bCs/>
                <w:color w:val="333333"/>
                <w:sz w:val="23"/>
                <w:szCs w:val="23"/>
                <w:lang w:val="en-AU" w:eastAsia="en-AU"/>
              </w:rPr>
              <w:t>Arrhenius Acid Definition: </w:t>
            </w:r>
            <w:r w:rsidRPr="00C3410C">
              <w:rPr>
                <w:rFonts w:ascii="Arial" w:eastAsia="Times New Roman" w:hAnsi="Arial" w:cs="Arial"/>
                <w:color w:val="333333"/>
                <w:sz w:val="23"/>
                <w:szCs w:val="23"/>
                <w:lang w:val="en-AU" w:eastAsia="en-AU"/>
              </w:rPr>
              <w:t>Hydronium breaks up to yield an H+ in solution.</w:t>
            </w:r>
          </w:p>
          <w:p w:rsidR="00C3410C" w:rsidRPr="00C3410C" w:rsidRDefault="00C3410C" w:rsidP="009E17C9">
            <w:pPr>
              <w:shd w:val="clear" w:color="auto" w:fill="FFFFFF"/>
              <w:spacing w:after="375"/>
              <w:contextualSpacing/>
              <w:rPr>
                <w:rFonts w:ascii="Arial" w:eastAsia="Times New Roman" w:hAnsi="Arial" w:cs="Arial"/>
                <w:color w:val="333333"/>
                <w:sz w:val="23"/>
                <w:szCs w:val="23"/>
                <w:lang w:val="en-AU" w:eastAsia="en-AU"/>
              </w:rPr>
            </w:pPr>
            <w:r w:rsidRPr="00C3410C">
              <w:rPr>
                <w:rFonts w:ascii="Arial" w:eastAsia="Times New Roman" w:hAnsi="Arial" w:cs="Arial"/>
                <w:b/>
                <w:bCs/>
                <w:color w:val="333333"/>
                <w:sz w:val="23"/>
                <w:szCs w:val="23"/>
                <w:lang w:val="en-AU" w:eastAsia="en-AU"/>
              </w:rPr>
              <w:t>Arrhenius Base Definition: </w:t>
            </w:r>
            <w:r w:rsidRPr="00C3410C">
              <w:rPr>
                <w:rFonts w:ascii="Arial" w:eastAsia="Times New Roman" w:hAnsi="Arial" w:cs="Arial"/>
                <w:color w:val="333333"/>
                <w:sz w:val="23"/>
                <w:szCs w:val="23"/>
                <w:lang w:val="en-AU" w:eastAsia="en-AU"/>
              </w:rPr>
              <w:t>Hydroxide is an OH- dissolved in water.</w:t>
            </w:r>
          </w:p>
          <w:p w:rsidR="00C3410C" w:rsidRPr="00C3410C" w:rsidRDefault="00C3410C" w:rsidP="009E17C9">
            <w:pPr>
              <w:shd w:val="clear" w:color="auto" w:fill="FFFFFF"/>
              <w:spacing w:after="375"/>
              <w:contextualSpacing/>
              <w:rPr>
                <w:rFonts w:ascii="Arial" w:eastAsia="Times New Roman" w:hAnsi="Arial" w:cs="Arial"/>
                <w:color w:val="333333"/>
                <w:sz w:val="23"/>
                <w:szCs w:val="23"/>
                <w:lang w:val="en-AU" w:eastAsia="en-AU"/>
              </w:rPr>
            </w:pPr>
            <w:proofErr w:type="spellStart"/>
            <w:r w:rsidRPr="00C3410C">
              <w:rPr>
                <w:rFonts w:ascii="Arial" w:eastAsia="Times New Roman" w:hAnsi="Arial" w:cs="Arial"/>
                <w:b/>
                <w:bCs/>
                <w:color w:val="333333"/>
                <w:sz w:val="23"/>
                <w:szCs w:val="23"/>
                <w:lang w:val="en-AU" w:eastAsia="en-AU"/>
              </w:rPr>
              <w:t>Bronsted</w:t>
            </w:r>
            <w:proofErr w:type="spellEnd"/>
            <w:r w:rsidRPr="00C3410C">
              <w:rPr>
                <w:rFonts w:ascii="Arial" w:eastAsia="Times New Roman" w:hAnsi="Arial" w:cs="Arial"/>
                <w:b/>
                <w:bCs/>
                <w:color w:val="333333"/>
                <w:sz w:val="23"/>
                <w:szCs w:val="23"/>
                <w:lang w:val="en-AU" w:eastAsia="en-AU"/>
              </w:rPr>
              <w:t>-Lowry Acid Definition: </w:t>
            </w:r>
            <w:r w:rsidRPr="00C3410C">
              <w:rPr>
                <w:rFonts w:ascii="Arial" w:eastAsia="Times New Roman" w:hAnsi="Arial" w:cs="Arial"/>
                <w:color w:val="333333"/>
                <w:sz w:val="23"/>
                <w:szCs w:val="23"/>
                <w:lang w:val="en-AU" w:eastAsia="en-AU"/>
              </w:rPr>
              <w:t>Hydronium is an H+ donor regardless of solution</w:t>
            </w:r>
          </w:p>
          <w:p w:rsidR="00C3410C" w:rsidRPr="00C3410C" w:rsidRDefault="00C3410C" w:rsidP="009E17C9">
            <w:pPr>
              <w:shd w:val="clear" w:color="auto" w:fill="FFFFFF"/>
              <w:spacing w:after="375"/>
              <w:contextualSpacing/>
              <w:rPr>
                <w:rFonts w:ascii="Arial" w:eastAsia="Times New Roman" w:hAnsi="Arial" w:cs="Arial"/>
                <w:color w:val="333333"/>
                <w:sz w:val="23"/>
                <w:szCs w:val="23"/>
                <w:lang w:val="en-AU" w:eastAsia="en-AU"/>
              </w:rPr>
            </w:pPr>
            <w:proofErr w:type="spellStart"/>
            <w:r w:rsidRPr="00C3410C">
              <w:rPr>
                <w:rFonts w:ascii="Arial" w:eastAsia="Times New Roman" w:hAnsi="Arial" w:cs="Arial"/>
                <w:b/>
                <w:bCs/>
                <w:color w:val="333333"/>
                <w:sz w:val="23"/>
                <w:szCs w:val="23"/>
                <w:lang w:val="en-AU" w:eastAsia="en-AU"/>
              </w:rPr>
              <w:t>Bronsted</w:t>
            </w:r>
            <w:proofErr w:type="spellEnd"/>
            <w:r w:rsidRPr="00C3410C">
              <w:rPr>
                <w:rFonts w:ascii="Arial" w:eastAsia="Times New Roman" w:hAnsi="Arial" w:cs="Arial"/>
                <w:b/>
                <w:bCs/>
                <w:color w:val="333333"/>
                <w:sz w:val="23"/>
                <w:szCs w:val="23"/>
                <w:lang w:val="en-AU" w:eastAsia="en-AU"/>
              </w:rPr>
              <w:t>-Lowry Base Definition: </w:t>
            </w:r>
            <w:r w:rsidRPr="00C3410C">
              <w:rPr>
                <w:rFonts w:ascii="Arial" w:eastAsia="Times New Roman" w:hAnsi="Arial" w:cs="Arial"/>
                <w:color w:val="333333"/>
                <w:sz w:val="23"/>
                <w:szCs w:val="23"/>
                <w:lang w:val="en-AU" w:eastAsia="en-AU"/>
              </w:rPr>
              <w:t>Hydroxide attacks and accepts the H+ from hydronium.</w:t>
            </w:r>
          </w:p>
          <w:p w:rsidR="00C3410C" w:rsidRPr="00C3410C" w:rsidRDefault="00C3410C" w:rsidP="009E17C9">
            <w:pPr>
              <w:shd w:val="clear" w:color="auto" w:fill="FFFFFF"/>
              <w:spacing w:after="375"/>
              <w:contextualSpacing/>
              <w:rPr>
                <w:rFonts w:ascii="Arial" w:eastAsia="Times New Roman" w:hAnsi="Arial" w:cs="Arial"/>
                <w:color w:val="333333"/>
                <w:sz w:val="23"/>
                <w:szCs w:val="23"/>
                <w:lang w:val="en-AU" w:eastAsia="en-AU"/>
              </w:rPr>
            </w:pPr>
            <w:r w:rsidRPr="00C3410C">
              <w:rPr>
                <w:rFonts w:ascii="Arial" w:eastAsia="Times New Roman" w:hAnsi="Arial" w:cs="Arial"/>
                <w:b/>
                <w:bCs/>
                <w:color w:val="333333"/>
                <w:sz w:val="23"/>
                <w:szCs w:val="23"/>
                <w:lang w:val="en-AU" w:eastAsia="en-AU"/>
              </w:rPr>
              <w:t>Lewis Acid Definition: </w:t>
            </w:r>
            <w:r w:rsidRPr="00C3410C">
              <w:rPr>
                <w:rFonts w:ascii="Arial" w:eastAsia="Times New Roman" w:hAnsi="Arial" w:cs="Arial"/>
                <w:color w:val="333333"/>
                <w:sz w:val="23"/>
                <w:szCs w:val="23"/>
                <w:lang w:val="en-AU" w:eastAsia="en-AU"/>
              </w:rPr>
              <w:t>The H+ on Hydronium accepts the attacking electron pair to form a bond.</w:t>
            </w:r>
          </w:p>
          <w:p w:rsidR="00C3410C" w:rsidRPr="00C3410C" w:rsidRDefault="00C3410C" w:rsidP="009E17C9">
            <w:pPr>
              <w:shd w:val="clear" w:color="auto" w:fill="FFFFFF"/>
              <w:spacing w:after="375"/>
              <w:contextualSpacing/>
              <w:rPr>
                <w:rFonts w:ascii="Arial" w:eastAsia="Times New Roman" w:hAnsi="Arial" w:cs="Arial"/>
                <w:color w:val="333333"/>
                <w:sz w:val="23"/>
                <w:szCs w:val="23"/>
                <w:lang w:val="en-AU" w:eastAsia="en-AU"/>
              </w:rPr>
            </w:pPr>
            <w:r w:rsidRPr="00C3410C">
              <w:rPr>
                <w:rFonts w:ascii="Arial" w:eastAsia="Times New Roman" w:hAnsi="Arial" w:cs="Arial"/>
                <w:b/>
                <w:bCs/>
                <w:color w:val="333333"/>
                <w:sz w:val="23"/>
                <w:szCs w:val="23"/>
                <w:lang w:val="en-AU" w:eastAsia="en-AU"/>
              </w:rPr>
              <w:t>Lewis Base Definition:</w:t>
            </w:r>
            <w:r w:rsidRPr="00C3410C">
              <w:rPr>
                <w:rFonts w:ascii="Arial" w:eastAsia="Times New Roman" w:hAnsi="Arial" w:cs="Arial"/>
                <w:color w:val="333333"/>
                <w:sz w:val="23"/>
                <w:szCs w:val="23"/>
                <w:lang w:val="en-AU" w:eastAsia="en-AU"/>
              </w:rPr>
              <w:t> Hydroxide donates its electron pair to form a bond between itself and H+</w:t>
            </w:r>
          </w:p>
          <w:p w:rsidR="00C3410C" w:rsidRPr="00C3410C" w:rsidRDefault="00C3410C" w:rsidP="009E17C9">
            <w:pPr>
              <w:shd w:val="clear" w:color="auto" w:fill="FFFFFF"/>
              <w:spacing w:after="375"/>
              <w:contextualSpacing/>
              <w:rPr>
                <w:rFonts w:ascii="Arial" w:eastAsia="Times New Roman" w:hAnsi="Arial" w:cs="Arial"/>
                <w:color w:val="333333"/>
                <w:sz w:val="23"/>
                <w:szCs w:val="23"/>
                <w:lang w:val="en-AU" w:eastAsia="en-AU"/>
              </w:rPr>
            </w:pPr>
          </w:p>
          <w:p w:rsidR="00252EE5" w:rsidRPr="00252EE5" w:rsidRDefault="00252EE5" w:rsidP="009E17C9">
            <w:pPr>
              <w:shd w:val="clear" w:color="auto" w:fill="FFFFFF"/>
              <w:spacing w:after="375"/>
              <w:contextualSpacing/>
              <w:rPr>
                <w:rFonts w:ascii="Arial" w:hAnsi="Arial" w:cs="Arial"/>
                <w:color w:val="222222"/>
                <w:sz w:val="24"/>
                <w:szCs w:val="24"/>
                <w:u w:val="single"/>
                <w:shd w:val="clear" w:color="auto" w:fill="FFFFFF"/>
              </w:rPr>
            </w:pPr>
            <w:proofErr w:type="spellStart"/>
            <w:r w:rsidRPr="00252EE5">
              <w:rPr>
                <w:rFonts w:ascii="Arial" w:hAnsi="Arial" w:cs="Arial"/>
                <w:color w:val="222222"/>
                <w:sz w:val="24"/>
                <w:szCs w:val="24"/>
                <w:u w:val="single"/>
                <w:shd w:val="clear" w:color="auto" w:fill="FFFFFF"/>
              </w:rPr>
              <w:t>Reactions</w:t>
            </w:r>
            <w:proofErr w:type="spellEnd"/>
            <w:r w:rsidRPr="00252EE5">
              <w:rPr>
                <w:rFonts w:ascii="Arial" w:hAnsi="Arial" w:cs="Arial"/>
                <w:color w:val="222222"/>
                <w:sz w:val="24"/>
                <w:szCs w:val="24"/>
                <w:u w:val="single"/>
                <w:shd w:val="clear" w:color="auto" w:fill="FFFFFF"/>
              </w:rPr>
              <w:t xml:space="preserve"> of </w:t>
            </w:r>
            <w:proofErr w:type="spellStart"/>
            <w:r w:rsidRPr="00252EE5">
              <w:rPr>
                <w:rFonts w:ascii="Arial" w:hAnsi="Arial" w:cs="Arial"/>
                <w:color w:val="222222"/>
                <w:sz w:val="24"/>
                <w:szCs w:val="24"/>
                <w:u w:val="single"/>
                <w:shd w:val="clear" w:color="auto" w:fill="FFFFFF"/>
              </w:rPr>
              <w:t>Acids</w:t>
            </w:r>
            <w:proofErr w:type="spellEnd"/>
            <w:r w:rsidRPr="00252EE5">
              <w:rPr>
                <w:rFonts w:ascii="Arial" w:hAnsi="Arial" w:cs="Arial"/>
                <w:color w:val="222222"/>
                <w:sz w:val="24"/>
                <w:szCs w:val="24"/>
                <w:u w:val="single"/>
                <w:shd w:val="clear" w:color="auto" w:fill="FFFFFF"/>
              </w:rPr>
              <w:t xml:space="preserve"> and Base</w:t>
            </w:r>
          </w:p>
          <w:p w:rsidR="00252EE5" w:rsidRDefault="00252EE5" w:rsidP="009E17C9">
            <w:pPr>
              <w:shd w:val="clear" w:color="auto" w:fill="FFFFFF"/>
              <w:spacing w:after="375"/>
              <w:contextualSpacing/>
              <w:rPr>
                <w:rFonts w:ascii="Arial" w:hAnsi="Arial" w:cs="Arial"/>
                <w:color w:val="222222"/>
                <w:shd w:val="clear" w:color="auto" w:fill="FFFFFF"/>
              </w:rPr>
            </w:pPr>
            <w:r>
              <w:rPr>
                <w:rFonts w:ascii="Arial" w:hAnsi="Arial" w:cs="Arial"/>
                <w:color w:val="222222"/>
                <w:shd w:val="clear" w:color="auto" w:fill="FFFFFF"/>
              </w:rPr>
              <w:t xml:space="preserve">1. </w:t>
            </w:r>
            <w:proofErr w:type="spellStart"/>
            <w:r w:rsidRPr="00252EE5">
              <w:rPr>
                <w:rFonts w:ascii="Arial" w:hAnsi="Arial" w:cs="Arial"/>
                <w:color w:val="222222"/>
                <w:u w:val="single"/>
                <w:shd w:val="clear" w:color="auto" w:fill="FFFFFF"/>
              </w:rPr>
              <w:t>Acid</w:t>
            </w:r>
            <w:proofErr w:type="spellEnd"/>
            <w:r w:rsidRPr="00252EE5">
              <w:rPr>
                <w:rFonts w:ascii="Arial" w:hAnsi="Arial" w:cs="Arial"/>
                <w:color w:val="222222"/>
                <w:u w:val="single"/>
                <w:shd w:val="clear" w:color="auto" w:fill="FFFFFF"/>
              </w:rPr>
              <w:t xml:space="preserve"> </w:t>
            </w:r>
            <w:proofErr w:type="spellStart"/>
            <w:r w:rsidRPr="00252EE5">
              <w:rPr>
                <w:rFonts w:ascii="Arial" w:hAnsi="Arial" w:cs="Arial"/>
                <w:color w:val="222222"/>
                <w:u w:val="single"/>
                <w:shd w:val="clear" w:color="auto" w:fill="FFFFFF"/>
              </w:rPr>
              <w:t>reacts</w:t>
            </w:r>
            <w:proofErr w:type="spellEnd"/>
            <w:r w:rsidRPr="00252EE5">
              <w:rPr>
                <w:rFonts w:ascii="Arial" w:hAnsi="Arial" w:cs="Arial"/>
                <w:color w:val="222222"/>
                <w:u w:val="single"/>
                <w:shd w:val="clear" w:color="auto" w:fill="FFFFFF"/>
              </w:rPr>
              <w:t xml:space="preserve"> </w:t>
            </w:r>
            <w:proofErr w:type="spellStart"/>
            <w:r w:rsidRPr="00252EE5">
              <w:rPr>
                <w:rFonts w:ascii="Arial" w:hAnsi="Arial" w:cs="Arial"/>
                <w:color w:val="222222"/>
                <w:u w:val="single"/>
                <w:shd w:val="clear" w:color="auto" w:fill="FFFFFF"/>
              </w:rPr>
              <w:t>with</w:t>
            </w:r>
            <w:proofErr w:type="spellEnd"/>
            <w:r w:rsidRPr="00252EE5">
              <w:rPr>
                <w:rFonts w:ascii="Arial" w:hAnsi="Arial" w:cs="Arial"/>
                <w:color w:val="222222"/>
                <w:u w:val="single"/>
                <w:shd w:val="clear" w:color="auto" w:fill="FFFFFF"/>
              </w:rPr>
              <w:t xml:space="preserve"> a </w:t>
            </w:r>
            <w:proofErr w:type="spellStart"/>
            <w:r w:rsidRPr="00252EE5">
              <w:rPr>
                <w:rFonts w:ascii="Arial" w:hAnsi="Arial" w:cs="Arial"/>
                <w:color w:val="222222"/>
                <w:u w:val="single"/>
                <w:shd w:val="clear" w:color="auto" w:fill="FFFFFF"/>
              </w:rPr>
              <w:t>metal</w:t>
            </w:r>
            <w:proofErr w:type="spellEnd"/>
          </w:p>
          <w:p w:rsidR="009D46AD" w:rsidRDefault="00A41A4C" w:rsidP="009E17C9">
            <w:pPr>
              <w:shd w:val="clear" w:color="auto" w:fill="FFFFFF"/>
              <w:spacing w:after="375"/>
              <w:contextualSpacing/>
              <w:rPr>
                <w:rFonts w:ascii="Arial" w:hAnsi="Arial" w:cs="Arial"/>
                <w:color w:val="222222"/>
                <w:shd w:val="clear" w:color="auto" w:fill="FFFFFF"/>
              </w:rPr>
            </w:pPr>
            <w:proofErr w:type="spellStart"/>
            <w:r>
              <w:rPr>
                <w:rFonts w:ascii="Arial" w:hAnsi="Arial" w:cs="Arial"/>
                <w:color w:val="222222"/>
                <w:shd w:val="clear" w:color="auto" w:fill="FFFFFF"/>
              </w:rPr>
              <w:t>When</w:t>
            </w:r>
            <w:proofErr w:type="spellEnd"/>
            <w:r>
              <w:rPr>
                <w:rFonts w:ascii="Arial" w:hAnsi="Arial" w:cs="Arial"/>
                <w:color w:val="222222"/>
                <w:shd w:val="clear" w:color="auto" w:fill="FFFFFF"/>
              </w:rPr>
              <w:t xml:space="preserve"> an </w:t>
            </w:r>
            <w:proofErr w:type="spellStart"/>
            <w:r>
              <w:rPr>
                <w:rFonts w:ascii="Arial" w:hAnsi="Arial" w:cs="Arial"/>
                <w:b/>
                <w:bCs/>
                <w:color w:val="222222"/>
                <w:shd w:val="clear" w:color="auto" w:fill="FFFFFF"/>
              </w:rPr>
              <w:t>acid</w:t>
            </w:r>
            <w:proofErr w:type="spellEnd"/>
            <w:r>
              <w:rPr>
                <w:rFonts w:ascii="Arial" w:hAnsi="Arial" w:cs="Arial"/>
                <w:color w:val="222222"/>
                <w:shd w:val="clear" w:color="auto" w:fill="FFFFFF"/>
              </w:rPr>
              <w:t> </w:t>
            </w:r>
            <w:proofErr w:type="spellStart"/>
            <w:r>
              <w:rPr>
                <w:rFonts w:ascii="Arial" w:hAnsi="Arial" w:cs="Arial"/>
                <w:color w:val="222222"/>
                <w:shd w:val="clear" w:color="auto" w:fill="FFFFFF"/>
              </w:rPr>
              <w:t>reacts</w:t>
            </w:r>
            <w:proofErr w:type="spellEnd"/>
            <w:r>
              <w:rPr>
                <w:rFonts w:ascii="Arial" w:hAnsi="Arial" w:cs="Arial"/>
                <w:color w:val="222222"/>
                <w:shd w:val="clear" w:color="auto" w:fill="FFFFFF"/>
              </w:rPr>
              <w:t xml:space="preserve"> </w:t>
            </w:r>
            <w:proofErr w:type="spellStart"/>
            <w:r>
              <w:rPr>
                <w:rFonts w:ascii="Arial" w:hAnsi="Arial" w:cs="Arial"/>
                <w:color w:val="222222"/>
                <w:shd w:val="clear" w:color="auto" w:fill="FFFFFF"/>
              </w:rPr>
              <w:t>with</w:t>
            </w:r>
            <w:proofErr w:type="spellEnd"/>
            <w:r>
              <w:rPr>
                <w:rFonts w:ascii="Arial" w:hAnsi="Arial" w:cs="Arial"/>
                <w:color w:val="222222"/>
                <w:shd w:val="clear" w:color="auto" w:fill="FFFFFF"/>
              </w:rPr>
              <w:t> </w:t>
            </w:r>
            <w:proofErr w:type="spellStart"/>
            <w:r>
              <w:rPr>
                <w:rFonts w:ascii="Arial" w:hAnsi="Arial" w:cs="Arial"/>
                <w:b/>
                <w:bCs/>
                <w:color w:val="222222"/>
                <w:shd w:val="clear" w:color="auto" w:fill="FFFFFF"/>
              </w:rPr>
              <w:t>metal</w:t>
            </w:r>
            <w:proofErr w:type="spellEnd"/>
            <w:r>
              <w:rPr>
                <w:rFonts w:ascii="Arial" w:hAnsi="Arial" w:cs="Arial"/>
                <w:color w:val="222222"/>
                <w:shd w:val="clear" w:color="auto" w:fill="FFFFFF"/>
              </w:rPr>
              <w:t xml:space="preserve">, </w:t>
            </w:r>
            <w:proofErr w:type="spellStart"/>
            <w:r>
              <w:rPr>
                <w:rFonts w:ascii="Arial" w:hAnsi="Arial" w:cs="Arial"/>
                <w:color w:val="222222"/>
                <w:shd w:val="clear" w:color="auto" w:fill="FFFFFF"/>
              </w:rPr>
              <w:t>a</w:t>
            </w:r>
            <w:proofErr w:type="spellEnd"/>
            <w:r>
              <w:rPr>
                <w:rFonts w:ascii="Arial" w:hAnsi="Arial" w:cs="Arial"/>
                <w:color w:val="222222"/>
                <w:shd w:val="clear" w:color="auto" w:fill="FFFFFF"/>
              </w:rPr>
              <w:t xml:space="preserve"> </w:t>
            </w:r>
            <w:proofErr w:type="spellStart"/>
            <w:r>
              <w:rPr>
                <w:rFonts w:ascii="Arial" w:hAnsi="Arial" w:cs="Arial"/>
                <w:color w:val="222222"/>
                <w:shd w:val="clear" w:color="auto" w:fill="FFFFFF"/>
              </w:rPr>
              <w:t>salt</w:t>
            </w:r>
            <w:proofErr w:type="spellEnd"/>
            <w:r>
              <w:rPr>
                <w:rFonts w:ascii="Arial" w:hAnsi="Arial" w:cs="Arial"/>
                <w:color w:val="222222"/>
                <w:shd w:val="clear" w:color="auto" w:fill="FFFFFF"/>
              </w:rPr>
              <w:t xml:space="preserve"> and </w:t>
            </w:r>
            <w:proofErr w:type="spellStart"/>
            <w:r>
              <w:rPr>
                <w:rFonts w:ascii="Arial" w:hAnsi="Arial" w:cs="Arial"/>
                <w:color w:val="222222"/>
                <w:shd w:val="clear" w:color="auto" w:fill="FFFFFF"/>
              </w:rPr>
              <w:t>hydrogen</w:t>
            </w:r>
            <w:proofErr w:type="spellEnd"/>
            <w:r>
              <w:rPr>
                <w:rFonts w:ascii="Arial" w:hAnsi="Arial" w:cs="Arial"/>
                <w:color w:val="222222"/>
                <w:shd w:val="clear" w:color="auto" w:fill="FFFFFF"/>
              </w:rPr>
              <w:t xml:space="preserve"> are </w:t>
            </w:r>
            <w:proofErr w:type="spellStart"/>
            <w:r>
              <w:rPr>
                <w:rFonts w:ascii="Arial" w:hAnsi="Arial" w:cs="Arial"/>
                <w:color w:val="222222"/>
                <w:shd w:val="clear" w:color="auto" w:fill="FFFFFF"/>
              </w:rPr>
              <w:lastRenderedPageBreak/>
              <w:t>produced</w:t>
            </w:r>
            <w:proofErr w:type="spellEnd"/>
            <w:r>
              <w:rPr>
                <w:rFonts w:ascii="Arial" w:hAnsi="Arial" w:cs="Arial"/>
                <w:color w:val="222222"/>
                <w:shd w:val="clear" w:color="auto" w:fill="FFFFFF"/>
              </w:rPr>
              <w:t>: </w:t>
            </w:r>
            <w:proofErr w:type="spellStart"/>
            <w:r>
              <w:rPr>
                <w:rFonts w:ascii="Arial" w:hAnsi="Arial" w:cs="Arial"/>
                <w:b/>
                <w:bCs/>
                <w:color w:val="222222"/>
                <w:shd w:val="clear" w:color="auto" w:fill="FFFFFF"/>
              </w:rPr>
              <w:t>acid</w:t>
            </w:r>
            <w:proofErr w:type="spellEnd"/>
            <w:r>
              <w:rPr>
                <w:rFonts w:ascii="Arial" w:hAnsi="Arial" w:cs="Arial"/>
                <w:color w:val="222222"/>
                <w:shd w:val="clear" w:color="auto" w:fill="FFFFFF"/>
              </w:rPr>
              <w:t> + </w:t>
            </w:r>
            <w:proofErr w:type="spellStart"/>
            <w:r>
              <w:rPr>
                <w:rFonts w:ascii="Arial" w:hAnsi="Arial" w:cs="Arial"/>
                <w:b/>
                <w:bCs/>
                <w:color w:val="222222"/>
                <w:shd w:val="clear" w:color="auto" w:fill="FFFFFF"/>
              </w:rPr>
              <w:t>metal</w:t>
            </w:r>
            <w:proofErr w:type="spellEnd"/>
            <w:r>
              <w:rPr>
                <w:rFonts w:ascii="Arial" w:hAnsi="Arial" w:cs="Arial"/>
                <w:color w:val="222222"/>
                <w:shd w:val="clear" w:color="auto" w:fill="FFFFFF"/>
              </w:rPr>
              <w:t xml:space="preserve"> → </w:t>
            </w:r>
            <w:proofErr w:type="spellStart"/>
            <w:r>
              <w:rPr>
                <w:rFonts w:ascii="Arial" w:hAnsi="Arial" w:cs="Arial"/>
                <w:color w:val="222222"/>
                <w:shd w:val="clear" w:color="auto" w:fill="FFFFFF"/>
              </w:rPr>
              <w:t>salt</w:t>
            </w:r>
            <w:proofErr w:type="spellEnd"/>
            <w:r>
              <w:rPr>
                <w:rFonts w:ascii="Arial" w:hAnsi="Arial" w:cs="Arial"/>
                <w:color w:val="222222"/>
                <w:shd w:val="clear" w:color="auto" w:fill="FFFFFF"/>
              </w:rPr>
              <w:t xml:space="preserve"> + </w:t>
            </w:r>
            <w:proofErr w:type="spellStart"/>
            <w:r>
              <w:rPr>
                <w:rFonts w:ascii="Arial" w:hAnsi="Arial" w:cs="Arial"/>
                <w:color w:val="222222"/>
                <w:shd w:val="clear" w:color="auto" w:fill="FFFFFF"/>
              </w:rPr>
              <w:t>hydrogen</w:t>
            </w:r>
            <w:proofErr w:type="spellEnd"/>
            <w:r>
              <w:rPr>
                <w:rFonts w:ascii="Arial" w:hAnsi="Arial" w:cs="Arial"/>
                <w:color w:val="222222"/>
                <w:shd w:val="clear" w:color="auto" w:fill="FFFFFF"/>
              </w:rPr>
              <w:t xml:space="preserve"> </w:t>
            </w:r>
          </w:p>
          <w:p w:rsidR="00C3410C" w:rsidRDefault="009D46AD" w:rsidP="009E17C9">
            <w:pPr>
              <w:shd w:val="clear" w:color="auto" w:fill="FFFFFF"/>
              <w:spacing w:after="375"/>
              <w:contextualSpacing/>
              <w:rPr>
                <w:rFonts w:ascii="Arial" w:hAnsi="Arial" w:cs="Arial"/>
                <w:color w:val="222222"/>
                <w:shd w:val="clear" w:color="auto" w:fill="FFFFFF"/>
              </w:rPr>
            </w:pPr>
            <w:proofErr w:type="spellStart"/>
            <w:r>
              <w:rPr>
                <w:rFonts w:ascii="Arial" w:hAnsi="Arial" w:cs="Arial"/>
                <w:color w:val="222222"/>
                <w:shd w:val="clear" w:color="auto" w:fill="FFFFFF"/>
              </w:rPr>
              <w:t>Eg</w:t>
            </w:r>
            <w:proofErr w:type="spellEnd"/>
            <w:r>
              <w:rPr>
                <w:rFonts w:ascii="Arial" w:hAnsi="Arial" w:cs="Arial"/>
                <w:color w:val="222222"/>
                <w:shd w:val="clear" w:color="auto" w:fill="FFFFFF"/>
              </w:rPr>
              <w:t> </w:t>
            </w:r>
            <w:proofErr w:type="gramStart"/>
            <w:r>
              <w:rPr>
                <w:rFonts w:ascii="Arial" w:hAnsi="Arial" w:cs="Arial"/>
                <w:color w:val="222222"/>
                <w:shd w:val="clear" w:color="auto" w:fill="FFFFFF"/>
              </w:rPr>
              <w:t xml:space="preserve">: </w:t>
            </w:r>
            <w:r w:rsidR="00A41A4C">
              <w:rPr>
                <w:rFonts w:ascii="Arial" w:hAnsi="Arial" w:cs="Arial"/>
                <w:color w:val="222222"/>
                <w:shd w:val="clear" w:color="auto" w:fill="FFFFFF"/>
              </w:rPr>
              <w:t xml:space="preserve"> </w:t>
            </w:r>
            <w:proofErr w:type="spellStart"/>
            <w:r w:rsidR="00A41A4C">
              <w:rPr>
                <w:rFonts w:ascii="Arial" w:hAnsi="Arial" w:cs="Arial"/>
                <w:color w:val="222222"/>
                <w:shd w:val="clear" w:color="auto" w:fill="FFFFFF"/>
              </w:rPr>
              <w:t>nitric</w:t>
            </w:r>
            <w:proofErr w:type="spellEnd"/>
            <w:proofErr w:type="gramEnd"/>
            <w:r w:rsidR="00A41A4C">
              <w:rPr>
                <w:rFonts w:ascii="Arial" w:hAnsi="Arial" w:cs="Arial"/>
                <w:color w:val="222222"/>
                <w:shd w:val="clear" w:color="auto" w:fill="FFFFFF"/>
              </w:rPr>
              <w:t> </w:t>
            </w:r>
            <w:proofErr w:type="spellStart"/>
            <w:r w:rsidR="00A41A4C">
              <w:rPr>
                <w:rFonts w:ascii="Arial" w:hAnsi="Arial" w:cs="Arial"/>
                <w:b/>
                <w:bCs/>
                <w:color w:val="222222"/>
                <w:shd w:val="clear" w:color="auto" w:fill="FFFFFF"/>
              </w:rPr>
              <w:t>acid</w:t>
            </w:r>
            <w:proofErr w:type="spellEnd"/>
            <w:r w:rsidR="00A41A4C">
              <w:rPr>
                <w:rFonts w:ascii="Arial" w:hAnsi="Arial" w:cs="Arial"/>
                <w:color w:val="222222"/>
                <w:shd w:val="clear" w:color="auto" w:fill="FFFFFF"/>
              </w:rPr>
              <w:t xml:space="preserve"> + calcium → calcium nitrate + </w:t>
            </w:r>
            <w:proofErr w:type="spellStart"/>
            <w:r w:rsidR="00A41A4C">
              <w:rPr>
                <w:rFonts w:ascii="Arial" w:hAnsi="Arial" w:cs="Arial"/>
                <w:color w:val="222222"/>
                <w:shd w:val="clear" w:color="auto" w:fill="FFFFFF"/>
              </w:rPr>
              <w:t>hydrogen</w:t>
            </w:r>
            <w:proofErr w:type="spellEnd"/>
            <w:r w:rsidR="00A41A4C">
              <w:rPr>
                <w:rFonts w:ascii="Arial" w:hAnsi="Arial" w:cs="Arial"/>
                <w:color w:val="222222"/>
                <w:shd w:val="clear" w:color="auto" w:fill="FFFFFF"/>
              </w:rPr>
              <w:t xml:space="preserve"> The </w:t>
            </w:r>
            <w:proofErr w:type="spellStart"/>
            <w:r w:rsidR="00A41A4C">
              <w:rPr>
                <w:rFonts w:ascii="Arial" w:hAnsi="Arial" w:cs="Arial"/>
                <w:color w:val="222222"/>
                <w:shd w:val="clear" w:color="auto" w:fill="FFFFFF"/>
              </w:rPr>
              <w:t>salt</w:t>
            </w:r>
            <w:proofErr w:type="spellEnd"/>
            <w:r w:rsidR="00A41A4C">
              <w:rPr>
                <w:rFonts w:ascii="Arial" w:hAnsi="Arial" w:cs="Arial"/>
                <w:color w:val="222222"/>
                <w:shd w:val="clear" w:color="auto" w:fill="FFFFFF"/>
              </w:rPr>
              <w:t xml:space="preserve"> </w:t>
            </w:r>
            <w:proofErr w:type="spellStart"/>
            <w:r w:rsidR="00A41A4C">
              <w:rPr>
                <w:rFonts w:ascii="Arial" w:hAnsi="Arial" w:cs="Arial"/>
                <w:color w:val="222222"/>
                <w:shd w:val="clear" w:color="auto" w:fill="FFFFFF"/>
              </w:rPr>
              <w:t>that</w:t>
            </w:r>
            <w:proofErr w:type="spellEnd"/>
            <w:r w:rsidR="00A41A4C">
              <w:rPr>
                <w:rFonts w:ascii="Arial" w:hAnsi="Arial" w:cs="Arial"/>
                <w:color w:val="222222"/>
                <w:shd w:val="clear" w:color="auto" w:fill="FFFFFF"/>
              </w:rPr>
              <w:t xml:space="preserve"> </w:t>
            </w:r>
            <w:proofErr w:type="spellStart"/>
            <w:r w:rsidR="00A41A4C">
              <w:rPr>
                <w:rFonts w:ascii="Arial" w:hAnsi="Arial" w:cs="Arial"/>
                <w:color w:val="222222"/>
                <w:shd w:val="clear" w:color="auto" w:fill="FFFFFF"/>
              </w:rPr>
              <w:t>is</w:t>
            </w:r>
            <w:proofErr w:type="spellEnd"/>
            <w:r w:rsidR="00A41A4C">
              <w:rPr>
                <w:rFonts w:ascii="Arial" w:hAnsi="Arial" w:cs="Arial"/>
                <w:color w:val="222222"/>
                <w:shd w:val="clear" w:color="auto" w:fill="FFFFFF"/>
              </w:rPr>
              <w:t xml:space="preserve"> </w:t>
            </w:r>
            <w:proofErr w:type="spellStart"/>
            <w:r w:rsidR="00A41A4C">
              <w:rPr>
                <w:rFonts w:ascii="Arial" w:hAnsi="Arial" w:cs="Arial"/>
                <w:color w:val="222222"/>
                <w:shd w:val="clear" w:color="auto" w:fill="FFFFFF"/>
              </w:rPr>
              <w:t>produced</w:t>
            </w:r>
            <w:proofErr w:type="spellEnd"/>
            <w:r w:rsidR="00A41A4C">
              <w:rPr>
                <w:rFonts w:ascii="Arial" w:hAnsi="Arial" w:cs="Arial"/>
                <w:color w:val="222222"/>
                <w:shd w:val="clear" w:color="auto" w:fill="FFFFFF"/>
              </w:rPr>
              <w:t xml:space="preserve"> </w:t>
            </w:r>
            <w:proofErr w:type="spellStart"/>
            <w:r w:rsidR="00A41A4C">
              <w:rPr>
                <w:rFonts w:ascii="Arial" w:hAnsi="Arial" w:cs="Arial"/>
                <w:color w:val="222222"/>
                <w:shd w:val="clear" w:color="auto" w:fill="FFFFFF"/>
              </w:rPr>
              <w:t>depends</w:t>
            </w:r>
            <w:proofErr w:type="spellEnd"/>
            <w:r w:rsidR="00A41A4C">
              <w:rPr>
                <w:rFonts w:ascii="Arial" w:hAnsi="Arial" w:cs="Arial"/>
                <w:color w:val="222222"/>
                <w:shd w:val="clear" w:color="auto" w:fill="FFFFFF"/>
              </w:rPr>
              <w:t xml:space="preserve"> </w:t>
            </w:r>
            <w:proofErr w:type="spellStart"/>
            <w:r w:rsidR="00A41A4C">
              <w:rPr>
                <w:rFonts w:ascii="Arial" w:hAnsi="Arial" w:cs="Arial"/>
                <w:color w:val="222222"/>
                <w:shd w:val="clear" w:color="auto" w:fill="FFFFFF"/>
              </w:rPr>
              <w:t>upon</w:t>
            </w:r>
            <w:proofErr w:type="spellEnd"/>
            <w:r w:rsidR="00A41A4C">
              <w:rPr>
                <w:rFonts w:ascii="Arial" w:hAnsi="Arial" w:cs="Arial"/>
                <w:color w:val="222222"/>
                <w:shd w:val="clear" w:color="auto" w:fill="FFFFFF"/>
              </w:rPr>
              <w:t xml:space="preserve"> </w:t>
            </w:r>
            <w:proofErr w:type="spellStart"/>
            <w:r w:rsidR="00A41A4C">
              <w:rPr>
                <w:rFonts w:ascii="Arial" w:hAnsi="Arial" w:cs="Arial"/>
                <w:color w:val="222222"/>
                <w:shd w:val="clear" w:color="auto" w:fill="FFFFFF"/>
              </w:rPr>
              <w:t>which</w:t>
            </w:r>
            <w:proofErr w:type="spellEnd"/>
            <w:r w:rsidR="00A41A4C">
              <w:rPr>
                <w:rFonts w:ascii="Arial" w:hAnsi="Arial" w:cs="Arial"/>
                <w:color w:val="222222"/>
                <w:shd w:val="clear" w:color="auto" w:fill="FFFFFF"/>
              </w:rPr>
              <w:t> </w:t>
            </w:r>
            <w:proofErr w:type="spellStart"/>
            <w:r w:rsidR="00A41A4C">
              <w:rPr>
                <w:rFonts w:ascii="Arial" w:hAnsi="Arial" w:cs="Arial"/>
                <w:b/>
                <w:bCs/>
                <w:color w:val="222222"/>
                <w:shd w:val="clear" w:color="auto" w:fill="FFFFFF"/>
              </w:rPr>
              <w:t>acid</w:t>
            </w:r>
            <w:proofErr w:type="spellEnd"/>
            <w:r w:rsidR="00A41A4C">
              <w:rPr>
                <w:rFonts w:ascii="Arial" w:hAnsi="Arial" w:cs="Arial"/>
                <w:color w:val="222222"/>
                <w:shd w:val="clear" w:color="auto" w:fill="FFFFFF"/>
              </w:rPr>
              <w:t xml:space="preserve"> and </w:t>
            </w:r>
            <w:proofErr w:type="spellStart"/>
            <w:r w:rsidR="00A41A4C">
              <w:rPr>
                <w:rFonts w:ascii="Arial" w:hAnsi="Arial" w:cs="Arial"/>
                <w:color w:val="222222"/>
                <w:shd w:val="clear" w:color="auto" w:fill="FFFFFF"/>
              </w:rPr>
              <w:t>which</w:t>
            </w:r>
            <w:proofErr w:type="spellEnd"/>
            <w:r w:rsidR="00A41A4C">
              <w:rPr>
                <w:rFonts w:ascii="Arial" w:hAnsi="Arial" w:cs="Arial"/>
                <w:color w:val="222222"/>
                <w:shd w:val="clear" w:color="auto" w:fill="FFFFFF"/>
              </w:rPr>
              <w:t> </w:t>
            </w:r>
            <w:proofErr w:type="spellStart"/>
            <w:r w:rsidR="00A41A4C">
              <w:rPr>
                <w:rFonts w:ascii="Arial" w:hAnsi="Arial" w:cs="Arial"/>
                <w:b/>
                <w:bCs/>
                <w:color w:val="222222"/>
                <w:shd w:val="clear" w:color="auto" w:fill="FFFFFF"/>
              </w:rPr>
              <w:t>metal</w:t>
            </w:r>
            <w:proofErr w:type="spellEnd"/>
            <w:r w:rsidR="00A41A4C">
              <w:rPr>
                <w:rFonts w:ascii="Arial" w:hAnsi="Arial" w:cs="Arial"/>
                <w:b/>
                <w:bCs/>
                <w:color w:val="222222"/>
                <w:shd w:val="clear" w:color="auto" w:fill="FFFFFF"/>
              </w:rPr>
              <w:t xml:space="preserve"> </w:t>
            </w:r>
            <w:proofErr w:type="spellStart"/>
            <w:r w:rsidR="00A41A4C">
              <w:rPr>
                <w:rFonts w:ascii="Arial" w:hAnsi="Arial" w:cs="Arial"/>
                <w:b/>
                <w:bCs/>
                <w:color w:val="222222"/>
                <w:shd w:val="clear" w:color="auto" w:fill="FFFFFF"/>
              </w:rPr>
              <w:t>react</w:t>
            </w:r>
            <w:proofErr w:type="spellEnd"/>
            <w:r w:rsidR="00A41A4C">
              <w:rPr>
                <w:rFonts w:ascii="Arial" w:hAnsi="Arial" w:cs="Arial"/>
                <w:color w:val="222222"/>
                <w:shd w:val="clear" w:color="auto" w:fill="FFFFFF"/>
              </w:rPr>
              <w:t>.</w:t>
            </w:r>
          </w:p>
          <w:p w:rsidR="009D46AD" w:rsidRDefault="009D46AD" w:rsidP="009E17C9">
            <w:pPr>
              <w:shd w:val="clear" w:color="auto" w:fill="FFFFFF"/>
              <w:spacing w:after="375"/>
              <w:contextualSpacing/>
              <w:rPr>
                <w:rFonts w:ascii="Arial" w:hAnsi="Arial" w:cs="Arial"/>
                <w:color w:val="222222"/>
                <w:shd w:val="clear" w:color="auto" w:fill="FFFFFF"/>
              </w:rPr>
            </w:pPr>
          </w:p>
          <w:p w:rsidR="00252EE5" w:rsidRPr="00252EE5" w:rsidRDefault="00252EE5" w:rsidP="00252EE5">
            <w:pPr>
              <w:pStyle w:val="NormalWeb"/>
              <w:spacing w:before="0" w:beforeAutospacing="0" w:after="240" w:afterAutospacing="0"/>
              <w:contextualSpacing/>
              <w:rPr>
                <w:rFonts w:ascii="Arial" w:hAnsi="Arial" w:cs="Arial"/>
                <w:color w:val="222222"/>
                <w:u w:val="single"/>
                <w:shd w:val="clear" w:color="auto" w:fill="FFFFFF"/>
              </w:rPr>
            </w:pPr>
            <w:r>
              <w:rPr>
                <w:rFonts w:ascii="Arial" w:hAnsi="Arial" w:cs="Arial"/>
                <w:color w:val="222222"/>
                <w:shd w:val="clear" w:color="auto" w:fill="FFFFFF"/>
              </w:rPr>
              <w:t>2</w:t>
            </w:r>
            <w:r w:rsidRPr="00252EE5">
              <w:rPr>
                <w:rFonts w:ascii="Arial" w:hAnsi="Arial" w:cs="Arial"/>
                <w:color w:val="222222"/>
                <w:u w:val="single"/>
                <w:shd w:val="clear" w:color="auto" w:fill="FFFFFF"/>
              </w:rPr>
              <w:t>. Acids react</w:t>
            </w:r>
            <w:r w:rsidR="00BD502F">
              <w:rPr>
                <w:rFonts w:ascii="Arial" w:hAnsi="Arial" w:cs="Arial"/>
                <w:color w:val="222222"/>
                <w:u w:val="single"/>
                <w:shd w:val="clear" w:color="auto" w:fill="FFFFFF"/>
              </w:rPr>
              <w:t>s</w:t>
            </w:r>
            <w:r w:rsidRPr="00252EE5">
              <w:rPr>
                <w:rFonts w:ascii="Arial" w:hAnsi="Arial" w:cs="Arial"/>
                <w:color w:val="222222"/>
                <w:u w:val="single"/>
                <w:shd w:val="clear" w:color="auto" w:fill="FFFFFF"/>
              </w:rPr>
              <w:t xml:space="preserve"> with Metal carbonate </w:t>
            </w:r>
          </w:p>
          <w:p w:rsidR="009D46AD" w:rsidRDefault="009D46AD" w:rsidP="00252EE5">
            <w:pPr>
              <w:pStyle w:val="NormalWeb"/>
              <w:spacing w:before="0" w:beforeAutospacing="0" w:after="240" w:afterAutospacing="0"/>
              <w:contextualSpacing/>
              <w:rPr>
                <w:rFonts w:ascii="Arial" w:hAnsi="Arial" w:cs="Arial"/>
                <w:color w:val="231F20"/>
              </w:rPr>
            </w:pPr>
            <w:r>
              <w:rPr>
                <w:rFonts w:ascii="Arial" w:hAnsi="Arial" w:cs="Arial"/>
                <w:color w:val="222222"/>
                <w:shd w:val="clear" w:color="auto" w:fill="FFFFFF"/>
              </w:rPr>
              <w:t>When </w:t>
            </w:r>
            <w:r>
              <w:rPr>
                <w:rFonts w:ascii="Arial" w:hAnsi="Arial" w:cs="Arial"/>
                <w:b/>
                <w:bCs/>
                <w:color w:val="222222"/>
                <w:shd w:val="clear" w:color="auto" w:fill="FFFFFF"/>
              </w:rPr>
              <w:t>acids react</w:t>
            </w:r>
            <w:r>
              <w:rPr>
                <w:rFonts w:ascii="Arial" w:hAnsi="Arial" w:cs="Arial"/>
                <w:color w:val="222222"/>
                <w:shd w:val="clear" w:color="auto" w:fill="FFFFFF"/>
              </w:rPr>
              <w:t> with </w:t>
            </w:r>
            <w:r>
              <w:rPr>
                <w:rFonts w:ascii="Arial" w:hAnsi="Arial" w:cs="Arial"/>
                <w:b/>
                <w:bCs/>
                <w:color w:val="222222"/>
                <w:shd w:val="clear" w:color="auto" w:fill="FFFFFF"/>
              </w:rPr>
              <w:t>carbonates</w:t>
            </w:r>
            <w:r>
              <w:rPr>
                <w:rFonts w:ascii="Arial" w:hAnsi="Arial" w:cs="Arial"/>
                <w:color w:val="222222"/>
                <w:shd w:val="clear" w:color="auto" w:fill="FFFFFF"/>
              </w:rPr>
              <w:t>, such as calcium </w:t>
            </w:r>
            <w:r>
              <w:rPr>
                <w:rFonts w:ascii="Arial" w:hAnsi="Arial" w:cs="Arial"/>
                <w:b/>
                <w:bCs/>
                <w:color w:val="222222"/>
                <w:shd w:val="clear" w:color="auto" w:fill="FFFFFF"/>
              </w:rPr>
              <w:t>carbonate</w:t>
            </w:r>
            <w:r>
              <w:rPr>
                <w:rFonts w:ascii="Arial" w:hAnsi="Arial" w:cs="Arial"/>
                <w:color w:val="222222"/>
                <w:shd w:val="clear" w:color="auto" w:fill="FFFFFF"/>
              </w:rPr>
              <w:t> (found in chalk, limestone and marble), a salt, water and carbon dioxide are made</w:t>
            </w:r>
            <w:r w:rsidR="00252EE5">
              <w:rPr>
                <w:rFonts w:ascii="Arial" w:hAnsi="Arial" w:cs="Arial"/>
                <w:color w:val="222222"/>
                <w:shd w:val="clear" w:color="auto" w:fill="FFFFFF"/>
              </w:rPr>
              <w:t xml:space="preserve"> which is an exothermic reaction</w:t>
            </w:r>
            <w:r>
              <w:rPr>
                <w:rFonts w:ascii="Arial" w:hAnsi="Arial" w:cs="Arial"/>
                <w:color w:val="222222"/>
                <w:shd w:val="clear" w:color="auto" w:fill="FFFFFF"/>
              </w:rPr>
              <w:t>.</w:t>
            </w:r>
            <w:r>
              <w:rPr>
                <w:rFonts w:ascii="Arial" w:hAnsi="Arial" w:cs="Arial"/>
                <w:color w:val="231F20"/>
              </w:rPr>
              <w:t xml:space="preserve"> </w:t>
            </w:r>
          </w:p>
          <w:p w:rsidR="009D46AD" w:rsidRDefault="009D46AD" w:rsidP="00252EE5">
            <w:pPr>
              <w:pStyle w:val="NormalWeb"/>
              <w:numPr>
                <w:ilvl w:val="0"/>
                <w:numId w:val="16"/>
              </w:numPr>
              <w:spacing w:before="0" w:beforeAutospacing="0" w:after="240" w:afterAutospacing="0"/>
              <w:contextualSpacing/>
              <w:rPr>
                <w:rFonts w:ascii="Arial" w:hAnsi="Arial" w:cs="Arial"/>
                <w:color w:val="231F20"/>
              </w:rPr>
            </w:pPr>
            <w:r>
              <w:rPr>
                <w:rFonts w:ascii="Arial" w:hAnsi="Arial" w:cs="Arial"/>
                <w:color w:val="231F20"/>
              </w:rPr>
              <w:t>acid + metal carbonate → salt + water + carbon dioxide</w:t>
            </w:r>
          </w:p>
          <w:p w:rsidR="009D46AD" w:rsidRDefault="009D46AD" w:rsidP="00252EE5">
            <w:pPr>
              <w:pStyle w:val="NormalWeb"/>
              <w:spacing w:before="0" w:beforeAutospacing="0" w:after="240" w:afterAutospacing="0"/>
              <w:contextualSpacing/>
              <w:rPr>
                <w:rFonts w:ascii="Arial" w:hAnsi="Arial" w:cs="Arial"/>
                <w:color w:val="231F20"/>
              </w:rPr>
            </w:pPr>
            <w:proofErr w:type="spellStart"/>
            <w:r>
              <w:rPr>
                <w:rFonts w:ascii="Arial" w:hAnsi="Arial" w:cs="Arial"/>
                <w:color w:val="231F20"/>
              </w:rPr>
              <w:t>Eg</w:t>
            </w:r>
            <w:proofErr w:type="spellEnd"/>
            <w:r>
              <w:rPr>
                <w:rFonts w:ascii="Arial" w:hAnsi="Arial" w:cs="Arial"/>
                <w:color w:val="231F20"/>
              </w:rPr>
              <w:t xml:space="preserve">: </w:t>
            </w:r>
            <w:proofErr w:type="spellStart"/>
            <w:r>
              <w:rPr>
                <w:rFonts w:ascii="Arial" w:hAnsi="Arial" w:cs="Arial"/>
                <w:color w:val="231F20"/>
              </w:rPr>
              <w:t>S</w:t>
            </w:r>
            <w:r>
              <w:rPr>
                <w:rFonts w:ascii="Arial" w:hAnsi="Arial" w:cs="Arial"/>
                <w:color w:val="231F20"/>
              </w:rPr>
              <w:t>ulfuric</w:t>
            </w:r>
            <w:proofErr w:type="spellEnd"/>
            <w:r>
              <w:rPr>
                <w:rFonts w:ascii="Arial" w:hAnsi="Arial" w:cs="Arial"/>
                <w:color w:val="231F20"/>
              </w:rPr>
              <w:t xml:space="preserve"> acid + iron(II) carbonate → iron(II) </w:t>
            </w:r>
            <w:proofErr w:type="spellStart"/>
            <w:r>
              <w:rPr>
                <w:rFonts w:ascii="Arial" w:hAnsi="Arial" w:cs="Arial"/>
                <w:color w:val="231F20"/>
              </w:rPr>
              <w:t>sulfate</w:t>
            </w:r>
            <w:proofErr w:type="spellEnd"/>
            <w:r>
              <w:rPr>
                <w:rFonts w:ascii="Arial" w:hAnsi="Arial" w:cs="Arial"/>
                <w:color w:val="231F20"/>
              </w:rPr>
              <w:t xml:space="preserve"> + water + carbon dioxide</w:t>
            </w:r>
          </w:p>
          <w:p w:rsidR="009D46AD" w:rsidRDefault="00252EE5" w:rsidP="00252EE5">
            <w:pPr>
              <w:pStyle w:val="NormalWeb"/>
              <w:spacing w:before="0" w:beforeAutospacing="0" w:after="240" w:afterAutospacing="0"/>
              <w:contextualSpacing/>
              <w:rPr>
                <w:rFonts w:ascii="Arial" w:hAnsi="Arial" w:cs="Arial"/>
                <w:color w:val="231F20"/>
              </w:rPr>
            </w:pPr>
            <w:r>
              <w:rPr>
                <w:rFonts w:ascii="Arial" w:hAnsi="Arial" w:cs="Arial"/>
                <w:color w:val="231F20"/>
              </w:rPr>
              <w:t xml:space="preserve">       </w:t>
            </w:r>
            <w:r w:rsidR="009D46AD">
              <w:rPr>
                <w:rFonts w:ascii="Arial" w:hAnsi="Arial" w:cs="Arial"/>
                <w:color w:val="231F20"/>
              </w:rPr>
              <w:t>H</w:t>
            </w:r>
            <w:r w:rsidR="009D46AD">
              <w:rPr>
                <w:rFonts w:ascii="Arial" w:hAnsi="Arial" w:cs="Arial"/>
                <w:color w:val="231F20"/>
                <w:vertAlign w:val="subscript"/>
              </w:rPr>
              <w:t>2</w:t>
            </w:r>
            <w:r w:rsidR="009D46AD">
              <w:rPr>
                <w:rFonts w:ascii="Arial" w:hAnsi="Arial" w:cs="Arial"/>
                <w:color w:val="231F20"/>
              </w:rPr>
              <w:t>SO</w:t>
            </w:r>
            <w:r w:rsidR="009D46AD">
              <w:rPr>
                <w:rFonts w:ascii="Arial" w:hAnsi="Arial" w:cs="Arial"/>
                <w:color w:val="231F20"/>
                <w:vertAlign w:val="subscript"/>
              </w:rPr>
              <w:t>4</w:t>
            </w:r>
            <w:r w:rsidR="009D46AD">
              <w:rPr>
                <w:rFonts w:ascii="Arial" w:hAnsi="Arial" w:cs="Arial"/>
                <w:color w:val="231F20"/>
              </w:rPr>
              <w:t> + FeCO</w:t>
            </w:r>
            <w:r w:rsidR="009D46AD">
              <w:rPr>
                <w:rFonts w:ascii="Arial" w:hAnsi="Arial" w:cs="Arial"/>
                <w:color w:val="231F20"/>
                <w:vertAlign w:val="subscript"/>
              </w:rPr>
              <w:t>3</w:t>
            </w:r>
            <w:r w:rsidR="009D46AD">
              <w:rPr>
                <w:rFonts w:ascii="Arial" w:hAnsi="Arial" w:cs="Arial"/>
                <w:color w:val="231F20"/>
              </w:rPr>
              <w:t> → FeSO</w:t>
            </w:r>
            <w:r w:rsidR="009D46AD">
              <w:rPr>
                <w:rFonts w:ascii="Arial" w:hAnsi="Arial" w:cs="Arial"/>
                <w:color w:val="231F20"/>
                <w:vertAlign w:val="subscript"/>
              </w:rPr>
              <w:t>4</w:t>
            </w:r>
            <w:r w:rsidR="009D46AD">
              <w:rPr>
                <w:rFonts w:ascii="Arial" w:hAnsi="Arial" w:cs="Arial"/>
                <w:color w:val="231F20"/>
              </w:rPr>
              <w:t> + H</w:t>
            </w:r>
            <w:r w:rsidR="009D46AD">
              <w:rPr>
                <w:rFonts w:ascii="Arial" w:hAnsi="Arial" w:cs="Arial"/>
                <w:color w:val="231F20"/>
                <w:vertAlign w:val="subscript"/>
              </w:rPr>
              <w:t>2</w:t>
            </w:r>
            <w:r w:rsidR="009D46AD">
              <w:rPr>
                <w:rFonts w:ascii="Arial" w:hAnsi="Arial" w:cs="Arial"/>
                <w:color w:val="231F20"/>
              </w:rPr>
              <w:t>O + CO</w:t>
            </w:r>
            <w:r w:rsidR="009D46AD">
              <w:rPr>
                <w:rFonts w:ascii="Arial" w:hAnsi="Arial" w:cs="Arial"/>
                <w:color w:val="231F20"/>
                <w:vertAlign w:val="subscript"/>
              </w:rPr>
              <w:t>2</w:t>
            </w:r>
          </w:p>
          <w:p w:rsidR="00BD502F" w:rsidRDefault="00BD502F" w:rsidP="00252EE5">
            <w:pPr>
              <w:pStyle w:val="NormalWeb"/>
              <w:spacing w:before="0" w:beforeAutospacing="0" w:after="240" w:afterAutospacing="0"/>
              <w:contextualSpacing/>
              <w:rPr>
                <w:rFonts w:ascii="Arial" w:hAnsi="Arial" w:cs="Arial"/>
                <w:color w:val="231F20"/>
              </w:rPr>
            </w:pPr>
          </w:p>
          <w:p w:rsidR="00252EE5" w:rsidRPr="00BD502F" w:rsidRDefault="00BD502F" w:rsidP="00252EE5">
            <w:pPr>
              <w:pStyle w:val="NormalWeb"/>
              <w:spacing w:before="0" w:beforeAutospacing="0" w:after="240" w:afterAutospacing="0"/>
              <w:contextualSpacing/>
              <w:rPr>
                <w:rFonts w:ascii="Arial" w:hAnsi="Arial" w:cs="Arial"/>
                <w:color w:val="231F20"/>
                <w:u w:val="single"/>
              </w:rPr>
            </w:pPr>
            <w:r>
              <w:rPr>
                <w:rFonts w:ascii="Arial" w:hAnsi="Arial" w:cs="Arial"/>
                <w:color w:val="231F20"/>
              </w:rPr>
              <w:t xml:space="preserve">3. </w:t>
            </w:r>
            <w:r w:rsidRPr="00BD502F">
              <w:rPr>
                <w:rFonts w:ascii="Arial" w:hAnsi="Arial" w:cs="Arial"/>
                <w:color w:val="231F20"/>
                <w:u w:val="single"/>
              </w:rPr>
              <w:t>Acids react</w:t>
            </w:r>
            <w:r>
              <w:rPr>
                <w:rFonts w:ascii="Arial" w:hAnsi="Arial" w:cs="Arial"/>
                <w:color w:val="231F20"/>
                <w:u w:val="single"/>
              </w:rPr>
              <w:t>s</w:t>
            </w:r>
            <w:r w:rsidRPr="00BD502F">
              <w:rPr>
                <w:rFonts w:ascii="Arial" w:hAnsi="Arial" w:cs="Arial"/>
                <w:color w:val="231F20"/>
                <w:u w:val="single"/>
              </w:rPr>
              <w:t xml:space="preserve"> with a base</w:t>
            </w:r>
          </w:p>
          <w:p w:rsidR="00252EE5" w:rsidRDefault="00BD502F" w:rsidP="00252EE5">
            <w:pPr>
              <w:pStyle w:val="NormalWeb"/>
              <w:spacing w:before="0" w:beforeAutospacing="0" w:after="240" w:afterAutospacing="0"/>
              <w:contextualSpacing/>
              <w:rPr>
                <w:rFonts w:ascii="Arial" w:hAnsi="Arial" w:cs="Arial"/>
                <w:color w:val="231F20"/>
              </w:rPr>
            </w:pPr>
            <w:r>
              <w:rPr>
                <w:rFonts w:ascii="Arial" w:hAnsi="Arial" w:cs="Arial"/>
                <w:color w:val="231F20"/>
              </w:rPr>
              <w:t xml:space="preserve"> </w:t>
            </w:r>
            <w:r w:rsidR="00252EE5">
              <w:rPr>
                <w:rFonts w:ascii="Arial" w:hAnsi="Arial" w:cs="Arial"/>
                <w:color w:val="231F20"/>
              </w:rPr>
              <w:t>When acids react with a base, a salt and water are made.</w:t>
            </w:r>
          </w:p>
          <w:p w:rsidR="00252EE5" w:rsidRDefault="00252EE5" w:rsidP="00252EE5">
            <w:pPr>
              <w:pStyle w:val="NormalWeb"/>
              <w:numPr>
                <w:ilvl w:val="0"/>
                <w:numId w:val="16"/>
              </w:numPr>
              <w:spacing w:before="0" w:beforeAutospacing="0" w:after="240" w:afterAutospacing="0"/>
              <w:contextualSpacing/>
              <w:rPr>
                <w:rFonts w:ascii="Arial" w:hAnsi="Arial" w:cs="Arial"/>
                <w:color w:val="231F20"/>
              </w:rPr>
            </w:pPr>
            <w:r>
              <w:rPr>
                <w:rFonts w:ascii="Arial" w:hAnsi="Arial" w:cs="Arial"/>
                <w:color w:val="231F20"/>
              </w:rPr>
              <w:t>acid + base → salt + water</w:t>
            </w:r>
          </w:p>
          <w:p w:rsidR="00252EE5" w:rsidRDefault="00252EE5" w:rsidP="00252EE5">
            <w:pPr>
              <w:pStyle w:val="NormalWeb"/>
              <w:numPr>
                <w:ilvl w:val="0"/>
                <w:numId w:val="16"/>
              </w:numPr>
              <w:spacing w:before="0" w:beforeAutospacing="0" w:after="240" w:afterAutospacing="0"/>
              <w:contextualSpacing/>
              <w:rPr>
                <w:rFonts w:ascii="Arial" w:hAnsi="Arial" w:cs="Arial"/>
                <w:color w:val="231F20"/>
              </w:rPr>
            </w:pPr>
            <w:r>
              <w:rPr>
                <w:rFonts w:ascii="Arial" w:hAnsi="Arial" w:cs="Arial"/>
                <w:color w:val="231F20"/>
              </w:rPr>
              <w:t>nitric acid + magnesium oxide → magnesium nitrate + water</w:t>
            </w:r>
          </w:p>
          <w:p w:rsidR="00252EE5" w:rsidRDefault="00252EE5" w:rsidP="00252EE5">
            <w:pPr>
              <w:pStyle w:val="NormalWeb"/>
              <w:spacing w:before="0" w:beforeAutospacing="0" w:after="240" w:afterAutospacing="0"/>
              <w:contextualSpacing/>
              <w:rPr>
                <w:rFonts w:ascii="Arial" w:hAnsi="Arial" w:cs="Arial"/>
                <w:color w:val="231F20"/>
              </w:rPr>
            </w:pPr>
            <w:r>
              <w:rPr>
                <w:rFonts w:ascii="Arial" w:hAnsi="Arial" w:cs="Arial"/>
                <w:color w:val="231F20"/>
              </w:rPr>
              <w:t xml:space="preserve">       </w:t>
            </w:r>
            <w:r>
              <w:rPr>
                <w:rFonts w:ascii="Arial" w:hAnsi="Arial" w:cs="Arial"/>
                <w:color w:val="231F20"/>
              </w:rPr>
              <w:t>2HNO</w:t>
            </w:r>
            <w:r>
              <w:rPr>
                <w:rFonts w:ascii="Arial" w:hAnsi="Arial" w:cs="Arial"/>
                <w:color w:val="231F20"/>
                <w:vertAlign w:val="subscript"/>
              </w:rPr>
              <w:t>3</w:t>
            </w:r>
            <w:r>
              <w:rPr>
                <w:rFonts w:ascii="Arial" w:hAnsi="Arial" w:cs="Arial"/>
                <w:color w:val="231F20"/>
              </w:rPr>
              <w:t xml:space="preserve"> + </w:t>
            </w:r>
            <w:proofErr w:type="spellStart"/>
            <w:r>
              <w:rPr>
                <w:rFonts w:ascii="Arial" w:hAnsi="Arial" w:cs="Arial"/>
                <w:color w:val="231F20"/>
              </w:rPr>
              <w:t>MgO</w:t>
            </w:r>
            <w:proofErr w:type="spellEnd"/>
            <w:r>
              <w:rPr>
                <w:rFonts w:ascii="Arial" w:hAnsi="Arial" w:cs="Arial"/>
                <w:color w:val="231F20"/>
              </w:rPr>
              <w:t xml:space="preserve"> → Mg(NO</w:t>
            </w:r>
            <w:r>
              <w:rPr>
                <w:rFonts w:ascii="Arial" w:hAnsi="Arial" w:cs="Arial"/>
                <w:color w:val="231F20"/>
                <w:vertAlign w:val="subscript"/>
              </w:rPr>
              <w:t>3</w:t>
            </w:r>
            <w:r>
              <w:rPr>
                <w:rFonts w:ascii="Arial" w:hAnsi="Arial" w:cs="Arial"/>
                <w:color w:val="231F20"/>
              </w:rPr>
              <w:t>)</w:t>
            </w:r>
            <w:r>
              <w:rPr>
                <w:rFonts w:ascii="Arial" w:hAnsi="Arial" w:cs="Arial"/>
                <w:color w:val="231F20"/>
                <w:vertAlign w:val="subscript"/>
              </w:rPr>
              <w:t>2</w:t>
            </w:r>
            <w:r>
              <w:rPr>
                <w:rFonts w:ascii="Arial" w:hAnsi="Arial" w:cs="Arial"/>
                <w:color w:val="231F20"/>
              </w:rPr>
              <w:t> + H</w:t>
            </w:r>
            <w:r>
              <w:rPr>
                <w:rFonts w:ascii="Arial" w:hAnsi="Arial" w:cs="Arial"/>
                <w:color w:val="231F20"/>
                <w:vertAlign w:val="subscript"/>
              </w:rPr>
              <w:t>2</w:t>
            </w:r>
            <w:r>
              <w:rPr>
                <w:rFonts w:ascii="Arial" w:hAnsi="Arial" w:cs="Arial"/>
                <w:color w:val="231F20"/>
              </w:rPr>
              <w:t>O</w:t>
            </w:r>
          </w:p>
          <w:p w:rsidR="00252EE5" w:rsidRDefault="00252EE5" w:rsidP="00252EE5">
            <w:pPr>
              <w:pStyle w:val="NormalWeb"/>
              <w:spacing w:before="0" w:beforeAutospacing="0" w:after="240" w:afterAutospacing="0"/>
              <w:contextualSpacing/>
              <w:rPr>
                <w:rFonts w:ascii="Arial" w:hAnsi="Arial" w:cs="Arial"/>
                <w:color w:val="231F20"/>
              </w:rPr>
            </w:pPr>
            <w:r>
              <w:rPr>
                <w:rFonts w:ascii="Arial" w:hAnsi="Arial" w:cs="Arial"/>
                <w:color w:val="231F20"/>
              </w:rPr>
              <w:t>Also note that the reaction of metal oxides with acids is exothermic (</w:t>
            </w:r>
            <w:proofErr w:type="spellStart"/>
            <w:r>
              <w:rPr>
                <w:rFonts w:ascii="Arial" w:hAnsi="Arial" w:cs="Arial"/>
                <w:color w:val="231F20"/>
              </w:rPr>
              <w:t>ie</w:t>
            </w:r>
            <w:proofErr w:type="spellEnd"/>
            <w:r>
              <w:rPr>
                <w:rFonts w:ascii="Arial" w:hAnsi="Arial" w:cs="Arial"/>
                <w:color w:val="231F20"/>
              </w:rPr>
              <w:t xml:space="preserve"> heat energy is given out).</w:t>
            </w:r>
          </w:p>
          <w:p w:rsidR="009D46AD" w:rsidRDefault="009D46AD" w:rsidP="00BD502F">
            <w:pPr>
              <w:pStyle w:val="NormalWeb"/>
              <w:spacing w:before="0" w:beforeAutospacing="0" w:after="240" w:afterAutospacing="0"/>
              <w:contextualSpacing/>
              <w:rPr>
                <w:rFonts w:ascii="Arial" w:hAnsi="Arial" w:cs="Arial"/>
                <w:color w:val="231F20"/>
              </w:rPr>
            </w:pPr>
          </w:p>
          <w:p w:rsidR="00BD502F" w:rsidRPr="00BD502F" w:rsidRDefault="00BD502F" w:rsidP="00BD502F">
            <w:pPr>
              <w:pStyle w:val="NormalWeb"/>
              <w:spacing w:before="0" w:beforeAutospacing="0" w:after="240" w:afterAutospacing="0"/>
              <w:contextualSpacing/>
              <w:rPr>
                <w:rFonts w:ascii="Arial" w:hAnsi="Arial" w:cs="Arial"/>
                <w:color w:val="231F20"/>
                <w:u w:val="single"/>
              </w:rPr>
            </w:pPr>
            <w:r>
              <w:rPr>
                <w:rFonts w:ascii="Arial" w:hAnsi="Arial" w:cs="Arial"/>
                <w:color w:val="231F20"/>
              </w:rPr>
              <w:t>4</w:t>
            </w:r>
            <w:r w:rsidRPr="00BD502F">
              <w:rPr>
                <w:rFonts w:ascii="Arial" w:hAnsi="Arial" w:cs="Arial"/>
                <w:color w:val="231F20"/>
                <w:u w:val="single"/>
              </w:rPr>
              <w:t xml:space="preserve">. Acid reacts with metal oxides </w:t>
            </w:r>
          </w:p>
          <w:p w:rsidR="00252EE5" w:rsidRDefault="00252EE5" w:rsidP="00BD502F">
            <w:pPr>
              <w:pStyle w:val="NormalWeb"/>
              <w:spacing w:before="0" w:beforeAutospacing="0" w:after="240" w:afterAutospacing="0"/>
              <w:contextualSpacing/>
              <w:rPr>
                <w:rFonts w:ascii="Arial" w:hAnsi="Arial" w:cs="Arial"/>
                <w:color w:val="231F20"/>
              </w:rPr>
            </w:pPr>
            <w:r>
              <w:rPr>
                <w:rFonts w:ascii="Arial" w:hAnsi="Arial" w:cs="Arial"/>
                <w:color w:val="231F20"/>
              </w:rPr>
              <w:t>A salt and water are produced when acids react with metal oxides. Metal oxides are bases, because they neutralise acids.</w:t>
            </w:r>
          </w:p>
          <w:p w:rsidR="00252EE5" w:rsidRDefault="00252EE5" w:rsidP="00BD502F">
            <w:pPr>
              <w:pStyle w:val="NormalWeb"/>
              <w:spacing w:before="0" w:beforeAutospacing="0" w:after="240" w:afterAutospacing="0"/>
              <w:contextualSpacing/>
              <w:rPr>
                <w:rFonts w:ascii="Arial" w:hAnsi="Arial" w:cs="Arial"/>
                <w:color w:val="231F20"/>
              </w:rPr>
            </w:pPr>
            <w:r>
              <w:rPr>
                <w:rFonts w:ascii="Arial" w:hAnsi="Arial" w:cs="Arial"/>
                <w:color w:val="231F20"/>
              </w:rPr>
              <w:t>In general:</w:t>
            </w:r>
          </w:p>
          <w:p w:rsidR="00252EE5" w:rsidRDefault="00252EE5" w:rsidP="00252EE5">
            <w:pPr>
              <w:pStyle w:val="NormalWeb"/>
              <w:spacing w:before="0" w:beforeAutospacing="0" w:after="240" w:afterAutospacing="0"/>
              <w:contextualSpacing/>
              <w:rPr>
                <w:rFonts w:ascii="Arial" w:hAnsi="Arial" w:cs="Arial"/>
                <w:color w:val="231F20"/>
              </w:rPr>
            </w:pPr>
            <w:r>
              <w:rPr>
                <w:rFonts w:ascii="Arial" w:hAnsi="Arial" w:cs="Arial"/>
                <w:color w:val="231F20"/>
              </w:rPr>
              <w:t xml:space="preserve">      </w:t>
            </w:r>
            <w:r>
              <w:rPr>
                <w:rFonts w:ascii="Arial" w:hAnsi="Arial" w:cs="Arial"/>
                <w:color w:val="231F20"/>
              </w:rPr>
              <w:t>acid + metal oxide → salt + water</w:t>
            </w:r>
          </w:p>
          <w:p w:rsidR="00252EE5" w:rsidRDefault="00252EE5" w:rsidP="00252EE5">
            <w:pPr>
              <w:pStyle w:val="NormalWeb"/>
              <w:spacing w:before="0" w:beforeAutospacing="0" w:after="240" w:afterAutospacing="0"/>
              <w:contextualSpacing/>
              <w:rPr>
                <w:rFonts w:ascii="Arial" w:hAnsi="Arial" w:cs="Arial"/>
                <w:color w:val="231F20"/>
              </w:rPr>
            </w:pPr>
            <w:r>
              <w:rPr>
                <w:rFonts w:ascii="Arial" w:hAnsi="Arial" w:cs="Arial"/>
                <w:color w:val="231F20"/>
              </w:rPr>
              <w:t>For example:</w:t>
            </w:r>
          </w:p>
          <w:p w:rsidR="00252EE5" w:rsidRDefault="00252EE5" w:rsidP="00252EE5">
            <w:pPr>
              <w:pStyle w:val="NormalWeb"/>
              <w:spacing w:before="0" w:beforeAutospacing="0" w:after="240" w:afterAutospacing="0"/>
              <w:contextualSpacing/>
              <w:rPr>
                <w:rFonts w:ascii="Arial" w:hAnsi="Arial" w:cs="Arial"/>
                <w:color w:val="231F20"/>
              </w:rPr>
            </w:pPr>
            <w:r>
              <w:rPr>
                <w:rFonts w:ascii="Arial" w:hAnsi="Arial" w:cs="Arial"/>
                <w:color w:val="231F20"/>
              </w:rPr>
              <w:t xml:space="preserve">       </w:t>
            </w:r>
            <w:proofErr w:type="spellStart"/>
            <w:r>
              <w:rPr>
                <w:rFonts w:ascii="Arial" w:hAnsi="Arial" w:cs="Arial"/>
                <w:color w:val="231F20"/>
              </w:rPr>
              <w:t>sulfuric</w:t>
            </w:r>
            <w:proofErr w:type="spellEnd"/>
            <w:r>
              <w:rPr>
                <w:rFonts w:ascii="Arial" w:hAnsi="Arial" w:cs="Arial"/>
                <w:color w:val="231F20"/>
              </w:rPr>
              <w:t xml:space="preserve"> acid + copper(II) oxide → copper(II) </w:t>
            </w:r>
            <w:proofErr w:type="spellStart"/>
            <w:r>
              <w:rPr>
                <w:rFonts w:ascii="Arial" w:hAnsi="Arial" w:cs="Arial"/>
                <w:color w:val="231F20"/>
              </w:rPr>
              <w:t>sulfate</w:t>
            </w:r>
            <w:proofErr w:type="spellEnd"/>
            <w:r>
              <w:rPr>
                <w:rFonts w:ascii="Arial" w:hAnsi="Arial" w:cs="Arial"/>
                <w:color w:val="231F20"/>
              </w:rPr>
              <w:t xml:space="preserve"> + water</w:t>
            </w:r>
          </w:p>
          <w:p w:rsidR="0065474F" w:rsidRPr="00BD502F" w:rsidRDefault="00252EE5" w:rsidP="00BD502F">
            <w:pPr>
              <w:pStyle w:val="NormalWeb"/>
              <w:spacing w:before="0" w:beforeAutospacing="0" w:after="240" w:afterAutospacing="0"/>
              <w:contextualSpacing/>
              <w:rPr>
                <w:rFonts w:ascii="Arial" w:hAnsi="Arial" w:cs="Arial"/>
                <w:color w:val="231F20"/>
              </w:rPr>
            </w:pPr>
            <w:r>
              <w:rPr>
                <w:rFonts w:ascii="Arial" w:hAnsi="Arial" w:cs="Arial"/>
                <w:color w:val="231F20"/>
              </w:rPr>
              <w:t xml:space="preserve">       </w:t>
            </w:r>
            <w:r>
              <w:rPr>
                <w:rFonts w:ascii="Arial" w:hAnsi="Arial" w:cs="Arial"/>
                <w:color w:val="231F20"/>
              </w:rPr>
              <w:t>H</w:t>
            </w:r>
            <w:r>
              <w:rPr>
                <w:rFonts w:ascii="Arial" w:hAnsi="Arial" w:cs="Arial"/>
                <w:color w:val="231F20"/>
                <w:vertAlign w:val="subscript"/>
              </w:rPr>
              <w:t>2</w:t>
            </w:r>
            <w:r>
              <w:rPr>
                <w:rFonts w:ascii="Arial" w:hAnsi="Arial" w:cs="Arial"/>
                <w:color w:val="231F20"/>
              </w:rPr>
              <w:t>SO</w:t>
            </w:r>
            <w:r>
              <w:rPr>
                <w:rFonts w:ascii="Arial" w:hAnsi="Arial" w:cs="Arial"/>
                <w:color w:val="231F20"/>
                <w:vertAlign w:val="subscript"/>
              </w:rPr>
              <w:t>4</w:t>
            </w:r>
            <w:r>
              <w:rPr>
                <w:rFonts w:ascii="Arial" w:hAnsi="Arial" w:cs="Arial"/>
                <w:color w:val="231F20"/>
              </w:rPr>
              <w:t>(</w:t>
            </w:r>
            <w:proofErr w:type="spellStart"/>
            <w:r>
              <w:rPr>
                <w:rFonts w:ascii="Arial" w:hAnsi="Arial" w:cs="Arial"/>
                <w:color w:val="231F20"/>
              </w:rPr>
              <w:t>aq</w:t>
            </w:r>
            <w:proofErr w:type="spellEnd"/>
            <w:r>
              <w:rPr>
                <w:rFonts w:ascii="Arial" w:hAnsi="Arial" w:cs="Arial"/>
                <w:color w:val="231F20"/>
              </w:rPr>
              <w:t xml:space="preserve">) + </w:t>
            </w:r>
            <w:proofErr w:type="spellStart"/>
            <w:r>
              <w:rPr>
                <w:rFonts w:ascii="Arial" w:hAnsi="Arial" w:cs="Arial"/>
                <w:color w:val="231F20"/>
              </w:rPr>
              <w:t>CuO</w:t>
            </w:r>
            <w:proofErr w:type="spellEnd"/>
            <w:r>
              <w:rPr>
                <w:rFonts w:ascii="Arial" w:hAnsi="Arial" w:cs="Arial"/>
                <w:color w:val="231F20"/>
              </w:rPr>
              <w:t>(s) → CuSO</w:t>
            </w:r>
            <w:r>
              <w:rPr>
                <w:rFonts w:ascii="Arial" w:hAnsi="Arial" w:cs="Arial"/>
                <w:color w:val="231F20"/>
                <w:vertAlign w:val="subscript"/>
              </w:rPr>
              <w:t>4</w:t>
            </w:r>
            <w:r>
              <w:rPr>
                <w:rFonts w:ascii="Arial" w:hAnsi="Arial" w:cs="Arial"/>
                <w:color w:val="231F20"/>
              </w:rPr>
              <w:t>(</w:t>
            </w:r>
            <w:proofErr w:type="spellStart"/>
            <w:r>
              <w:rPr>
                <w:rFonts w:ascii="Arial" w:hAnsi="Arial" w:cs="Arial"/>
                <w:color w:val="231F20"/>
              </w:rPr>
              <w:t>aq</w:t>
            </w:r>
            <w:proofErr w:type="spellEnd"/>
            <w:r>
              <w:rPr>
                <w:rFonts w:ascii="Arial" w:hAnsi="Arial" w:cs="Arial"/>
                <w:color w:val="231F20"/>
              </w:rPr>
              <w:t>) + H</w:t>
            </w:r>
            <w:r>
              <w:rPr>
                <w:rFonts w:ascii="Arial" w:hAnsi="Arial" w:cs="Arial"/>
                <w:color w:val="231F20"/>
                <w:vertAlign w:val="subscript"/>
              </w:rPr>
              <w:t>2</w:t>
            </w:r>
            <w:r>
              <w:rPr>
                <w:rFonts w:ascii="Arial" w:hAnsi="Arial" w:cs="Arial"/>
                <w:color w:val="231F20"/>
              </w:rPr>
              <w:t>O(l)</w:t>
            </w:r>
          </w:p>
        </w:tc>
      </w:tr>
      <w:tr w:rsidR="004043CF" w:rsidRPr="008D1C6E" w:rsidTr="00E15080">
        <w:tc>
          <w:tcPr>
            <w:tcW w:w="2235" w:type="dxa"/>
          </w:tcPr>
          <w:p w:rsidR="004043CF" w:rsidRDefault="001B35B8" w:rsidP="00450BD3">
            <w:pPr>
              <w:rPr>
                <w:rFonts w:ascii="Times New Roman" w:hAnsi="Times New Roman" w:cs="Times New Roman"/>
                <w:sz w:val="32"/>
                <w:szCs w:val="32"/>
              </w:rPr>
            </w:pPr>
            <w:r>
              <w:object w:dxaOrig="1470" w:dyaOrig="15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5pt;height:76.5pt" o:ole="">
                  <v:imagedata r:id="rId27" o:title=""/>
                </v:shape>
                <o:OLEObject Type="Embed" ProgID="PBrush" ShapeID="_x0000_i1025" DrawAspect="Content" ObjectID="_1650795467" r:id="rId28"/>
              </w:object>
            </w:r>
          </w:p>
          <w:p w:rsidR="004043CF" w:rsidRPr="00AE0599" w:rsidRDefault="004043CF" w:rsidP="001B35B8">
            <w:pPr>
              <w:rPr>
                <w:rFonts w:ascii="Times New Roman" w:hAnsi="Times New Roman" w:cs="Times New Roman"/>
                <w:sz w:val="32"/>
                <w:szCs w:val="32"/>
              </w:rPr>
            </w:pPr>
          </w:p>
        </w:tc>
        <w:tc>
          <w:tcPr>
            <w:tcW w:w="7053" w:type="dxa"/>
          </w:tcPr>
          <w:p w:rsidR="00563A9B" w:rsidRPr="00BD502F" w:rsidRDefault="00BD502F" w:rsidP="00BD502F">
            <w:pPr>
              <w:pStyle w:val="ListParagraph"/>
              <w:numPr>
                <w:ilvl w:val="0"/>
                <w:numId w:val="17"/>
              </w:numPr>
              <w:rPr>
                <w:rFonts w:ascii="Times New Roman" w:hAnsi="Times New Roman" w:cs="Times New Roman"/>
                <w:sz w:val="24"/>
                <w:szCs w:val="24"/>
                <w:u w:val="single"/>
              </w:rPr>
            </w:pPr>
            <w:proofErr w:type="spellStart"/>
            <w:r>
              <w:rPr>
                <w:rFonts w:ascii="Times New Roman" w:hAnsi="Times New Roman" w:cs="Times New Roman"/>
                <w:sz w:val="24"/>
                <w:szCs w:val="24"/>
              </w:rPr>
              <w:t>Reaction</w:t>
            </w:r>
            <w:proofErr w:type="spellEnd"/>
            <w:r>
              <w:rPr>
                <w:rFonts w:ascii="Times New Roman" w:hAnsi="Times New Roman" w:cs="Times New Roman"/>
                <w:sz w:val="24"/>
                <w:szCs w:val="24"/>
              </w:rPr>
              <w:t xml:space="preserve"> of </w:t>
            </w:r>
            <w:proofErr w:type="spellStart"/>
            <w:r>
              <w:rPr>
                <w:rFonts w:ascii="Times New Roman" w:hAnsi="Times New Roman" w:cs="Times New Roman"/>
                <w:sz w:val="24"/>
                <w:szCs w:val="24"/>
              </w:rPr>
              <w:t>acids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with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metal</w:t>
            </w:r>
            <w:proofErr w:type="spellEnd"/>
            <w:r>
              <w:rPr>
                <w:rFonts w:ascii="Times New Roman" w:hAnsi="Times New Roman" w:cs="Times New Roman"/>
                <w:sz w:val="24"/>
                <w:szCs w:val="24"/>
              </w:rPr>
              <w:t xml:space="preserve"> carbonates by Khan </w:t>
            </w:r>
            <w:proofErr w:type="spellStart"/>
            <w:r>
              <w:rPr>
                <w:rFonts w:ascii="Times New Roman" w:hAnsi="Times New Roman" w:cs="Times New Roman"/>
                <w:sz w:val="24"/>
                <w:szCs w:val="24"/>
              </w:rPr>
              <w:t>Academy</w:t>
            </w:r>
            <w:proofErr w:type="spellEnd"/>
            <w:r>
              <w:rPr>
                <w:rFonts w:ascii="Times New Roman" w:hAnsi="Times New Roman" w:cs="Times New Roman"/>
                <w:sz w:val="24"/>
                <w:szCs w:val="24"/>
              </w:rPr>
              <w:t xml:space="preserve"> </w:t>
            </w:r>
            <w:hyperlink r:id="rId29" w:history="1">
              <w:r>
                <w:rPr>
                  <w:rStyle w:val="Hyperlink"/>
                </w:rPr>
                <w:t>https://www.khanacademy.org/science/in-in-class-10-chemistry-india/x87dd2847d57ee419:in-in-acids-bases-and-salts/x87dd2847d57ee419:in-in-reaction-of-acids-and-bases/v/reaction-of-acids-with-metal-carbonates-and-bicarbonates-chemistry-khan-academy</w:t>
              </w:r>
            </w:hyperlink>
          </w:p>
          <w:p w:rsidR="00BD502F" w:rsidRPr="00BD502F" w:rsidRDefault="00BD502F" w:rsidP="00BD502F">
            <w:pPr>
              <w:pStyle w:val="ListParagraph"/>
              <w:numPr>
                <w:ilvl w:val="0"/>
                <w:numId w:val="17"/>
              </w:numPr>
              <w:rPr>
                <w:rFonts w:ascii="Times New Roman" w:hAnsi="Times New Roman" w:cs="Times New Roman"/>
                <w:sz w:val="24"/>
                <w:szCs w:val="24"/>
                <w:u w:val="single"/>
              </w:rPr>
            </w:pPr>
            <w:proofErr w:type="spellStart"/>
            <w:r>
              <w:rPr>
                <w:rFonts w:ascii="Times New Roman" w:hAnsi="Times New Roman" w:cs="Times New Roman"/>
                <w:sz w:val="24"/>
                <w:szCs w:val="24"/>
              </w:rPr>
              <w:t>Metal</w:t>
            </w:r>
            <w:proofErr w:type="spellEnd"/>
            <w:r>
              <w:rPr>
                <w:rFonts w:ascii="Times New Roman" w:hAnsi="Times New Roman" w:cs="Times New Roman"/>
                <w:sz w:val="24"/>
                <w:szCs w:val="24"/>
              </w:rPr>
              <w:t xml:space="preserve"> and </w:t>
            </w:r>
            <w:proofErr w:type="spellStart"/>
            <w:r>
              <w:rPr>
                <w:rFonts w:ascii="Times New Roman" w:hAnsi="Times New Roman" w:cs="Times New Roman"/>
                <w:sz w:val="24"/>
                <w:szCs w:val="24"/>
              </w:rPr>
              <w:t>non-metal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oxides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reacting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with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acid</w:t>
            </w:r>
            <w:proofErr w:type="spellEnd"/>
            <w:r>
              <w:rPr>
                <w:rFonts w:ascii="Times New Roman" w:hAnsi="Times New Roman" w:cs="Times New Roman"/>
                <w:sz w:val="24"/>
                <w:szCs w:val="24"/>
              </w:rPr>
              <w:t xml:space="preserve"> and bases by Khan </w:t>
            </w:r>
            <w:proofErr w:type="spellStart"/>
            <w:r>
              <w:rPr>
                <w:rFonts w:ascii="Times New Roman" w:hAnsi="Times New Roman" w:cs="Times New Roman"/>
                <w:sz w:val="24"/>
                <w:szCs w:val="24"/>
              </w:rPr>
              <w:t>Academy</w:t>
            </w:r>
            <w:proofErr w:type="spellEnd"/>
            <w:r>
              <w:rPr>
                <w:rFonts w:ascii="Times New Roman" w:hAnsi="Times New Roman" w:cs="Times New Roman"/>
                <w:sz w:val="24"/>
                <w:szCs w:val="24"/>
              </w:rPr>
              <w:t xml:space="preserve"> </w:t>
            </w:r>
            <w:hyperlink r:id="rId30" w:history="1">
              <w:r>
                <w:rPr>
                  <w:rStyle w:val="Hyperlink"/>
                </w:rPr>
                <w:t>https://www.khanacademy.org/science/in-in-class-10-chemistry-india/x87dd2847d57ee419:in-in-acids-bases-and-salts/x87dd2847d57ee419:in-in-reaction-of-acids-and-bases/v/metal-and-non-metal-oxides-reacting-with-acids-and-bases-chemistry-khan-academy</w:t>
              </w:r>
            </w:hyperlink>
          </w:p>
          <w:p w:rsidR="00563A9B" w:rsidRPr="00BD502F" w:rsidRDefault="00BD502F" w:rsidP="00450BD3">
            <w:pPr>
              <w:pStyle w:val="ListParagraph"/>
              <w:numPr>
                <w:ilvl w:val="0"/>
                <w:numId w:val="17"/>
              </w:numPr>
              <w:rPr>
                <w:rFonts w:ascii="Times New Roman" w:hAnsi="Times New Roman" w:cs="Times New Roman"/>
                <w:sz w:val="24"/>
                <w:szCs w:val="24"/>
                <w:u w:val="single"/>
              </w:rPr>
            </w:pPr>
            <w:proofErr w:type="spellStart"/>
            <w:r>
              <w:rPr>
                <w:rFonts w:ascii="Times New Roman" w:hAnsi="Times New Roman" w:cs="Times New Roman"/>
                <w:sz w:val="24"/>
                <w:szCs w:val="24"/>
              </w:rPr>
              <w:t>Acid</w:t>
            </w:r>
            <w:proofErr w:type="spellEnd"/>
            <w:r>
              <w:rPr>
                <w:rFonts w:ascii="Times New Roman" w:hAnsi="Times New Roman" w:cs="Times New Roman"/>
                <w:sz w:val="24"/>
                <w:szCs w:val="24"/>
              </w:rPr>
              <w:t xml:space="preserve"> and Base </w:t>
            </w:r>
            <w:proofErr w:type="spellStart"/>
            <w:r>
              <w:rPr>
                <w:rFonts w:ascii="Times New Roman" w:hAnsi="Times New Roman" w:cs="Times New Roman"/>
                <w:sz w:val="24"/>
                <w:szCs w:val="24"/>
              </w:rPr>
              <w:t>definition</w:t>
            </w:r>
            <w:proofErr w:type="spellEnd"/>
            <w:r>
              <w:rPr>
                <w:rFonts w:ascii="Times New Roman" w:hAnsi="Times New Roman" w:cs="Times New Roman"/>
                <w:sz w:val="24"/>
                <w:szCs w:val="24"/>
              </w:rPr>
              <w:t xml:space="preserve"> </w:t>
            </w:r>
            <w:hyperlink r:id="rId31" w:history="1">
              <w:r>
                <w:rPr>
                  <w:rStyle w:val="Hyperlink"/>
                </w:rPr>
                <w:t>https://www.youtube.com/watch?v=EyBkPwsRY2E</w:t>
              </w:r>
            </w:hyperlink>
          </w:p>
        </w:tc>
      </w:tr>
      <w:tr w:rsidR="00E15080" w:rsidRPr="004043CF" w:rsidTr="00E15080">
        <w:tc>
          <w:tcPr>
            <w:tcW w:w="2235" w:type="dxa"/>
          </w:tcPr>
          <w:p w:rsidR="00353959" w:rsidRPr="001B35B8" w:rsidRDefault="001B35B8" w:rsidP="001B35B8">
            <w:pPr>
              <w:rPr>
                <w:rFonts w:ascii="Times New Roman" w:hAnsi="Times New Roman" w:cs="Times New Roman"/>
                <w:sz w:val="32"/>
                <w:szCs w:val="32"/>
                <w:lang w:val="en-US"/>
              </w:rPr>
            </w:pPr>
            <w:r>
              <w:object w:dxaOrig="1275" w:dyaOrig="1350">
                <v:shape id="_x0000_i1026" type="#_x0000_t75" style="width:63.75pt;height:67.5pt" o:ole="">
                  <v:imagedata r:id="rId32" o:title=""/>
                </v:shape>
                <o:OLEObject Type="Embed" ProgID="PBrush" ShapeID="_x0000_i1026" DrawAspect="Content" ObjectID="_1650795468" r:id="rId33"/>
              </w:object>
            </w:r>
          </w:p>
        </w:tc>
        <w:tc>
          <w:tcPr>
            <w:tcW w:w="7053" w:type="dxa"/>
          </w:tcPr>
          <w:p w:rsidR="009722D6" w:rsidRDefault="009722D6" w:rsidP="009722D6">
            <w:pPr>
              <w:pStyle w:val="ListParagraph"/>
              <w:numPr>
                <w:ilvl w:val="0"/>
                <w:numId w:val="9"/>
              </w:numPr>
              <w:rPr>
                <w:rFonts w:ascii="Times New Roman" w:hAnsi="Times New Roman" w:cs="Times New Roman"/>
                <w:sz w:val="32"/>
                <w:szCs w:val="32"/>
                <w:lang w:val="en-US"/>
              </w:rPr>
            </w:pPr>
            <w:r w:rsidRPr="009722D6">
              <w:rPr>
                <w:rFonts w:ascii="Times New Roman" w:hAnsi="Times New Roman" w:cs="Times New Roman"/>
                <w:sz w:val="32"/>
                <w:szCs w:val="32"/>
                <w:lang w:val="en-US"/>
              </w:rPr>
              <w:t xml:space="preserve">Define acid and base using Arrhenius, </w:t>
            </w:r>
            <w:proofErr w:type="spellStart"/>
            <w:r w:rsidRPr="009722D6">
              <w:rPr>
                <w:rFonts w:ascii="Times New Roman" w:hAnsi="Times New Roman" w:cs="Times New Roman"/>
                <w:sz w:val="32"/>
                <w:szCs w:val="32"/>
                <w:lang w:val="en-US"/>
              </w:rPr>
              <w:t>Bronsted</w:t>
            </w:r>
            <w:proofErr w:type="spellEnd"/>
            <w:r w:rsidRPr="009722D6">
              <w:rPr>
                <w:rFonts w:ascii="Times New Roman" w:hAnsi="Times New Roman" w:cs="Times New Roman"/>
                <w:sz w:val="32"/>
                <w:szCs w:val="32"/>
                <w:lang w:val="en-US"/>
              </w:rPr>
              <w:t xml:space="preserve"> –Lowry and Lewis model</w:t>
            </w:r>
          </w:p>
          <w:p w:rsidR="009722D6" w:rsidRDefault="009722D6" w:rsidP="009722D6">
            <w:pPr>
              <w:pStyle w:val="ListParagraph"/>
              <w:numPr>
                <w:ilvl w:val="0"/>
                <w:numId w:val="9"/>
              </w:numPr>
              <w:rPr>
                <w:rFonts w:ascii="Times New Roman" w:hAnsi="Times New Roman" w:cs="Times New Roman"/>
                <w:sz w:val="32"/>
                <w:szCs w:val="32"/>
                <w:lang w:val="en-US"/>
              </w:rPr>
            </w:pPr>
            <w:r w:rsidRPr="009722D6">
              <w:rPr>
                <w:rFonts w:ascii="Times New Roman" w:hAnsi="Times New Roman" w:cs="Times New Roman"/>
                <w:sz w:val="32"/>
                <w:szCs w:val="32"/>
                <w:lang w:val="en-US"/>
              </w:rPr>
              <w:t xml:space="preserve">Describe </w:t>
            </w:r>
            <w:r>
              <w:rPr>
                <w:rFonts w:ascii="Times New Roman" w:hAnsi="Times New Roman" w:cs="Times New Roman"/>
                <w:sz w:val="32"/>
                <w:szCs w:val="32"/>
                <w:lang w:val="en-US"/>
              </w:rPr>
              <w:t xml:space="preserve">four </w:t>
            </w:r>
            <w:r w:rsidRPr="009722D6">
              <w:rPr>
                <w:rFonts w:ascii="Times New Roman" w:hAnsi="Times New Roman" w:cs="Times New Roman"/>
                <w:sz w:val="32"/>
                <w:szCs w:val="32"/>
                <w:lang w:val="en-US"/>
              </w:rPr>
              <w:t xml:space="preserve">properties of acids </w:t>
            </w:r>
          </w:p>
          <w:p w:rsidR="009722D6" w:rsidRDefault="009722D6" w:rsidP="009722D6">
            <w:pPr>
              <w:pStyle w:val="ListParagraph"/>
              <w:numPr>
                <w:ilvl w:val="0"/>
                <w:numId w:val="9"/>
              </w:numPr>
              <w:rPr>
                <w:rFonts w:ascii="Times New Roman" w:hAnsi="Times New Roman" w:cs="Times New Roman"/>
                <w:sz w:val="32"/>
                <w:szCs w:val="32"/>
                <w:lang w:val="en-US"/>
              </w:rPr>
            </w:pPr>
            <w:proofErr w:type="spellStart"/>
            <w:r>
              <w:rPr>
                <w:rFonts w:ascii="Times New Roman" w:hAnsi="Times New Roman" w:cs="Times New Roman"/>
                <w:sz w:val="32"/>
                <w:szCs w:val="32"/>
                <w:lang w:val="en-US"/>
              </w:rPr>
              <w:t>Decribe</w:t>
            </w:r>
            <w:proofErr w:type="spellEnd"/>
            <w:r>
              <w:rPr>
                <w:rFonts w:ascii="Times New Roman" w:hAnsi="Times New Roman" w:cs="Times New Roman"/>
                <w:sz w:val="32"/>
                <w:szCs w:val="32"/>
                <w:lang w:val="en-US"/>
              </w:rPr>
              <w:t xml:space="preserve"> four properties of ba</w:t>
            </w:r>
            <w:r w:rsidRPr="009722D6">
              <w:rPr>
                <w:rFonts w:ascii="Times New Roman" w:hAnsi="Times New Roman" w:cs="Times New Roman"/>
                <w:sz w:val="32"/>
                <w:szCs w:val="32"/>
                <w:lang w:val="en-US"/>
              </w:rPr>
              <w:t>ses</w:t>
            </w:r>
          </w:p>
          <w:p w:rsidR="009722D6" w:rsidRDefault="009722D6" w:rsidP="009722D6">
            <w:pPr>
              <w:pStyle w:val="ListParagraph"/>
              <w:numPr>
                <w:ilvl w:val="0"/>
                <w:numId w:val="9"/>
              </w:numPr>
              <w:rPr>
                <w:rFonts w:ascii="Times New Roman" w:hAnsi="Times New Roman" w:cs="Times New Roman"/>
                <w:sz w:val="32"/>
                <w:szCs w:val="32"/>
                <w:lang w:val="en-US"/>
              </w:rPr>
            </w:pPr>
            <w:r w:rsidRPr="009722D6">
              <w:rPr>
                <w:rFonts w:ascii="Times New Roman" w:hAnsi="Times New Roman" w:cs="Times New Roman"/>
                <w:sz w:val="32"/>
                <w:szCs w:val="32"/>
                <w:lang w:val="en-US"/>
              </w:rPr>
              <w:t xml:space="preserve">Describe </w:t>
            </w:r>
            <w:r>
              <w:rPr>
                <w:rFonts w:ascii="Times New Roman" w:hAnsi="Times New Roman" w:cs="Times New Roman"/>
                <w:sz w:val="32"/>
                <w:szCs w:val="32"/>
                <w:lang w:val="en-US"/>
              </w:rPr>
              <w:t>reactions of acids and bases.</w:t>
            </w:r>
          </w:p>
          <w:p w:rsidR="0048791A" w:rsidRDefault="009722D6" w:rsidP="009722D6">
            <w:pPr>
              <w:pStyle w:val="ListParagraph"/>
              <w:numPr>
                <w:ilvl w:val="0"/>
                <w:numId w:val="9"/>
              </w:numPr>
              <w:rPr>
                <w:rFonts w:ascii="Times New Roman" w:hAnsi="Times New Roman" w:cs="Times New Roman"/>
                <w:sz w:val="32"/>
                <w:szCs w:val="32"/>
                <w:lang w:val="en-US"/>
              </w:rPr>
            </w:pPr>
            <w:r w:rsidRPr="009722D6">
              <w:rPr>
                <w:rFonts w:ascii="Times New Roman" w:hAnsi="Times New Roman" w:cs="Times New Roman"/>
                <w:sz w:val="32"/>
                <w:szCs w:val="32"/>
                <w:lang w:val="en-US"/>
              </w:rPr>
              <w:t>Write balanced  equations for the reactions that occur above</w:t>
            </w:r>
          </w:p>
          <w:p w:rsidR="002044CE" w:rsidRPr="002044CE" w:rsidRDefault="002044CE" w:rsidP="009722D6">
            <w:pPr>
              <w:pStyle w:val="ListParagraph"/>
              <w:numPr>
                <w:ilvl w:val="0"/>
                <w:numId w:val="9"/>
              </w:numPr>
              <w:rPr>
                <w:rFonts w:ascii="Times New Roman" w:hAnsi="Times New Roman" w:cs="Times New Roman"/>
                <w:sz w:val="28"/>
                <w:szCs w:val="28"/>
                <w:lang w:val="en-US"/>
              </w:rPr>
            </w:pPr>
            <w:r w:rsidRPr="002044CE">
              <w:rPr>
                <w:sz w:val="28"/>
                <w:szCs w:val="28"/>
              </w:rPr>
              <w:t xml:space="preserve">Complete the </w:t>
            </w:r>
            <w:proofErr w:type="spellStart"/>
            <w:r w:rsidRPr="002044CE">
              <w:rPr>
                <w:sz w:val="28"/>
                <w:szCs w:val="28"/>
              </w:rPr>
              <w:t>following</w:t>
            </w:r>
            <w:proofErr w:type="spellEnd"/>
            <w:r w:rsidRPr="002044CE">
              <w:rPr>
                <w:sz w:val="28"/>
                <w:szCs w:val="28"/>
              </w:rPr>
              <w:t xml:space="preserve"> </w:t>
            </w:r>
            <w:proofErr w:type="spellStart"/>
            <w:r w:rsidRPr="002044CE">
              <w:rPr>
                <w:sz w:val="28"/>
                <w:szCs w:val="28"/>
              </w:rPr>
              <w:t>word</w:t>
            </w:r>
            <w:proofErr w:type="spellEnd"/>
            <w:r w:rsidRPr="002044CE">
              <w:rPr>
                <w:sz w:val="28"/>
                <w:szCs w:val="28"/>
              </w:rPr>
              <w:t xml:space="preserve"> </w:t>
            </w:r>
            <w:proofErr w:type="spellStart"/>
            <w:r w:rsidRPr="002044CE">
              <w:rPr>
                <w:sz w:val="28"/>
                <w:szCs w:val="28"/>
              </w:rPr>
              <w:t>equation</w:t>
            </w:r>
            <w:proofErr w:type="spellEnd"/>
            <w:r w:rsidRPr="002044CE">
              <w:rPr>
                <w:sz w:val="28"/>
                <w:szCs w:val="28"/>
              </w:rPr>
              <w:t>:</w:t>
            </w:r>
          </w:p>
          <w:p w:rsidR="002044CE" w:rsidRDefault="002044CE" w:rsidP="002044CE">
            <w:pPr>
              <w:pStyle w:val="ListParagraph"/>
              <w:rPr>
                <w:sz w:val="28"/>
                <w:szCs w:val="28"/>
              </w:rPr>
            </w:pPr>
            <w:r w:rsidRPr="002044CE">
              <w:rPr>
                <w:sz w:val="28"/>
                <w:szCs w:val="28"/>
              </w:rPr>
              <w:t xml:space="preserve"> (</w:t>
            </w:r>
            <w:proofErr w:type="spellStart"/>
            <w:r w:rsidRPr="002044CE">
              <w:rPr>
                <w:sz w:val="28"/>
                <w:szCs w:val="28"/>
              </w:rPr>
              <w:t>acid</w:t>
            </w:r>
            <w:proofErr w:type="spellEnd"/>
            <w:r w:rsidRPr="002044CE">
              <w:rPr>
                <w:sz w:val="28"/>
                <w:szCs w:val="28"/>
              </w:rPr>
              <w:t xml:space="preserve"> + </w:t>
            </w:r>
            <w:proofErr w:type="spellStart"/>
            <w:r w:rsidRPr="002044CE">
              <w:rPr>
                <w:sz w:val="28"/>
                <w:szCs w:val="28"/>
              </w:rPr>
              <w:t>metal</w:t>
            </w:r>
            <w:proofErr w:type="spellEnd"/>
            <w:r w:rsidRPr="002044CE">
              <w:rPr>
                <w:sz w:val="28"/>
                <w:szCs w:val="28"/>
              </w:rPr>
              <w:t xml:space="preserve"> → </w:t>
            </w:r>
            <w:proofErr w:type="spellStart"/>
            <w:r w:rsidRPr="002044CE">
              <w:rPr>
                <w:sz w:val="28"/>
                <w:szCs w:val="28"/>
              </w:rPr>
              <w:t>salt</w:t>
            </w:r>
            <w:proofErr w:type="spellEnd"/>
            <w:r w:rsidRPr="002044CE">
              <w:rPr>
                <w:sz w:val="28"/>
                <w:szCs w:val="28"/>
              </w:rPr>
              <w:t xml:space="preserve"> + </w:t>
            </w:r>
            <w:proofErr w:type="spellStart"/>
            <w:r w:rsidRPr="002044CE">
              <w:rPr>
                <w:sz w:val="28"/>
                <w:szCs w:val="28"/>
              </w:rPr>
              <w:t>hydrogen</w:t>
            </w:r>
            <w:proofErr w:type="spellEnd"/>
            <w:r w:rsidRPr="002044CE">
              <w:rPr>
                <w:sz w:val="28"/>
                <w:szCs w:val="28"/>
              </w:rPr>
              <w:t xml:space="preserve">) </w:t>
            </w:r>
          </w:p>
          <w:p w:rsidR="002044CE" w:rsidRPr="002044CE" w:rsidRDefault="002044CE" w:rsidP="002044CE">
            <w:pPr>
              <w:pStyle w:val="ListParagraph"/>
              <w:numPr>
                <w:ilvl w:val="0"/>
                <w:numId w:val="18"/>
              </w:numPr>
            </w:pPr>
            <w:r w:rsidRPr="002044CE">
              <w:t>hydrochlor</w:t>
            </w:r>
            <w:r w:rsidRPr="002044CE">
              <w:t xml:space="preserve">ic </w:t>
            </w:r>
            <w:proofErr w:type="spellStart"/>
            <w:r w:rsidRPr="002044CE">
              <w:t>acid</w:t>
            </w:r>
            <w:proofErr w:type="spellEnd"/>
            <w:r w:rsidRPr="002044CE">
              <w:t xml:space="preserve"> + ___________</w:t>
            </w:r>
            <w:r w:rsidRPr="002044CE">
              <w:t xml:space="preserve">→ calcium </w:t>
            </w:r>
            <w:proofErr w:type="spellStart"/>
            <w:r w:rsidRPr="002044CE">
              <w:t>chloride</w:t>
            </w:r>
            <w:proofErr w:type="spellEnd"/>
            <w:r w:rsidRPr="002044CE">
              <w:t xml:space="preserve"> + </w:t>
            </w:r>
            <w:proofErr w:type="spellStart"/>
            <w:r w:rsidRPr="002044CE">
              <w:t>hydrogen</w:t>
            </w:r>
            <w:proofErr w:type="spellEnd"/>
            <w:r w:rsidRPr="002044CE">
              <w:t xml:space="preserve"> </w:t>
            </w:r>
          </w:p>
          <w:p w:rsidR="002044CE" w:rsidRPr="002044CE" w:rsidRDefault="002044CE" w:rsidP="002044CE">
            <w:pPr>
              <w:pStyle w:val="ListParagraph"/>
              <w:numPr>
                <w:ilvl w:val="0"/>
                <w:numId w:val="18"/>
              </w:numPr>
              <w:rPr>
                <w:sz w:val="28"/>
                <w:szCs w:val="28"/>
              </w:rPr>
            </w:pPr>
            <w:r w:rsidRPr="002044CE">
              <w:t xml:space="preserve">____________________ + </w:t>
            </w:r>
            <w:proofErr w:type="spellStart"/>
            <w:r w:rsidRPr="002044CE">
              <w:t>magnesium</w:t>
            </w:r>
            <w:proofErr w:type="spellEnd"/>
            <w:r w:rsidRPr="002044CE">
              <w:t xml:space="preserve"> → </w:t>
            </w:r>
            <w:proofErr w:type="spellStart"/>
            <w:r w:rsidRPr="002044CE">
              <w:t>magnesium</w:t>
            </w:r>
            <w:proofErr w:type="spellEnd"/>
            <w:r w:rsidRPr="002044CE">
              <w:t xml:space="preserve"> nitrate + water</w:t>
            </w:r>
          </w:p>
        </w:tc>
      </w:tr>
      <w:tr w:rsidR="00783B9F" w:rsidRPr="004043CF" w:rsidTr="00E15080">
        <w:tc>
          <w:tcPr>
            <w:tcW w:w="2235" w:type="dxa"/>
          </w:tcPr>
          <w:p w:rsidR="00783B9F" w:rsidRDefault="00783B9F" w:rsidP="00450BD3">
            <w:pPr>
              <w:rPr>
                <w:rFonts w:ascii="Times New Roman" w:hAnsi="Times New Roman" w:cs="Times New Roman"/>
                <w:sz w:val="32"/>
                <w:szCs w:val="32"/>
                <w:lang w:val="en-US"/>
              </w:rPr>
            </w:pPr>
            <w:r>
              <w:rPr>
                <w:noProof/>
                <w:lang w:val="en-AU" w:eastAsia="en-AU"/>
              </w:rPr>
              <w:drawing>
                <wp:inline distT="0" distB="0" distL="0" distR="0">
                  <wp:extent cx="299927" cy="556861"/>
                  <wp:effectExtent l="19050" t="0" r="4873" b="0"/>
                  <wp:docPr id="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4" cstate="print"/>
                          <a:srcRect/>
                          <a:stretch>
                            <a:fillRect/>
                          </a:stretch>
                        </pic:blipFill>
                        <pic:spPr bwMode="auto">
                          <a:xfrm>
                            <a:off x="0" y="0"/>
                            <a:ext cx="299825" cy="556671"/>
                          </a:xfrm>
                          <a:prstGeom prst="rect">
                            <a:avLst/>
                          </a:prstGeom>
                          <a:noFill/>
                          <a:ln w="9525">
                            <a:noFill/>
                            <a:miter lim="800000"/>
                            <a:headEnd/>
                            <a:tailEnd/>
                          </a:ln>
                        </pic:spPr>
                      </pic:pic>
                    </a:graphicData>
                  </a:graphic>
                </wp:inline>
              </w:drawing>
            </w:r>
          </w:p>
          <w:p w:rsidR="00783B9F" w:rsidRDefault="00783B9F" w:rsidP="00450BD3">
            <w:pPr>
              <w:rPr>
                <w:rFonts w:ascii="Times New Roman" w:hAnsi="Times New Roman" w:cs="Times New Roman"/>
                <w:sz w:val="32"/>
                <w:szCs w:val="32"/>
                <w:lang w:val="en-US"/>
              </w:rPr>
            </w:pPr>
            <w:r>
              <w:rPr>
                <w:rFonts w:ascii="Times New Roman" w:hAnsi="Times New Roman" w:cs="Times New Roman"/>
                <w:sz w:val="32"/>
                <w:szCs w:val="32"/>
                <w:lang w:val="en-US"/>
              </w:rPr>
              <w:t>Assignment</w:t>
            </w:r>
          </w:p>
        </w:tc>
        <w:tc>
          <w:tcPr>
            <w:tcW w:w="7053" w:type="dxa"/>
          </w:tcPr>
          <w:p w:rsidR="00783B9F" w:rsidRDefault="00783B9F" w:rsidP="00450BD3">
            <w:pPr>
              <w:rPr>
                <w:rFonts w:ascii="Times New Roman" w:hAnsi="Times New Roman" w:cs="Times New Roman"/>
                <w:sz w:val="32"/>
                <w:szCs w:val="32"/>
                <w:u w:val="single"/>
              </w:rPr>
            </w:pPr>
          </w:p>
        </w:tc>
      </w:tr>
      <w:tr w:rsidR="00783B9F" w:rsidRPr="004043CF" w:rsidTr="00E15080">
        <w:tc>
          <w:tcPr>
            <w:tcW w:w="2235" w:type="dxa"/>
          </w:tcPr>
          <w:p w:rsidR="00783B9F" w:rsidRDefault="00C3410C">
            <w:pPr>
              <w:rPr>
                <w:noProof/>
                <w:lang w:val="en-AU" w:eastAsia="en-AU"/>
              </w:rPr>
            </w:pPr>
            <w:r>
              <w:rPr>
                <w:noProof/>
                <w:lang w:val="en-AU" w:eastAsia="en-AU"/>
              </w:rPr>
              <w:pict>
                <v:shape id="Picture 6" o:spid="_x0000_i1027" type="#_x0000_t75" style="width:46.5pt;height:32.25pt;visibility:visible">
                  <v:imagedata r:id="rId35" o:title=""/>
                </v:shape>
              </w:pict>
            </w:r>
          </w:p>
          <w:p w:rsidR="00783B9F" w:rsidRPr="00783B9F" w:rsidRDefault="00783B9F">
            <w:pPr>
              <w:rPr>
                <w:sz w:val="32"/>
                <w:szCs w:val="32"/>
              </w:rPr>
            </w:pPr>
            <w:r w:rsidRPr="00783B9F">
              <w:rPr>
                <w:noProof/>
                <w:sz w:val="32"/>
                <w:szCs w:val="32"/>
                <w:lang w:val="en-AU" w:eastAsia="en-AU"/>
              </w:rPr>
              <w:t>Assessment</w:t>
            </w:r>
          </w:p>
        </w:tc>
        <w:tc>
          <w:tcPr>
            <w:tcW w:w="7053" w:type="dxa"/>
          </w:tcPr>
          <w:p w:rsidR="00783B9F" w:rsidRDefault="00BD502F">
            <w:proofErr w:type="spellStart"/>
            <w:r>
              <w:t>Detemine</w:t>
            </w:r>
            <w:proofErr w:type="spellEnd"/>
            <w:r>
              <w:t xml:space="preserve"> the </w:t>
            </w:r>
            <w:proofErr w:type="spellStart"/>
            <w:r>
              <w:t>strength</w:t>
            </w:r>
            <w:proofErr w:type="spellEnd"/>
            <w:r>
              <w:t xml:space="preserve"> of an </w:t>
            </w:r>
            <w:proofErr w:type="spellStart"/>
            <w:r>
              <w:t>acids</w:t>
            </w:r>
            <w:proofErr w:type="spellEnd"/>
            <w:r>
              <w:t xml:space="preserve"> or base </w:t>
            </w:r>
            <w:proofErr w:type="spellStart"/>
            <w:r>
              <w:t>using</w:t>
            </w:r>
            <w:proofErr w:type="spellEnd"/>
            <w:r>
              <w:t xml:space="preserve"> </w:t>
            </w:r>
            <w:proofErr w:type="spellStart"/>
            <w:r>
              <w:t>universal</w:t>
            </w:r>
            <w:proofErr w:type="spellEnd"/>
            <w:r>
              <w:t xml:space="preserve"> </w:t>
            </w:r>
            <w:proofErr w:type="spellStart"/>
            <w:r>
              <w:t>indicator</w:t>
            </w:r>
            <w:proofErr w:type="spellEnd"/>
            <w:r>
              <w:t>.  A List of base/</w:t>
            </w:r>
            <w:proofErr w:type="spellStart"/>
            <w:r>
              <w:t>acids</w:t>
            </w:r>
            <w:proofErr w:type="spellEnd"/>
            <w:r>
              <w:t xml:space="preserve"> </w:t>
            </w:r>
            <w:proofErr w:type="spellStart"/>
            <w:r>
              <w:t>will</w:t>
            </w:r>
            <w:proofErr w:type="spellEnd"/>
            <w:r>
              <w:t xml:space="preserve"> </w:t>
            </w:r>
            <w:proofErr w:type="spellStart"/>
            <w:r>
              <w:t>be</w:t>
            </w:r>
            <w:proofErr w:type="spellEnd"/>
            <w:r>
              <w:t xml:space="preserve"> </w:t>
            </w:r>
            <w:proofErr w:type="spellStart"/>
            <w:r>
              <w:t>provided</w:t>
            </w:r>
            <w:proofErr w:type="spellEnd"/>
          </w:p>
        </w:tc>
      </w:tr>
      <w:tr w:rsidR="00353959" w:rsidRPr="004043CF" w:rsidTr="00E15080">
        <w:tc>
          <w:tcPr>
            <w:tcW w:w="2235" w:type="dxa"/>
          </w:tcPr>
          <w:p w:rsidR="00353959" w:rsidRDefault="00353959" w:rsidP="00450BD3">
            <w:pPr>
              <w:rPr>
                <w:rFonts w:ascii="Times New Roman" w:hAnsi="Times New Roman" w:cs="Times New Roman"/>
                <w:sz w:val="32"/>
                <w:szCs w:val="32"/>
                <w:lang w:val="en-US"/>
              </w:rPr>
            </w:pPr>
          </w:p>
          <w:p w:rsidR="00353959" w:rsidRDefault="00353959" w:rsidP="00450BD3">
            <w:pPr>
              <w:rPr>
                <w:rFonts w:ascii="Times New Roman" w:hAnsi="Times New Roman" w:cs="Times New Roman"/>
                <w:sz w:val="32"/>
                <w:szCs w:val="32"/>
                <w:lang w:val="en-US"/>
              </w:rPr>
            </w:pPr>
            <w:r>
              <w:rPr>
                <w:noProof/>
                <w:lang w:val="en-AU" w:eastAsia="en-AU"/>
              </w:rPr>
              <w:drawing>
                <wp:anchor distT="0" distB="0" distL="114300" distR="114300" simplePos="0" relativeHeight="251655680" behindDoc="0" locked="0" layoutInCell="1" allowOverlap="1">
                  <wp:simplePos x="0" y="0"/>
                  <wp:positionH relativeFrom="column">
                    <wp:posOffset>208280</wp:posOffset>
                  </wp:positionH>
                  <wp:positionV relativeFrom="paragraph">
                    <wp:posOffset>7620</wp:posOffset>
                  </wp:positionV>
                  <wp:extent cx="864870" cy="1025525"/>
                  <wp:effectExtent l="0" t="0" r="0" b="0"/>
                  <wp:wrapSquare wrapText="bothSides"/>
                  <wp:docPr id="7" name="Picture 7" descr="Reference Clip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ference Clipart"/>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64870" cy="1025525"/>
                          </a:xfrm>
                          <a:prstGeom prst="rect">
                            <a:avLst/>
                          </a:prstGeom>
                          <a:noFill/>
                        </pic:spPr>
                      </pic:pic>
                    </a:graphicData>
                  </a:graphic>
                </wp:anchor>
              </w:drawing>
            </w:r>
            <w:r w:rsidR="001B35B8">
              <w:rPr>
                <w:rFonts w:ascii="Times New Roman" w:hAnsi="Times New Roman" w:cs="Times New Roman"/>
                <w:sz w:val="32"/>
                <w:szCs w:val="32"/>
                <w:lang w:val="en-US"/>
              </w:rPr>
              <w:t>References</w:t>
            </w:r>
          </w:p>
        </w:tc>
        <w:tc>
          <w:tcPr>
            <w:tcW w:w="7053" w:type="dxa"/>
          </w:tcPr>
          <w:p w:rsidR="00353959" w:rsidRPr="00A41A4C" w:rsidRDefault="00A41A4C" w:rsidP="00BD502F">
            <w:pPr>
              <w:pStyle w:val="ListParagraph"/>
              <w:numPr>
                <w:ilvl w:val="0"/>
                <w:numId w:val="15"/>
              </w:numPr>
              <w:rPr>
                <w:rFonts w:ascii="Times New Roman" w:hAnsi="Times New Roman" w:cs="Times New Roman"/>
                <w:sz w:val="24"/>
                <w:szCs w:val="24"/>
              </w:rPr>
            </w:pPr>
            <w:hyperlink r:id="rId37" w:history="1">
              <w:r>
                <w:rPr>
                  <w:rStyle w:val="Hyperlink"/>
                </w:rPr>
                <w:t>http://leah4sci.com/arrhenius-bronsted-lowry-and-lewis-acids-and-bases-in-organic-chemistry</w:t>
              </w:r>
            </w:hyperlink>
          </w:p>
          <w:p w:rsidR="00A41A4C" w:rsidRPr="00BD502F" w:rsidRDefault="00252EE5" w:rsidP="00BD502F">
            <w:pPr>
              <w:pStyle w:val="ListParagraph"/>
              <w:numPr>
                <w:ilvl w:val="0"/>
                <w:numId w:val="15"/>
              </w:numPr>
              <w:rPr>
                <w:rFonts w:ascii="Times New Roman" w:hAnsi="Times New Roman" w:cs="Times New Roman"/>
                <w:sz w:val="24"/>
                <w:szCs w:val="24"/>
              </w:rPr>
            </w:pPr>
            <w:hyperlink r:id="rId38" w:history="1">
              <w:r>
                <w:rPr>
                  <w:rStyle w:val="Hyperlink"/>
                </w:rPr>
                <w:t>https://www.bbc.co.uk/bitesize/guides/z7g26yc/revision/1</w:t>
              </w:r>
            </w:hyperlink>
          </w:p>
          <w:p w:rsidR="00BD502F" w:rsidRPr="00BD502F" w:rsidRDefault="00BD502F" w:rsidP="00BD502F">
            <w:pPr>
              <w:pStyle w:val="ListParagraph"/>
              <w:numPr>
                <w:ilvl w:val="0"/>
                <w:numId w:val="15"/>
              </w:numPr>
              <w:rPr>
                <w:rFonts w:ascii="Times New Roman" w:hAnsi="Times New Roman" w:cs="Times New Roman"/>
                <w:sz w:val="24"/>
                <w:szCs w:val="24"/>
                <w:u w:val="single"/>
              </w:rPr>
            </w:pPr>
            <w:hyperlink r:id="rId39" w:history="1">
              <w:r>
                <w:rPr>
                  <w:rStyle w:val="Hyperlink"/>
                </w:rPr>
                <w:t>https://www.khanacademy.org/science/in-in-class-10-chemistry-india/x87dd2847d57ee419:in-in-acids-bases-and-salts/x87dd2847d57ee419:in-in-reaction-of-acids-and-bases/v/reaction-of-acids-with-metal-carbonates-and-bicarbonates-chemistry-khan-academy</w:t>
              </w:r>
            </w:hyperlink>
          </w:p>
          <w:p w:rsidR="00BD502F" w:rsidRPr="00A41A4C" w:rsidRDefault="00BD502F" w:rsidP="00BD502F">
            <w:pPr>
              <w:pStyle w:val="ListParagraph"/>
              <w:rPr>
                <w:rFonts w:ascii="Times New Roman" w:hAnsi="Times New Roman" w:cs="Times New Roman"/>
                <w:sz w:val="24"/>
                <w:szCs w:val="24"/>
              </w:rPr>
            </w:pPr>
          </w:p>
        </w:tc>
      </w:tr>
    </w:tbl>
    <w:p w:rsidR="00353959" w:rsidRDefault="00353959" w:rsidP="00353959">
      <w:pPr>
        <w:rPr>
          <w:rFonts w:ascii="Times New Roman" w:hAnsi="Times New Roman" w:cs="Times New Roman"/>
          <w:sz w:val="32"/>
          <w:szCs w:val="32"/>
        </w:rPr>
      </w:pPr>
    </w:p>
    <w:p w:rsidR="001577E3" w:rsidRDefault="001577E3" w:rsidP="00353959">
      <w:pPr>
        <w:rPr>
          <w:rFonts w:ascii="Times New Roman" w:hAnsi="Times New Roman" w:cs="Times New Roman"/>
          <w:sz w:val="32"/>
          <w:szCs w:val="32"/>
        </w:rPr>
      </w:pPr>
    </w:p>
    <w:p w:rsidR="001577E3" w:rsidRDefault="001577E3" w:rsidP="00353959">
      <w:pPr>
        <w:rPr>
          <w:rFonts w:ascii="Times New Roman" w:hAnsi="Times New Roman" w:cs="Times New Roman"/>
          <w:sz w:val="32"/>
          <w:szCs w:val="32"/>
        </w:rPr>
      </w:pPr>
    </w:p>
    <w:p w:rsidR="001577E3" w:rsidRDefault="001577E3" w:rsidP="00353959">
      <w:pPr>
        <w:rPr>
          <w:rFonts w:ascii="Times New Roman" w:hAnsi="Times New Roman" w:cs="Times New Roman"/>
          <w:sz w:val="32"/>
          <w:szCs w:val="32"/>
        </w:rPr>
      </w:pPr>
    </w:p>
    <w:p w:rsidR="001577E3" w:rsidRDefault="001577E3" w:rsidP="00353959">
      <w:pPr>
        <w:rPr>
          <w:rFonts w:ascii="Times New Roman" w:hAnsi="Times New Roman" w:cs="Times New Roman"/>
          <w:sz w:val="32"/>
          <w:szCs w:val="32"/>
        </w:rPr>
      </w:pPr>
    </w:p>
    <w:p w:rsidR="001577E3" w:rsidRDefault="001577E3" w:rsidP="00353959">
      <w:pPr>
        <w:rPr>
          <w:rFonts w:ascii="Times New Roman" w:hAnsi="Times New Roman" w:cs="Times New Roman"/>
          <w:sz w:val="32"/>
          <w:szCs w:val="32"/>
        </w:rPr>
      </w:pPr>
    </w:p>
    <w:p w:rsidR="001577E3" w:rsidRDefault="001577E3" w:rsidP="00353959">
      <w:pPr>
        <w:rPr>
          <w:rFonts w:ascii="Times New Roman" w:hAnsi="Times New Roman" w:cs="Times New Roman"/>
          <w:sz w:val="32"/>
          <w:szCs w:val="32"/>
        </w:rPr>
      </w:pPr>
    </w:p>
    <w:p w:rsidR="001577E3" w:rsidRDefault="001577E3" w:rsidP="00353959">
      <w:pPr>
        <w:rPr>
          <w:rFonts w:ascii="Times New Roman" w:hAnsi="Times New Roman" w:cs="Times New Roman"/>
          <w:sz w:val="32"/>
          <w:szCs w:val="32"/>
        </w:rPr>
      </w:pPr>
    </w:p>
    <w:p w:rsidR="00876F10" w:rsidRDefault="00876F10" w:rsidP="00353959">
      <w:pPr>
        <w:rPr>
          <w:rFonts w:ascii="Times New Roman" w:hAnsi="Times New Roman" w:cs="Times New Roman"/>
          <w:sz w:val="32"/>
          <w:szCs w:val="32"/>
        </w:rPr>
      </w:pPr>
    </w:p>
    <w:p w:rsidR="00876F10" w:rsidRDefault="00876F10" w:rsidP="00353959">
      <w:pPr>
        <w:rPr>
          <w:rFonts w:ascii="Times New Roman" w:hAnsi="Times New Roman" w:cs="Times New Roman"/>
          <w:sz w:val="32"/>
          <w:szCs w:val="32"/>
        </w:rPr>
      </w:pPr>
    </w:p>
    <w:p w:rsidR="00876F10" w:rsidRDefault="001B35B8" w:rsidP="00353959">
      <w:pPr>
        <w:rPr>
          <w:rFonts w:ascii="Times New Roman" w:hAnsi="Times New Roman" w:cs="Times New Roman"/>
          <w:sz w:val="32"/>
          <w:szCs w:val="32"/>
        </w:rPr>
      </w:pPr>
      <w:r>
        <w:rPr>
          <w:rFonts w:ascii="Times New Roman" w:hAnsi="Times New Roman" w:cs="Times New Roman"/>
          <w:noProof/>
          <w:sz w:val="32"/>
          <w:szCs w:val="32"/>
          <w:lang w:val="en-AU" w:eastAsia="en-AU"/>
        </w:rPr>
        <w:drawing>
          <wp:anchor distT="0" distB="0" distL="114300" distR="114300" simplePos="0" relativeHeight="251658752" behindDoc="1" locked="0" layoutInCell="1" allowOverlap="1">
            <wp:simplePos x="0" y="0"/>
            <wp:positionH relativeFrom="column">
              <wp:posOffset>1383665</wp:posOffset>
            </wp:positionH>
            <wp:positionV relativeFrom="paragraph">
              <wp:posOffset>-549275</wp:posOffset>
            </wp:positionV>
            <wp:extent cx="2186940" cy="1222375"/>
            <wp:effectExtent l="19050" t="0" r="3810" b="0"/>
            <wp:wrapTight wrapText="bothSides">
              <wp:wrapPolygon edited="0">
                <wp:start x="-188" y="0"/>
                <wp:lineTo x="-188" y="21207"/>
                <wp:lineTo x="21638" y="21207"/>
                <wp:lineTo x="21638" y="0"/>
                <wp:lineTo x="-188" y="0"/>
              </wp:wrapPolygon>
            </wp:wrapTight>
            <wp:docPr id="1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0" cstate="print"/>
                    <a:srcRect/>
                    <a:stretch>
                      <a:fillRect/>
                    </a:stretch>
                  </pic:blipFill>
                  <pic:spPr bwMode="auto">
                    <a:xfrm>
                      <a:off x="0" y="0"/>
                      <a:ext cx="2186940" cy="1222375"/>
                    </a:xfrm>
                    <a:prstGeom prst="rect">
                      <a:avLst/>
                    </a:prstGeom>
                    <a:noFill/>
                    <a:ln w="9525">
                      <a:noFill/>
                      <a:miter lim="800000"/>
                      <a:headEnd/>
                      <a:tailEnd/>
                    </a:ln>
                  </pic:spPr>
                </pic:pic>
              </a:graphicData>
            </a:graphic>
          </wp:anchor>
        </w:drawing>
      </w:r>
    </w:p>
    <w:p w:rsidR="00876F10" w:rsidRDefault="00876F10" w:rsidP="00353959">
      <w:pPr>
        <w:rPr>
          <w:rFonts w:ascii="Times New Roman" w:hAnsi="Times New Roman" w:cs="Times New Roman"/>
          <w:sz w:val="32"/>
          <w:szCs w:val="32"/>
        </w:rPr>
      </w:pPr>
    </w:p>
    <w:p w:rsidR="00FE128D" w:rsidRDefault="00FE128D" w:rsidP="00353959">
      <w:pPr>
        <w:rPr>
          <w:rFonts w:ascii="Times New Roman" w:hAnsi="Times New Roman" w:cs="Times New Roman"/>
          <w:sz w:val="32"/>
          <w:szCs w:val="32"/>
        </w:rPr>
      </w:pPr>
    </w:p>
    <w:p w:rsidR="00FE128D" w:rsidRPr="004D4BB2" w:rsidRDefault="00FE128D" w:rsidP="00FE128D">
      <w:pPr>
        <w:rPr>
          <w:rFonts w:ascii="Times New Roman" w:hAnsi="Times New Roman" w:cs="Times New Roman"/>
          <w:color w:val="0000FF"/>
          <w:sz w:val="32"/>
          <w:szCs w:val="32"/>
        </w:rPr>
      </w:pPr>
      <w:r w:rsidRPr="004D4BB2">
        <w:rPr>
          <w:rFonts w:ascii="Times New Roman" w:hAnsi="Times New Roman" w:cs="Times New Roman"/>
          <w:b/>
          <w:color w:val="0000FF"/>
          <w:sz w:val="32"/>
          <w:szCs w:val="32"/>
          <w:u w:val="single"/>
        </w:rPr>
        <w:t>WEEKLY CHECKLIST</w:t>
      </w:r>
      <w:r w:rsidR="005235BC">
        <w:rPr>
          <w:rFonts w:ascii="Times New Roman" w:hAnsi="Times New Roman" w:cs="Times New Roman"/>
          <w:b/>
          <w:color w:val="0000FF"/>
          <w:sz w:val="32"/>
          <w:szCs w:val="32"/>
          <w:u w:val="single"/>
        </w:rPr>
        <w:t xml:space="preserve"> For Parents</w:t>
      </w:r>
      <w:r w:rsidRPr="004D4BB2">
        <w:rPr>
          <w:rFonts w:ascii="Times New Roman" w:hAnsi="Times New Roman" w:cs="Times New Roman"/>
          <w:color w:val="0000FF"/>
          <w:sz w:val="32"/>
          <w:szCs w:val="32"/>
        </w:rPr>
        <w:t xml:space="preserve">: </w:t>
      </w:r>
    </w:p>
    <w:p w:rsidR="00FE128D" w:rsidRPr="00261313" w:rsidRDefault="00FE128D" w:rsidP="00FE128D">
      <w:pPr>
        <w:rPr>
          <w:rFonts w:ascii="Times New Roman" w:hAnsi="Times New Roman" w:cs="Times New Roman"/>
          <w:b/>
          <w:sz w:val="32"/>
          <w:szCs w:val="32"/>
          <w:u w:val="single"/>
        </w:rPr>
      </w:pPr>
    </w:p>
    <w:p w:rsidR="00FE128D" w:rsidRPr="004D4BB2" w:rsidRDefault="005235BC" w:rsidP="00FE128D">
      <w:pPr>
        <w:rPr>
          <w:rFonts w:ascii="Times New Roman" w:hAnsi="Times New Roman" w:cs="Times New Roman"/>
          <w:color w:val="0000FF"/>
          <w:sz w:val="24"/>
          <w:szCs w:val="24"/>
          <w:lang w:val="en-US"/>
        </w:rPr>
      </w:pPr>
      <w:r w:rsidRPr="005235BC">
        <w:rPr>
          <w:rFonts w:ascii="Arial Black" w:hAnsi="Arial Black" w:cs="Times New Roman"/>
          <w:color w:val="0000FF"/>
          <w:sz w:val="24"/>
          <w:szCs w:val="24"/>
          <w:lang w:val="en-US"/>
        </w:rPr>
        <w:t>Term: 2</w:t>
      </w:r>
      <w:r w:rsidR="00FE128D" w:rsidRPr="005235BC">
        <w:rPr>
          <w:rFonts w:ascii="Arial Black" w:hAnsi="Arial Black" w:cs="Times New Roman"/>
          <w:color w:val="0000FF"/>
          <w:sz w:val="24"/>
          <w:szCs w:val="24"/>
          <w:lang w:val="en-US"/>
        </w:rPr>
        <w:t xml:space="preserve"> </w:t>
      </w:r>
      <w:r>
        <w:rPr>
          <w:rFonts w:ascii="Arial Black" w:hAnsi="Arial Black" w:cs="Times New Roman"/>
          <w:color w:val="0000FF"/>
          <w:sz w:val="24"/>
          <w:szCs w:val="24"/>
          <w:lang w:val="en-US"/>
        </w:rPr>
        <w:t xml:space="preserve">     Week number 1</w:t>
      </w:r>
      <w:r w:rsidR="00FE128D" w:rsidRPr="005235BC">
        <w:rPr>
          <w:rFonts w:ascii="Arial Black" w:hAnsi="Arial Black" w:cs="Times New Roman"/>
          <w:color w:val="0000FF"/>
          <w:sz w:val="24"/>
          <w:szCs w:val="24"/>
          <w:lang w:val="en-US"/>
        </w:rPr>
        <w:t xml:space="preserve">   Date……</w:t>
      </w:r>
      <w:r>
        <w:rPr>
          <w:rFonts w:ascii="Arial Black" w:hAnsi="Arial Black" w:cs="Times New Roman"/>
          <w:color w:val="0000FF"/>
          <w:sz w:val="24"/>
          <w:szCs w:val="24"/>
          <w:lang w:val="en-US"/>
        </w:rPr>
        <w:t xml:space="preserve"> to……</w:t>
      </w:r>
      <w:r w:rsidRPr="005235BC">
        <w:rPr>
          <w:rFonts w:ascii="Arial Black" w:hAnsi="Arial Black" w:cs="Times New Roman"/>
          <w:color w:val="0000FF"/>
          <w:sz w:val="24"/>
          <w:szCs w:val="24"/>
          <w:lang w:val="en-US"/>
        </w:rPr>
        <w:t xml:space="preserve"> Month: …………</w:t>
      </w:r>
    </w:p>
    <w:p w:rsidR="00FE128D" w:rsidRPr="00261313" w:rsidRDefault="00FE128D" w:rsidP="00FE128D">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624"/>
        <w:gridCol w:w="1178"/>
        <w:gridCol w:w="1559"/>
        <w:gridCol w:w="1276"/>
        <w:gridCol w:w="2268"/>
        <w:gridCol w:w="1383"/>
      </w:tblGrid>
      <w:tr w:rsidR="00FE128D" w:rsidRPr="001B60F9" w:rsidTr="00FE128D">
        <w:trPr>
          <w:jc w:val="center"/>
        </w:trPr>
        <w:tc>
          <w:tcPr>
            <w:tcW w:w="1624" w:type="dxa"/>
          </w:tcPr>
          <w:p w:rsidR="00FE128D" w:rsidRPr="005235BC" w:rsidRDefault="00FE128D" w:rsidP="00FE128D">
            <w:pPr>
              <w:jc w:val="center"/>
              <w:rPr>
                <w:rFonts w:ascii="Times New Roman" w:hAnsi="Times New Roman" w:cs="Times New Roman"/>
                <w:b/>
                <w:sz w:val="24"/>
                <w:szCs w:val="24"/>
                <w:lang w:val="en-US"/>
              </w:rPr>
            </w:pPr>
            <w:r w:rsidRPr="005235BC">
              <w:rPr>
                <w:rFonts w:ascii="Times New Roman" w:hAnsi="Times New Roman" w:cs="Times New Roman"/>
                <w:b/>
                <w:sz w:val="24"/>
                <w:szCs w:val="24"/>
                <w:lang w:val="en-US"/>
              </w:rPr>
              <w:t>Subject</w:t>
            </w:r>
          </w:p>
          <w:p w:rsidR="00FE128D" w:rsidRPr="005235BC" w:rsidRDefault="00FE128D" w:rsidP="001B35B8">
            <w:pPr>
              <w:rPr>
                <w:rFonts w:ascii="Times New Roman" w:hAnsi="Times New Roman" w:cs="Times New Roman"/>
                <w:b/>
                <w:sz w:val="24"/>
                <w:szCs w:val="24"/>
                <w:lang w:val="en-US"/>
              </w:rPr>
            </w:pPr>
          </w:p>
        </w:tc>
        <w:tc>
          <w:tcPr>
            <w:tcW w:w="1178" w:type="dxa"/>
          </w:tcPr>
          <w:p w:rsidR="00FE128D" w:rsidRPr="005235BC" w:rsidRDefault="001B35B8" w:rsidP="00FE128D">
            <w:pPr>
              <w:jc w:val="center"/>
              <w:rPr>
                <w:rFonts w:ascii="Times New Roman" w:hAnsi="Times New Roman" w:cs="Times New Roman"/>
                <w:b/>
                <w:sz w:val="24"/>
                <w:szCs w:val="24"/>
              </w:rPr>
            </w:pPr>
            <w:r w:rsidRPr="005235BC">
              <w:rPr>
                <w:rFonts w:ascii="Times New Roman" w:hAnsi="Times New Roman" w:cs="Times New Roman"/>
                <w:b/>
                <w:sz w:val="24"/>
                <w:szCs w:val="24"/>
              </w:rPr>
              <w:t xml:space="preserve"> N</w:t>
            </w:r>
            <w:r w:rsidR="00FE128D" w:rsidRPr="005235BC">
              <w:rPr>
                <w:rFonts w:ascii="Times New Roman" w:hAnsi="Times New Roman" w:cs="Times New Roman"/>
                <w:b/>
                <w:sz w:val="24"/>
                <w:szCs w:val="24"/>
              </w:rPr>
              <w:t>umber</w:t>
            </w:r>
            <w:r w:rsidRPr="005235BC">
              <w:rPr>
                <w:rFonts w:ascii="Times New Roman" w:hAnsi="Times New Roman" w:cs="Times New Roman"/>
                <w:b/>
                <w:sz w:val="24"/>
                <w:szCs w:val="24"/>
              </w:rPr>
              <w:t xml:space="preserve"> of lessons</w:t>
            </w:r>
          </w:p>
          <w:p w:rsidR="00FE128D" w:rsidRPr="005235BC" w:rsidRDefault="00FE128D" w:rsidP="00FE128D">
            <w:pPr>
              <w:jc w:val="center"/>
              <w:rPr>
                <w:rFonts w:ascii="Times New Roman" w:hAnsi="Times New Roman" w:cs="Times New Roman"/>
                <w:b/>
                <w:sz w:val="24"/>
                <w:szCs w:val="24"/>
              </w:rPr>
            </w:pPr>
          </w:p>
          <w:p w:rsidR="00FE128D" w:rsidRPr="005235BC" w:rsidRDefault="00FE128D" w:rsidP="001B35B8">
            <w:pPr>
              <w:rPr>
                <w:rFonts w:ascii="Times New Roman" w:hAnsi="Times New Roman" w:cs="Times New Roman"/>
                <w:b/>
                <w:sz w:val="24"/>
                <w:szCs w:val="24"/>
              </w:rPr>
            </w:pPr>
          </w:p>
        </w:tc>
        <w:tc>
          <w:tcPr>
            <w:tcW w:w="1559" w:type="dxa"/>
          </w:tcPr>
          <w:p w:rsidR="00FE128D" w:rsidRPr="005235BC" w:rsidRDefault="00FE128D" w:rsidP="00FE128D">
            <w:pPr>
              <w:jc w:val="center"/>
              <w:rPr>
                <w:rFonts w:ascii="Times New Roman" w:hAnsi="Times New Roman" w:cs="Times New Roman"/>
                <w:b/>
                <w:sz w:val="24"/>
                <w:szCs w:val="24"/>
                <w:lang w:val="en-US"/>
              </w:rPr>
            </w:pPr>
            <w:r w:rsidRPr="005235BC">
              <w:rPr>
                <w:rFonts w:ascii="Times New Roman" w:hAnsi="Times New Roman" w:cs="Times New Roman"/>
                <w:b/>
                <w:sz w:val="24"/>
                <w:szCs w:val="24"/>
                <w:lang w:val="en-US"/>
              </w:rPr>
              <w:t>Day</w:t>
            </w:r>
            <w:r w:rsidR="005235BC">
              <w:rPr>
                <w:rFonts w:ascii="Times New Roman" w:hAnsi="Times New Roman" w:cs="Times New Roman"/>
                <w:b/>
                <w:sz w:val="24"/>
                <w:szCs w:val="24"/>
                <w:lang w:val="en-US"/>
              </w:rPr>
              <w:t>s</w:t>
            </w:r>
            <w:r w:rsidRPr="005235BC">
              <w:rPr>
                <w:rFonts w:ascii="Times New Roman" w:hAnsi="Times New Roman" w:cs="Times New Roman"/>
                <w:b/>
                <w:sz w:val="24"/>
                <w:szCs w:val="24"/>
                <w:lang w:val="en-US"/>
              </w:rPr>
              <w:t xml:space="preserve"> </w:t>
            </w:r>
          </w:p>
          <w:p w:rsidR="00FE128D" w:rsidRPr="005235BC" w:rsidRDefault="00FE128D" w:rsidP="00FE128D">
            <w:pPr>
              <w:jc w:val="center"/>
              <w:rPr>
                <w:rFonts w:ascii="Times New Roman" w:hAnsi="Times New Roman" w:cs="Times New Roman"/>
                <w:b/>
                <w:sz w:val="24"/>
                <w:szCs w:val="24"/>
                <w:lang w:val="en-US"/>
              </w:rPr>
            </w:pPr>
          </w:p>
          <w:p w:rsidR="00FE128D" w:rsidRPr="005235BC" w:rsidRDefault="00FE128D" w:rsidP="00FE128D">
            <w:pPr>
              <w:jc w:val="center"/>
              <w:rPr>
                <w:rFonts w:ascii="Times New Roman" w:hAnsi="Times New Roman" w:cs="Times New Roman"/>
                <w:b/>
                <w:sz w:val="24"/>
                <w:szCs w:val="24"/>
                <w:lang w:val="en-US"/>
              </w:rPr>
            </w:pPr>
          </w:p>
        </w:tc>
        <w:tc>
          <w:tcPr>
            <w:tcW w:w="1276" w:type="dxa"/>
          </w:tcPr>
          <w:p w:rsidR="00FE128D" w:rsidRPr="005235BC" w:rsidRDefault="00FE128D" w:rsidP="00FE128D">
            <w:pPr>
              <w:jc w:val="center"/>
              <w:rPr>
                <w:rFonts w:ascii="Times New Roman" w:hAnsi="Times New Roman" w:cs="Times New Roman"/>
                <w:b/>
                <w:sz w:val="24"/>
                <w:szCs w:val="24"/>
              </w:rPr>
            </w:pPr>
            <w:proofErr w:type="spellStart"/>
            <w:r w:rsidRPr="005235BC">
              <w:rPr>
                <w:rFonts w:ascii="Times New Roman" w:hAnsi="Times New Roman" w:cs="Times New Roman"/>
                <w:b/>
                <w:sz w:val="24"/>
                <w:szCs w:val="24"/>
              </w:rPr>
              <w:t>Tick</w:t>
            </w:r>
            <w:proofErr w:type="spellEnd"/>
            <w:r w:rsidRPr="005235BC">
              <w:rPr>
                <w:rFonts w:ascii="Times New Roman" w:hAnsi="Times New Roman" w:cs="Times New Roman"/>
                <w:b/>
                <w:sz w:val="24"/>
                <w:szCs w:val="24"/>
              </w:rPr>
              <w:t xml:space="preserve"> </w:t>
            </w:r>
            <w:proofErr w:type="spellStart"/>
            <w:r w:rsidRPr="005235BC">
              <w:rPr>
                <w:rFonts w:ascii="Times New Roman" w:hAnsi="Times New Roman" w:cs="Times New Roman"/>
                <w:b/>
                <w:sz w:val="24"/>
                <w:szCs w:val="24"/>
              </w:rPr>
              <w:t>when</w:t>
            </w:r>
            <w:proofErr w:type="spellEnd"/>
            <w:r w:rsidRPr="005235BC">
              <w:rPr>
                <w:rFonts w:ascii="Times New Roman" w:hAnsi="Times New Roman" w:cs="Times New Roman"/>
                <w:b/>
                <w:sz w:val="24"/>
                <w:szCs w:val="24"/>
              </w:rPr>
              <w:t xml:space="preserve"> </w:t>
            </w:r>
            <w:proofErr w:type="spellStart"/>
            <w:r w:rsidRPr="005235BC">
              <w:rPr>
                <w:rFonts w:ascii="Times New Roman" w:hAnsi="Times New Roman" w:cs="Times New Roman"/>
                <w:b/>
                <w:sz w:val="24"/>
                <w:szCs w:val="24"/>
              </w:rPr>
              <w:t>activity</w:t>
            </w:r>
            <w:proofErr w:type="spellEnd"/>
            <w:r w:rsidRPr="005235BC">
              <w:rPr>
                <w:rFonts w:ascii="Times New Roman" w:hAnsi="Times New Roman" w:cs="Times New Roman"/>
                <w:b/>
                <w:sz w:val="24"/>
                <w:szCs w:val="24"/>
              </w:rPr>
              <w:t xml:space="preserve"> </w:t>
            </w:r>
            <w:proofErr w:type="spellStart"/>
            <w:r w:rsidRPr="005235BC">
              <w:rPr>
                <w:rFonts w:ascii="Times New Roman" w:hAnsi="Times New Roman" w:cs="Times New Roman"/>
                <w:b/>
                <w:sz w:val="24"/>
                <w:szCs w:val="24"/>
              </w:rPr>
              <w:t>is</w:t>
            </w:r>
            <w:proofErr w:type="spellEnd"/>
            <w:r w:rsidRPr="005235BC">
              <w:rPr>
                <w:rFonts w:ascii="Times New Roman" w:hAnsi="Times New Roman" w:cs="Times New Roman"/>
                <w:b/>
                <w:sz w:val="24"/>
                <w:szCs w:val="24"/>
              </w:rPr>
              <w:t xml:space="preserve"> </w:t>
            </w:r>
            <w:proofErr w:type="spellStart"/>
            <w:r w:rsidRPr="005235BC">
              <w:rPr>
                <w:rFonts w:ascii="Times New Roman" w:hAnsi="Times New Roman" w:cs="Times New Roman"/>
                <w:b/>
                <w:sz w:val="24"/>
                <w:szCs w:val="24"/>
              </w:rPr>
              <w:t>complete</w:t>
            </w:r>
            <w:proofErr w:type="spellEnd"/>
          </w:p>
          <w:p w:rsidR="00FE128D" w:rsidRPr="005235BC" w:rsidRDefault="00FE128D" w:rsidP="001B35B8">
            <w:pPr>
              <w:rPr>
                <w:rFonts w:ascii="Times New Roman" w:hAnsi="Times New Roman" w:cs="Times New Roman"/>
                <w:b/>
                <w:sz w:val="24"/>
                <w:szCs w:val="24"/>
              </w:rPr>
            </w:pPr>
          </w:p>
        </w:tc>
        <w:tc>
          <w:tcPr>
            <w:tcW w:w="2268" w:type="dxa"/>
          </w:tcPr>
          <w:p w:rsidR="00FE128D" w:rsidRPr="005235BC" w:rsidRDefault="005235BC" w:rsidP="00FE128D">
            <w:pPr>
              <w:jc w:val="center"/>
              <w:rPr>
                <w:rFonts w:ascii="Times New Roman" w:hAnsi="Times New Roman" w:cs="Times New Roman"/>
                <w:b/>
                <w:sz w:val="24"/>
                <w:szCs w:val="24"/>
              </w:rPr>
            </w:pPr>
            <w:r w:rsidRPr="005235BC">
              <w:rPr>
                <w:rFonts w:ascii="Times New Roman" w:hAnsi="Times New Roman" w:cs="Times New Roman"/>
                <w:b/>
                <w:sz w:val="24"/>
                <w:szCs w:val="24"/>
              </w:rPr>
              <w:t>Parent</w:t>
            </w:r>
            <w:r>
              <w:rPr>
                <w:rFonts w:ascii="Times New Roman" w:hAnsi="Times New Roman" w:cs="Times New Roman"/>
                <w:b/>
                <w:sz w:val="24"/>
                <w:szCs w:val="24"/>
              </w:rPr>
              <w:t>s</w:t>
            </w:r>
            <w:r w:rsidR="00FE128D" w:rsidRPr="005235BC">
              <w:rPr>
                <w:rFonts w:ascii="Times New Roman" w:hAnsi="Times New Roman" w:cs="Times New Roman"/>
                <w:b/>
                <w:sz w:val="24"/>
                <w:szCs w:val="24"/>
              </w:rPr>
              <w:t xml:space="preserve"> comment </w:t>
            </w:r>
          </w:p>
          <w:p w:rsidR="00FE128D" w:rsidRPr="005235BC" w:rsidRDefault="00FE128D" w:rsidP="00FE128D">
            <w:pPr>
              <w:jc w:val="center"/>
              <w:rPr>
                <w:rFonts w:ascii="Times New Roman" w:hAnsi="Times New Roman" w:cs="Times New Roman"/>
                <w:b/>
                <w:sz w:val="24"/>
                <w:szCs w:val="24"/>
              </w:rPr>
            </w:pPr>
          </w:p>
          <w:p w:rsidR="00FE128D" w:rsidRPr="005235BC" w:rsidRDefault="00FE128D" w:rsidP="00FE128D">
            <w:pPr>
              <w:jc w:val="center"/>
              <w:rPr>
                <w:rFonts w:ascii="Times New Roman" w:hAnsi="Times New Roman" w:cs="Times New Roman"/>
                <w:b/>
                <w:sz w:val="24"/>
                <w:szCs w:val="24"/>
              </w:rPr>
            </w:pPr>
          </w:p>
        </w:tc>
        <w:tc>
          <w:tcPr>
            <w:tcW w:w="1383" w:type="dxa"/>
          </w:tcPr>
          <w:p w:rsidR="00FE128D" w:rsidRPr="005235BC" w:rsidRDefault="005235BC" w:rsidP="00FE128D">
            <w:pPr>
              <w:jc w:val="center"/>
              <w:rPr>
                <w:rFonts w:ascii="Times New Roman" w:hAnsi="Times New Roman" w:cs="Times New Roman"/>
                <w:b/>
                <w:sz w:val="24"/>
                <w:szCs w:val="24"/>
              </w:rPr>
            </w:pPr>
            <w:r>
              <w:rPr>
                <w:rFonts w:ascii="Times New Roman" w:hAnsi="Times New Roman" w:cs="Times New Roman"/>
                <w:b/>
                <w:sz w:val="24"/>
                <w:szCs w:val="24"/>
              </w:rPr>
              <w:t>S</w:t>
            </w:r>
            <w:r w:rsidR="00FE128D" w:rsidRPr="005235BC">
              <w:rPr>
                <w:rFonts w:ascii="Times New Roman" w:hAnsi="Times New Roman" w:cs="Times New Roman"/>
                <w:b/>
                <w:sz w:val="24"/>
                <w:szCs w:val="24"/>
              </w:rPr>
              <w:t>ignature</w:t>
            </w:r>
          </w:p>
          <w:p w:rsidR="00FE128D" w:rsidRPr="005235BC" w:rsidRDefault="00FE128D" w:rsidP="00FE128D">
            <w:pPr>
              <w:jc w:val="center"/>
              <w:rPr>
                <w:rFonts w:ascii="Times New Roman" w:hAnsi="Times New Roman" w:cs="Times New Roman"/>
                <w:b/>
                <w:sz w:val="24"/>
                <w:szCs w:val="24"/>
              </w:rPr>
            </w:pPr>
          </w:p>
          <w:p w:rsidR="00FE128D" w:rsidRPr="005235BC" w:rsidRDefault="00FE128D" w:rsidP="001B35B8">
            <w:pPr>
              <w:rPr>
                <w:rFonts w:ascii="Times New Roman" w:hAnsi="Times New Roman" w:cs="Times New Roman"/>
                <w:b/>
                <w:sz w:val="24"/>
                <w:szCs w:val="24"/>
              </w:rPr>
            </w:pPr>
          </w:p>
        </w:tc>
      </w:tr>
      <w:tr w:rsidR="00FE128D" w:rsidRPr="001B60F9" w:rsidTr="00FE128D">
        <w:trPr>
          <w:jc w:val="center"/>
        </w:trPr>
        <w:tc>
          <w:tcPr>
            <w:tcW w:w="1624" w:type="dxa"/>
          </w:tcPr>
          <w:p w:rsidR="00FE128D" w:rsidRDefault="00FE128D" w:rsidP="00FE128D">
            <w:pPr>
              <w:rPr>
                <w:rFonts w:ascii="Times New Roman" w:hAnsi="Times New Roman" w:cs="Times New Roman"/>
                <w:b/>
                <w:sz w:val="24"/>
                <w:szCs w:val="24"/>
              </w:rPr>
            </w:pPr>
          </w:p>
          <w:p w:rsidR="001B35B8" w:rsidRPr="00BA6096" w:rsidRDefault="001B35B8" w:rsidP="00FE128D">
            <w:pPr>
              <w:rPr>
                <w:rFonts w:ascii="Times New Roman" w:hAnsi="Times New Roman" w:cs="Times New Roman"/>
                <w:b/>
                <w:sz w:val="24"/>
                <w:szCs w:val="24"/>
              </w:rPr>
            </w:pPr>
          </w:p>
        </w:tc>
        <w:tc>
          <w:tcPr>
            <w:tcW w:w="1178" w:type="dxa"/>
          </w:tcPr>
          <w:p w:rsidR="00FE128D" w:rsidRPr="00BA6096" w:rsidRDefault="001B35B8" w:rsidP="001B35B8">
            <w:pPr>
              <w:jc w:val="center"/>
              <w:rPr>
                <w:rFonts w:ascii="Times New Roman" w:hAnsi="Times New Roman" w:cs="Times New Roman"/>
                <w:b/>
                <w:sz w:val="24"/>
                <w:szCs w:val="24"/>
              </w:rPr>
            </w:pPr>
            <w:r>
              <w:rPr>
                <w:rFonts w:ascii="Times New Roman" w:hAnsi="Times New Roman" w:cs="Times New Roman"/>
                <w:b/>
                <w:sz w:val="24"/>
                <w:szCs w:val="24"/>
              </w:rPr>
              <w:t>1</w:t>
            </w:r>
          </w:p>
        </w:tc>
        <w:tc>
          <w:tcPr>
            <w:tcW w:w="1559" w:type="dxa"/>
          </w:tcPr>
          <w:p w:rsidR="00FE128D" w:rsidRPr="00BA6096" w:rsidRDefault="00FE128D" w:rsidP="00FE128D">
            <w:pPr>
              <w:rPr>
                <w:rFonts w:ascii="Times New Roman" w:hAnsi="Times New Roman" w:cs="Times New Roman"/>
                <w:b/>
                <w:sz w:val="24"/>
                <w:szCs w:val="24"/>
              </w:rPr>
            </w:pPr>
          </w:p>
        </w:tc>
        <w:tc>
          <w:tcPr>
            <w:tcW w:w="1276" w:type="dxa"/>
          </w:tcPr>
          <w:p w:rsidR="00FE128D" w:rsidRPr="00BA6096" w:rsidRDefault="00FE128D" w:rsidP="00FE128D">
            <w:pPr>
              <w:rPr>
                <w:rFonts w:ascii="Times New Roman" w:hAnsi="Times New Roman" w:cs="Times New Roman"/>
                <w:b/>
                <w:sz w:val="24"/>
                <w:szCs w:val="24"/>
              </w:rPr>
            </w:pPr>
          </w:p>
        </w:tc>
        <w:tc>
          <w:tcPr>
            <w:tcW w:w="2268" w:type="dxa"/>
          </w:tcPr>
          <w:p w:rsidR="00FE128D" w:rsidRPr="00BA6096" w:rsidRDefault="00FE128D" w:rsidP="00FE128D">
            <w:pPr>
              <w:rPr>
                <w:rFonts w:ascii="Times New Roman" w:hAnsi="Times New Roman" w:cs="Times New Roman"/>
                <w:b/>
                <w:sz w:val="24"/>
                <w:szCs w:val="24"/>
              </w:rPr>
            </w:pPr>
          </w:p>
        </w:tc>
        <w:tc>
          <w:tcPr>
            <w:tcW w:w="1383" w:type="dxa"/>
          </w:tcPr>
          <w:p w:rsidR="00FE128D" w:rsidRPr="00BA6096" w:rsidRDefault="00FE128D" w:rsidP="00FE128D">
            <w:pPr>
              <w:rPr>
                <w:rFonts w:ascii="Times New Roman" w:hAnsi="Times New Roman" w:cs="Times New Roman"/>
                <w:b/>
                <w:sz w:val="24"/>
                <w:szCs w:val="24"/>
              </w:rPr>
            </w:pPr>
          </w:p>
        </w:tc>
      </w:tr>
      <w:tr w:rsidR="00FE128D" w:rsidRPr="001B60F9" w:rsidTr="00FE128D">
        <w:trPr>
          <w:jc w:val="center"/>
        </w:trPr>
        <w:tc>
          <w:tcPr>
            <w:tcW w:w="1624" w:type="dxa"/>
          </w:tcPr>
          <w:p w:rsidR="00FE128D" w:rsidRDefault="00FE128D" w:rsidP="00FE128D">
            <w:pPr>
              <w:rPr>
                <w:rFonts w:ascii="Times New Roman" w:hAnsi="Times New Roman" w:cs="Times New Roman"/>
                <w:b/>
                <w:sz w:val="24"/>
                <w:szCs w:val="24"/>
              </w:rPr>
            </w:pPr>
          </w:p>
          <w:p w:rsidR="001B35B8" w:rsidRPr="00BA6096" w:rsidRDefault="001B35B8" w:rsidP="00FE128D">
            <w:pPr>
              <w:rPr>
                <w:rFonts w:ascii="Times New Roman" w:hAnsi="Times New Roman" w:cs="Times New Roman"/>
                <w:b/>
                <w:sz w:val="24"/>
                <w:szCs w:val="24"/>
              </w:rPr>
            </w:pPr>
          </w:p>
        </w:tc>
        <w:tc>
          <w:tcPr>
            <w:tcW w:w="1178" w:type="dxa"/>
          </w:tcPr>
          <w:p w:rsidR="00FE128D" w:rsidRPr="00BA6096" w:rsidRDefault="001B35B8" w:rsidP="001B35B8">
            <w:pPr>
              <w:jc w:val="center"/>
              <w:rPr>
                <w:rFonts w:ascii="Times New Roman" w:hAnsi="Times New Roman" w:cs="Times New Roman"/>
                <w:b/>
                <w:sz w:val="24"/>
                <w:szCs w:val="24"/>
              </w:rPr>
            </w:pPr>
            <w:r>
              <w:rPr>
                <w:rFonts w:ascii="Times New Roman" w:hAnsi="Times New Roman" w:cs="Times New Roman"/>
                <w:b/>
                <w:sz w:val="24"/>
                <w:szCs w:val="24"/>
              </w:rPr>
              <w:t>2</w:t>
            </w:r>
          </w:p>
        </w:tc>
        <w:tc>
          <w:tcPr>
            <w:tcW w:w="1559" w:type="dxa"/>
          </w:tcPr>
          <w:p w:rsidR="00FE128D" w:rsidRPr="00BA6096" w:rsidRDefault="00FE128D" w:rsidP="00FE128D">
            <w:pPr>
              <w:rPr>
                <w:rFonts w:ascii="Times New Roman" w:hAnsi="Times New Roman" w:cs="Times New Roman"/>
                <w:b/>
                <w:sz w:val="24"/>
                <w:szCs w:val="24"/>
              </w:rPr>
            </w:pPr>
          </w:p>
        </w:tc>
        <w:tc>
          <w:tcPr>
            <w:tcW w:w="1276" w:type="dxa"/>
          </w:tcPr>
          <w:p w:rsidR="00FE128D" w:rsidRPr="00BA6096" w:rsidRDefault="00FE128D" w:rsidP="00FE128D">
            <w:pPr>
              <w:rPr>
                <w:rFonts w:ascii="Times New Roman" w:hAnsi="Times New Roman" w:cs="Times New Roman"/>
                <w:b/>
                <w:sz w:val="24"/>
                <w:szCs w:val="24"/>
              </w:rPr>
            </w:pPr>
          </w:p>
        </w:tc>
        <w:tc>
          <w:tcPr>
            <w:tcW w:w="2268" w:type="dxa"/>
          </w:tcPr>
          <w:p w:rsidR="00FE128D" w:rsidRPr="00BA6096" w:rsidRDefault="00FE128D" w:rsidP="00FE128D">
            <w:pPr>
              <w:rPr>
                <w:rFonts w:ascii="Times New Roman" w:hAnsi="Times New Roman" w:cs="Times New Roman"/>
                <w:b/>
                <w:sz w:val="24"/>
                <w:szCs w:val="24"/>
              </w:rPr>
            </w:pPr>
          </w:p>
        </w:tc>
        <w:tc>
          <w:tcPr>
            <w:tcW w:w="1383" w:type="dxa"/>
          </w:tcPr>
          <w:p w:rsidR="00FE128D" w:rsidRPr="00BA6096" w:rsidRDefault="00FE128D" w:rsidP="00FE128D">
            <w:pPr>
              <w:rPr>
                <w:rFonts w:ascii="Times New Roman" w:hAnsi="Times New Roman" w:cs="Times New Roman"/>
                <w:b/>
                <w:sz w:val="24"/>
                <w:szCs w:val="24"/>
              </w:rPr>
            </w:pPr>
          </w:p>
        </w:tc>
      </w:tr>
      <w:tr w:rsidR="00FE128D" w:rsidRPr="001B60F9" w:rsidTr="00FE128D">
        <w:trPr>
          <w:jc w:val="center"/>
        </w:trPr>
        <w:tc>
          <w:tcPr>
            <w:tcW w:w="1624" w:type="dxa"/>
          </w:tcPr>
          <w:p w:rsidR="00FE128D" w:rsidRDefault="00FE128D" w:rsidP="00FE128D">
            <w:pPr>
              <w:rPr>
                <w:rFonts w:ascii="Times New Roman" w:hAnsi="Times New Roman" w:cs="Times New Roman"/>
                <w:b/>
                <w:sz w:val="24"/>
                <w:szCs w:val="24"/>
              </w:rPr>
            </w:pPr>
          </w:p>
          <w:p w:rsidR="001B35B8" w:rsidRPr="00BA6096" w:rsidRDefault="001B35B8" w:rsidP="00FE128D">
            <w:pPr>
              <w:rPr>
                <w:rFonts w:ascii="Times New Roman" w:hAnsi="Times New Roman" w:cs="Times New Roman"/>
                <w:b/>
                <w:sz w:val="24"/>
                <w:szCs w:val="24"/>
              </w:rPr>
            </w:pPr>
          </w:p>
        </w:tc>
        <w:tc>
          <w:tcPr>
            <w:tcW w:w="1178" w:type="dxa"/>
          </w:tcPr>
          <w:p w:rsidR="00FE128D" w:rsidRPr="00BA6096" w:rsidRDefault="001B35B8" w:rsidP="001B35B8">
            <w:pPr>
              <w:jc w:val="center"/>
              <w:rPr>
                <w:rFonts w:ascii="Times New Roman" w:hAnsi="Times New Roman" w:cs="Times New Roman"/>
                <w:b/>
                <w:sz w:val="24"/>
                <w:szCs w:val="24"/>
              </w:rPr>
            </w:pPr>
            <w:r>
              <w:rPr>
                <w:rFonts w:ascii="Times New Roman" w:hAnsi="Times New Roman" w:cs="Times New Roman"/>
                <w:b/>
                <w:sz w:val="24"/>
                <w:szCs w:val="24"/>
              </w:rPr>
              <w:t>3</w:t>
            </w:r>
          </w:p>
        </w:tc>
        <w:tc>
          <w:tcPr>
            <w:tcW w:w="1559" w:type="dxa"/>
          </w:tcPr>
          <w:p w:rsidR="00FE128D" w:rsidRPr="00BA6096" w:rsidRDefault="00FE128D" w:rsidP="00FE128D">
            <w:pPr>
              <w:rPr>
                <w:rFonts w:ascii="Times New Roman" w:hAnsi="Times New Roman" w:cs="Times New Roman"/>
                <w:b/>
                <w:sz w:val="24"/>
                <w:szCs w:val="24"/>
              </w:rPr>
            </w:pPr>
          </w:p>
        </w:tc>
        <w:tc>
          <w:tcPr>
            <w:tcW w:w="1276" w:type="dxa"/>
          </w:tcPr>
          <w:p w:rsidR="00FE128D" w:rsidRPr="00BA6096" w:rsidRDefault="00FE128D" w:rsidP="00FE128D">
            <w:pPr>
              <w:rPr>
                <w:rFonts w:ascii="Times New Roman" w:hAnsi="Times New Roman" w:cs="Times New Roman"/>
                <w:b/>
                <w:sz w:val="24"/>
                <w:szCs w:val="24"/>
              </w:rPr>
            </w:pPr>
          </w:p>
        </w:tc>
        <w:tc>
          <w:tcPr>
            <w:tcW w:w="2268" w:type="dxa"/>
          </w:tcPr>
          <w:p w:rsidR="00FE128D" w:rsidRPr="00BA6096" w:rsidRDefault="00FE128D" w:rsidP="00FE128D">
            <w:pPr>
              <w:rPr>
                <w:rFonts w:ascii="Times New Roman" w:hAnsi="Times New Roman" w:cs="Times New Roman"/>
                <w:b/>
                <w:sz w:val="24"/>
                <w:szCs w:val="24"/>
              </w:rPr>
            </w:pPr>
          </w:p>
        </w:tc>
        <w:tc>
          <w:tcPr>
            <w:tcW w:w="1383" w:type="dxa"/>
          </w:tcPr>
          <w:p w:rsidR="00FE128D" w:rsidRPr="00BA6096" w:rsidRDefault="00FE128D" w:rsidP="00FE128D">
            <w:pPr>
              <w:rPr>
                <w:rFonts w:ascii="Times New Roman" w:hAnsi="Times New Roman" w:cs="Times New Roman"/>
                <w:b/>
                <w:sz w:val="24"/>
                <w:szCs w:val="24"/>
              </w:rPr>
            </w:pPr>
          </w:p>
        </w:tc>
      </w:tr>
      <w:tr w:rsidR="00FE128D" w:rsidRPr="001B60F9" w:rsidTr="00FE128D">
        <w:trPr>
          <w:jc w:val="center"/>
        </w:trPr>
        <w:tc>
          <w:tcPr>
            <w:tcW w:w="1624" w:type="dxa"/>
          </w:tcPr>
          <w:p w:rsidR="00FE128D" w:rsidRDefault="00FE128D" w:rsidP="00FE128D">
            <w:pPr>
              <w:rPr>
                <w:rFonts w:ascii="Times New Roman" w:hAnsi="Times New Roman" w:cs="Times New Roman"/>
                <w:b/>
                <w:sz w:val="24"/>
                <w:szCs w:val="24"/>
              </w:rPr>
            </w:pPr>
          </w:p>
          <w:p w:rsidR="001B35B8" w:rsidRPr="00BA6096" w:rsidRDefault="001B35B8" w:rsidP="00FE128D">
            <w:pPr>
              <w:rPr>
                <w:rFonts w:ascii="Times New Roman" w:hAnsi="Times New Roman" w:cs="Times New Roman"/>
                <w:b/>
                <w:sz w:val="24"/>
                <w:szCs w:val="24"/>
              </w:rPr>
            </w:pPr>
          </w:p>
        </w:tc>
        <w:tc>
          <w:tcPr>
            <w:tcW w:w="1178" w:type="dxa"/>
          </w:tcPr>
          <w:p w:rsidR="00FE128D" w:rsidRPr="00BA6096" w:rsidRDefault="001B35B8" w:rsidP="001B35B8">
            <w:pPr>
              <w:jc w:val="center"/>
              <w:rPr>
                <w:rFonts w:ascii="Times New Roman" w:hAnsi="Times New Roman" w:cs="Times New Roman"/>
                <w:b/>
                <w:sz w:val="24"/>
                <w:szCs w:val="24"/>
              </w:rPr>
            </w:pPr>
            <w:r>
              <w:rPr>
                <w:rFonts w:ascii="Times New Roman" w:hAnsi="Times New Roman" w:cs="Times New Roman"/>
                <w:b/>
                <w:sz w:val="24"/>
                <w:szCs w:val="24"/>
              </w:rPr>
              <w:t>4</w:t>
            </w:r>
          </w:p>
        </w:tc>
        <w:tc>
          <w:tcPr>
            <w:tcW w:w="1559" w:type="dxa"/>
          </w:tcPr>
          <w:p w:rsidR="00FE128D" w:rsidRPr="00BA6096" w:rsidRDefault="00FE128D" w:rsidP="00FE128D">
            <w:pPr>
              <w:rPr>
                <w:rFonts w:ascii="Times New Roman" w:hAnsi="Times New Roman" w:cs="Times New Roman"/>
                <w:b/>
                <w:sz w:val="24"/>
                <w:szCs w:val="24"/>
              </w:rPr>
            </w:pPr>
          </w:p>
        </w:tc>
        <w:tc>
          <w:tcPr>
            <w:tcW w:w="1276" w:type="dxa"/>
          </w:tcPr>
          <w:p w:rsidR="00FE128D" w:rsidRPr="00BA6096" w:rsidRDefault="00FE128D" w:rsidP="00FE128D">
            <w:pPr>
              <w:rPr>
                <w:rFonts w:ascii="Times New Roman" w:hAnsi="Times New Roman" w:cs="Times New Roman"/>
                <w:b/>
                <w:sz w:val="24"/>
                <w:szCs w:val="24"/>
              </w:rPr>
            </w:pPr>
          </w:p>
        </w:tc>
        <w:tc>
          <w:tcPr>
            <w:tcW w:w="2268" w:type="dxa"/>
          </w:tcPr>
          <w:p w:rsidR="00FE128D" w:rsidRPr="00BA6096" w:rsidRDefault="00FE128D" w:rsidP="00FE128D">
            <w:pPr>
              <w:rPr>
                <w:rFonts w:ascii="Times New Roman" w:hAnsi="Times New Roman" w:cs="Times New Roman"/>
                <w:b/>
                <w:sz w:val="24"/>
                <w:szCs w:val="24"/>
              </w:rPr>
            </w:pPr>
          </w:p>
        </w:tc>
        <w:tc>
          <w:tcPr>
            <w:tcW w:w="1383" w:type="dxa"/>
          </w:tcPr>
          <w:p w:rsidR="00FE128D" w:rsidRPr="00BA6096" w:rsidRDefault="00FE128D" w:rsidP="00FE128D">
            <w:pPr>
              <w:rPr>
                <w:rFonts w:ascii="Times New Roman" w:hAnsi="Times New Roman" w:cs="Times New Roman"/>
                <w:b/>
                <w:sz w:val="24"/>
                <w:szCs w:val="24"/>
              </w:rPr>
            </w:pPr>
          </w:p>
        </w:tc>
      </w:tr>
      <w:tr w:rsidR="00FE128D" w:rsidRPr="001B60F9" w:rsidTr="00FE128D">
        <w:trPr>
          <w:jc w:val="center"/>
        </w:trPr>
        <w:tc>
          <w:tcPr>
            <w:tcW w:w="1624" w:type="dxa"/>
          </w:tcPr>
          <w:p w:rsidR="00FE128D" w:rsidRDefault="00FE128D" w:rsidP="00FE128D">
            <w:pPr>
              <w:rPr>
                <w:rFonts w:ascii="Times New Roman" w:hAnsi="Times New Roman" w:cs="Times New Roman"/>
                <w:b/>
                <w:sz w:val="24"/>
                <w:szCs w:val="24"/>
              </w:rPr>
            </w:pPr>
          </w:p>
          <w:p w:rsidR="001B35B8" w:rsidRPr="00BA6096" w:rsidRDefault="001B35B8" w:rsidP="00FE128D">
            <w:pPr>
              <w:rPr>
                <w:rFonts w:ascii="Times New Roman" w:hAnsi="Times New Roman" w:cs="Times New Roman"/>
                <w:b/>
                <w:sz w:val="24"/>
                <w:szCs w:val="24"/>
              </w:rPr>
            </w:pPr>
          </w:p>
        </w:tc>
        <w:tc>
          <w:tcPr>
            <w:tcW w:w="1178" w:type="dxa"/>
          </w:tcPr>
          <w:p w:rsidR="00FE128D" w:rsidRPr="00BA6096" w:rsidRDefault="001B35B8" w:rsidP="001B35B8">
            <w:pPr>
              <w:jc w:val="center"/>
              <w:rPr>
                <w:rFonts w:ascii="Times New Roman" w:hAnsi="Times New Roman" w:cs="Times New Roman"/>
                <w:b/>
                <w:sz w:val="24"/>
                <w:szCs w:val="24"/>
              </w:rPr>
            </w:pPr>
            <w:r>
              <w:rPr>
                <w:rFonts w:ascii="Times New Roman" w:hAnsi="Times New Roman" w:cs="Times New Roman"/>
                <w:b/>
                <w:sz w:val="24"/>
                <w:szCs w:val="24"/>
              </w:rPr>
              <w:t>5</w:t>
            </w:r>
          </w:p>
        </w:tc>
        <w:tc>
          <w:tcPr>
            <w:tcW w:w="1559" w:type="dxa"/>
          </w:tcPr>
          <w:p w:rsidR="00FE128D" w:rsidRPr="00BA6096" w:rsidRDefault="00FE128D" w:rsidP="00FE128D">
            <w:pPr>
              <w:rPr>
                <w:rFonts w:ascii="Times New Roman" w:hAnsi="Times New Roman" w:cs="Times New Roman"/>
                <w:b/>
                <w:sz w:val="24"/>
                <w:szCs w:val="24"/>
              </w:rPr>
            </w:pPr>
          </w:p>
        </w:tc>
        <w:tc>
          <w:tcPr>
            <w:tcW w:w="1276" w:type="dxa"/>
          </w:tcPr>
          <w:p w:rsidR="00FE128D" w:rsidRPr="00BA6096" w:rsidRDefault="00FE128D" w:rsidP="00FE128D">
            <w:pPr>
              <w:rPr>
                <w:rFonts w:ascii="Times New Roman" w:hAnsi="Times New Roman" w:cs="Times New Roman"/>
                <w:b/>
                <w:sz w:val="24"/>
                <w:szCs w:val="24"/>
              </w:rPr>
            </w:pPr>
          </w:p>
        </w:tc>
        <w:tc>
          <w:tcPr>
            <w:tcW w:w="2268" w:type="dxa"/>
          </w:tcPr>
          <w:p w:rsidR="00FE128D" w:rsidRPr="00BA6096" w:rsidRDefault="00FE128D" w:rsidP="00FE128D">
            <w:pPr>
              <w:rPr>
                <w:rFonts w:ascii="Times New Roman" w:hAnsi="Times New Roman" w:cs="Times New Roman"/>
                <w:b/>
                <w:sz w:val="24"/>
                <w:szCs w:val="24"/>
              </w:rPr>
            </w:pPr>
          </w:p>
        </w:tc>
        <w:tc>
          <w:tcPr>
            <w:tcW w:w="1383" w:type="dxa"/>
          </w:tcPr>
          <w:p w:rsidR="00FE128D" w:rsidRPr="00BA6096" w:rsidRDefault="00FE128D" w:rsidP="00FE128D">
            <w:pPr>
              <w:rPr>
                <w:rFonts w:ascii="Times New Roman" w:hAnsi="Times New Roman" w:cs="Times New Roman"/>
                <w:b/>
                <w:sz w:val="24"/>
                <w:szCs w:val="24"/>
              </w:rPr>
            </w:pPr>
          </w:p>
        </w:tc>
      </w:tr>
      <w:tr w:rsidR="00FE128D" w:rsidRPr="001B60F9" w:rsidTr="00FE128D">
        <w:trPr>
          <w:jc w:val="center"/>
        </w:trPr>
        <w:tc>
          <w:tcPr>
            <w:tcW w:w="1624" w:type="dxa"/>
          </w:tcPr>
          <w:p w:rsidR="00FE128D" w:rsidRDefault="00FE128D" w:rsidP="00FE128D">
            <w:pPr>
              <w:rPr>
                <w:rFonts w:ascii="Times New Roman" w:hAnsi="Times New Roman" w:cs="Times New Roman"/>
                <w:b/>
                <w:sz w:val="24"/>
                <w:szCs w:val="24"/>
              </w:rPr>
            </w:pPr>
          </w:p>
          <w:p w:rsidR="001B35B8" w:rsidRPr="00BA6096" w:rsidRDefault="001B35B8" w:rsidP="00FE128D">
            <w:pPr>
              <w:rPr>
                <w:rFonts w:ascii="Times New Roman" w:hAnsi="Times New Roman" w:cs="Times New Roman"/>
                <w:b/>
                <w:sz w:val="24"/>
                <w:szCs w:val="24"/>
              </w:rPr>
            </w:pPr>
          </w:p>
        </w:tc>
        <w:tc>
          <w:tcPr>
            <w:tcW w:w="1178" w:type="dxa"/>
          </w:tcPr>
          <w:p w:rsidR="00FE128D" w:rsidRPr="00BA6096" w:rsidRDefault="001B35B8" w:rsidP="001B35B8">
            <w:pPr>
              <w:jc w:val="center"/>
              <w:rPr>
                <w:rFonts w:ascii="Times New Roman" w:hAnsi="Times New Roman" w:cs="Times New Roman"/>
                <w:b/>
                <w:sz w:val="24"/>
                <w:szCs w:val="24"/>
              </w:rPr>
            </w:pPr>
            <w:r>
              <w:rPr>
                <w:rFonts w:ascii="Times New Roman" w:hAnsi="Times New Roman" w:cs="Times New Roman"/>
                <w:b/>
                <w:sz w:val="24"/>
                <w:szCs w:val="24"/>
              </w:rPr>
              <w:t>6</w:t>
            </w:r>
          </w:p>
        </w:tc>
        <w:tc>
          <w:tcPr>
            <w:tcW w:w="1559" w:type="dxa"/>
          </w:tcPr>
          <w:p w:rsidR="00FE128D" w:rsidRPr="00BA6096" w:rsidRDefault="00FE128D" w:rsidP="00FE128D">
            <w:pPr>
              <w:rPr>
                <w:rFonts w:ascii="Times New Roman" w:hAnsi="Times New Roman" w:cs="Times New Roman"/>
                <w:b/>
                <w:sz w:val="24"/>
                <w:szCs w:val="24"/>
              </w:rPr>
            </w:pPr>
          </w:p>
        </w:tc>
        <w:tc>
          <w:tcPr>
            <w:tcW w:w="1276" w:type="dxa"/>
          </w:tcPr>
          <w:p w:rsidR="00FE128D" w:rsidRPr="00BA6096" w:rsidRDefault="00FE128D" w:rsidP="00FE128D">
            <w:pPr>
              <w:rPr>
                <w:rFonts w:ascii="Times New Roman" w:hAnsi="Times New Roman" w:cs="Times New Roman"/>
                <w:b/>
                <w:sz w:val="24"/>
                <w:szCs w:val="24"/>
              </w:rPr>
            </w:pPr>
          </w:p>
        </w:tc>
        <w:tc>
          <w:tcPr>
            <w:tcW w:w="2268" w:type="dxa"/>
          </w:tcPr>
          <w:p w:rsidR="00FE128D" w:rsidRPr="00BA6096" w:rsidRDefault="00FE128D" w:rsidP="00FE128D">
            <w:pPr>
              <w:rPr>
                <w:rFonts w:ascii="Times New Roman" w:hAnsi="Times New Roman" w:cs="Times New Roman"/>
                <w:b/>
                <w:sz w:val="24"/>
                <w:szCs w:val="24"/>
              </w:rPr>
            </w:pPr>
          </w:p>
        </w:tc>
        <w:tc>
          <w:tcPr>
            <w:tcW w:w="1383" w:type="dxa"/>
          </w:tcPr>
          <w:p w:rsidR="00FE128D" w:rsidRPr="00BA6096" w:rsidRDefault="00FE128D" w:rsidP="00FE128D">
            <w:pPr>
              <w:rPr>
                <w:rFonts w:ascii="Times New Roman" w:hAnsi="Times New Roman" w:cs="Times New Roman"/>
                <w:b/>
                <w:sz w:val="24"/>
                <w:szCs w:val="24"/>
              </w:rPr>
            </w:pPr>
          </w:p>
        </w:tc>
      </w:tr>
    </w:tbl>
    <w:p w:rsidR="00FE128D" w:rsidRDefault="00FE128D" w:rsidP="00353959">
      <w:pPr>
        <w:rPr>
          <w:rFonts w:ascii="Times New Roman" w:hAnsi="Times New Roman" w:cs="Times New Roman"/>
          <w:sz w:val="32"/>
          <w:szCs w:val="32"/>
        </w:rPr>
      </w:pPr>
    </w:p>
    <w:p w:rsidR="005235BC" w:rsidRDefault="005235BC" w:rsidP="00353959">
      <w:pPr>
        <w:rPr>
          <w:rFonts w:ascii="Times New Roman" w:hAnsi="Times New Roman" w:cs="Times New Roman"/>
          <w:sz w:val="32"/>
          <w:szCs w:val="32"/>
        </w:rPr>
      </w:pPr>
    </w:p>
    <w:p w:rsidR="005235BC" w:rsidRDefault="005235BC" w:rsidP="00353959">
      <w:pPr>
        <w:rPr>
          <w:rFonts w:ascii="Times New Roman" w:hAnsi="Times New Roman" w:cs="Times New Roman"/>
          <w:sz w:val="32"/>
          <w:szCs w:val="32"/>
        </w:rPr>
      </w:pPr>
    </w:p>
    <w:p w:rsidR="005235BC" w:rsidRDefault="005235BC" w:rsidP="00353959">
      <w:pPr>
        <w:rPr>
          <w:rFonts w:ascii="Times New Roman" w:hAnsi="Times New Roman" w:cs="Times New Roman"/>
          <w:sz w:val="32"/>
          <w:szCs w:val="32"/>
        </w:rPr>
      </w:pPr>
    </w:p>
    <w:p w:rsidR="00F06F98" w:rsidRDefault="00F06F98" w:rsidP="00353959">
      <w:pPr>
        <w:rPr>
          <w:rFonts w:ascii="Times New Roman" w:hAnsi="Times New Roman" w:cs="Times New Roman"/>
          <w:sz w:val="32"/>
          <w:szCs w:val="32"/>
        </w:rPr>
      </w:pPr>
    </w:p>
    <w:p w:rsidR="00F06F98" w:rsidRDefault="00F06F98" w:rsidP="00353959">
      <w:pPr>
        <w:rPr>
          <w:rFonts w:ascii="Times New Roman" w:hAnsi="Times New Roman" w:cs="Times New Roman"/>
          <w:sz w:val="32"/>
          <w:szCs w:val="32"/>
        </w:rPr>
      </w:pPr>
    </w:p>
    <w:p w:rsidR="00F06F98" w:rsidRDefault="00F06F98" w:rsidP="00353959">
      <w:pPr>
        <w:rPr>
          <w:rFonts w:ascii="Times New Roman" w:hAnsi="Times New Roman" w:cs="Times New Roman"/>
          <w:sz w:val="32"/>
          <w:szCs w:val="32"/>
        </w:rPr>
      </w:pPr>
    </w:p>
    <w:p w:rsidR="00F06F98" w:rsidRDefault="00F06F98" w:rsidP="00353959">
      <w:pPr>
        <w:rPr>
          <w:rFonts w:ascii="Times New Roman" w:hAnsi="Times New Roman" w:cs="Times New Roman"/>
          <w:sz w:val="32"/>
          <w:szCs w:val="32"/>
        </w:rPr>
      </w:pPr>
    </w:p>
    <w:p w:rsidR="00F06F98" w:rsidRDefault="00F06F98" w:rsidP="00353959">
      <w:pPr>
        <w:rPr>
          <w:rFonts w:ascii="Times New Roman" w:hAnsi="Times New Roman" w:cs="Times New Roman"/>
          <w:sz w:val="32"/>
          <w:szCs w:val="32"/>
        </w:rPr>
      </w:pPr>
    </w:p>
    <w:p w:rsidR="005235BC" w:rsidRDefault="005235BC" w:rsidP="00353959">
      <w:pPr>
        <w:rPr>
          <w:rFonts w:ascii="Times New Roman" w:hAnsi="Times New Roman" w:cs="Times New Roman"/>
          <w:sz w:val="32"/>
          <w:szCs w:val="32"/>
        </w:rPr>
      </w:pPr>
    </w:p>
    <w:p w:rsidR="005235BC" w:rsidRPr="004D4BB2" w:rsidRDefault="005235BC" w:rsidP="005235BC">
      <w:pPr>
        <w:rPr>
          <w:rFonts w:ascii="Times New Roman" w:hAnsi="Times New Roman" w:cs="Times New Roman"/>
          <w:color w:val="0000FF"/>
          <w:sz w:val="24"/>
          <w:szCs w:val="24"/>
          <w:lang w:val="en-US"/>
        </w:rPr>
      </w:pPr>
      <w:r w:rsidRPr="005235BC">
        <w:rPr>
          <w:rFonts w:ascii="Arial Black" w:hAnsi="Arial Black" w:cs="Times New Roman"/>
          <w:color w:val="0000FF"/>
          <w:sz w:val="24"/>
          <w:szCs w:val="24"/>
          <w:lang w:val="en-US"/>
        </w:rPr>
        <w:t xml:space="preserve">Term: 2 </w:t>
      </w:r>
      <w:r w:rsidR="00D5176F">
        <w:rPr>
          <w:rFonts w:ascii="Arial Black" w:hAnsi="Arial Black" w:cs="Times New Roman"/>
          <w:color w:val="0000FF"/>
          <w:sz w:val="24"/>
          <w:szCs w:val="24"/>
          <w:lang w:val="en-US"/>
        </w:rPr>
        <w:t xml:space="preserve">     Week number 2</w:t>
      </w:r>
      <w:r w:rsidRPr="005235BC">
        <w:rPr>
          <w:rFonts w:ascii="Arial Black" w:hAnsi="Arial Black" w:cs="Times New Roman"/>
          <w:color w:val="0000FF"/>
          <w:sz w:val="24"/>
          <w:szCs w:val="24"/>
          <w:lang w:val="en-US"/>
        </w:rPr>
        <w:t xml:space="preserve">   Date……</w:t>
      </w:r>
      <w:r>
        <w:rPr>
          <w:rFonts w:ascii="Arial Black" w:hAnsi="Arial Black" w:cs="Times New Roman"/>
          <w:color w:val="0000FF"/>
          <w:sz w:val="24"/>
          <w:szCs w:val="24"/>
          <w:lang w:val="en-US"/>
        </w:rPr>
        <w:t xml:space="preserve"> to……</w:t>
      </w:r>
      <w:r w:rsidRPr="005235BC">
        <w:rPr>
          <w:rFonts w:ascii="Arial Black" w:hAnsi="Arial Black" w:cs="Times New Roman"/>
          <w:color w:val="0000FF"/>
          <w:sz w:val="24"/>
          <w:szCs w:val="24"/>
          <w:lang w:val="en-US"/>
        </w:rPr>
        <w:t xml:space="preserve"> Month: …………</w:t>
      </w:r>
    </w:p>
    <w:p w:rsidR="005235BC" w:rsidRPr="00261313" w:rsidRDefault="005235BC"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624"/>
        <w:gridCol w:w="1178"/>
        <w:gridCol w:w="1559"/>
        <w:gridCol w:w="1276"/>
        <w:gridCol w:w="2268"/>
        <w:gridCol w:w="1383"/>
      </w:tblGrid>
      <w:tr w:rsidR="005235BC" w:rsidRPr="001B60F9" w:rsidTr="005235BC">
        <w:trPr>
          <w:jc w:val="center"/>
        </w:trPr>
        <w:tc>
          <w:tcPr>
            <w:tcW w:w="1624" w:type="dxa"/>
          </w:tcPr>
          <w:p w:rsidR="005235BC" w:rsidRPr="005235BC" w:rsidRDefault="005235BC" w:rsidP="005235BC">
            <w:pPr>
              <w:jc w:val="center"/>
              <w:rPr>
                <w:rFonts w:ascii="Times New Roman" w:hAnsi="Times New Roman" w:cs="Times New Roman"/>
                <w:b/>
                <w:sz w:val="24"/>
                <w:szCs w:val="24"/>
                <w:lang w:val="en-US"/>
              </w:rPr>
            </w:pPr>
            <w:r w:rsidRPr="005235BC">
              <w:rPr>
                <w:rFonts w:ascii="Times New Roman" w:hAnsi="Times New Roman" w:cs="Times New Roman"/>
                <w:b/>
                <w:sz w:val="24"/>
                <w:szCs w:val="24"/>
                <w:lang w:val="en-US"/>
              </w:rPr>
              <w:t>Subject</w:t>
            </w:r>
          </w:p>
          <w:p w:rsidR="005235BC" w:rsidRPr="005235BC" w:rsidRDefault="005235BC" w:rsidP="005235BC">
            <w:pPr>
              <w:rPr>
                <w:rFonts w:ascii="Times New Roman" w:hAnsi="Times New Roman" w:cs="Times New Roman"/>
                <w:b/>
                <w:sz w:val="24"/>
                <w:szCs w:val="24"/>
                <w:lang w:val="en-US"/>
              </w:rPr>
            </w:pPr>
          </w:p>
        </w:tc>
        <w:tc>
          <w:tcPr>
            <w:tcW w:w="1178" w:type="dxa"/>
          </w:tcPr>
          <w:p w:rsidR="005235BC" w:rsidRPr="005235BC" w:rsidRDefault="005235BC" w:rsidP="005235BC">
            <w:pPr>
              <w:jc w:val="center"/>
              <w:rPr>
                <w:rFonts w:ascii="Times New Roman" w:hAnsi="Times New Roman" w:cs="Times New Roman"/>
                <w:b/>
                <w:sz w:val="24"/>
                <w:szCs w:val="24"/>
              </w:rPr>
            </w:pPr>
            <w:r w:rsidRPr="005235BC">
              <w:rPr>
                <w:rFonts w:ascii="Times New Roman" w:hAnsi="Times New Roman" w:cs="Times New Roman"/>
                <w:b/>
                <w:sz w:val="24"/>
                <w:szCs w:val="24"/>
              </w:rPr>
              <w:t xml:space="preserve"> Number of lessons</w:t>
            </w:r>
          </w:p>
          <w:p w:rsidR="005235BC" w:rsidRPr="005235BC" w:rsidRDefault="005235BC" w:rsidP="005235BC">
            <w:pPr>
              <w:jc w:val="center"/>
              <w:rPr>
                <w:rFonts w:ascii="Times New Roman" w:hAnsi="Times New Roman" w:cs="Times New Roman"/>
                <w:b/>
                <w:sz w:val="24"/>
                <w:szCs w:val="24"/>
              </w:rPr>
            </w:pPr>
          </w:p>
          <w:p w:rsidR="005235BC" w:rsidRPr="005235BC" w:rsidRDefault="005235BC" w:rsidP="005235BC">
            <w:pPr>
              <w:rPr>
                <w:rFonts w:ascii="Times New Roman" w:hAnsi="Times New Roman" w:cs="Times New Roman"/>
                <w:b/>
                <w:sz w:val="24"/>
                <w:szCs w:val="24"/>
              </w:rPr>
            </w:pPr>
          </w:p>
        </w:tc>
        <w:tc>
          <w:tcPr>
            <w:tcW w:w="1559" w:type="dxa"/>
          </w:tcPr>
          <w:p w:rsidR="005235BC" w:rsidRPr="005235BC" w:rsidRDefault="005235BC" w:rsidP="005235BC">
            <w:pPr>
              <w:jc w:val="center"/>
              <w:rPr>
                <w:rFonts w:ascii="Times New Roman" w:hAnsi="Times New Roman" w:cs="Times New Roman"/>
                <w:b/>
                <w:sz w:val="24"/>
                <w:szCs w:val="24"/>
                <w:lang w:val="en-US"/>
              </w:rPr>
            </w:pPr>
            <w:r w:rsidRPr="005235BC">
              <w:rPr>
                <w:rFonts w:ascii="Times New Roman" w:hAnsi="Times New Roman" w:cs="Times New Roman"/>
                <w:b/>
                <w:sz w:val="24"/>
                <w:szCs w:val="24"/>
                <w:lang w:val="en-US"/>
              </w:rPr>
              <w:t>Day</w:t>
            </w:r>
            <w:r>
              <w:rPr>
                <w:rFonts w:ascii="Times New Roman" w:hAnsi="Times New Roman" w:cs="Times New Roman"/>
                <w:b/>
                <w:sz w:val="24"/>
                <w:szCs w:val="24"/>
                <w:lang w:val="en-US"/>
              </w:rPr>
              <w:t>s</w:t>
            </w:r>
            <w:r w:rsidRPr="005235BC">
              <w:rPr>
                <w:rFonts w:ascii="Times New Roman" w:hAnsi="Times New Roman" w:cs="Times New Roman"/>
                <w:b/>
                <w:sz w:val="24"/>
                <w:szCs w:val="24"/>
                <w:lang w:val="en-US"/>
              </w:rPr>
              <w:t xml:space="preserve"> </w:t>
            </w:r>
          </w:p>
          <w:p w:rsidR="005235BC" w:rsidRPr="005235BC" w:rsidRDefault="005235BC" w:rsidP="005235BC">
            <w:pPr>
              <w:jc w:val="center"/>
              <w:rPr>
                <w:rFonts w:ascii="Times New Roman" w:hAnsi="Times New Roman" w:cs="Times New Roman"/>
                <w:b/>
                <w:sz w:val="24"/>
                <w:szCs w:val="24"/>
                <w:lang w:val="en-US"/>
              </w:rPr>
            </w:pPr>
          </w:p>
          <w:p w:rsidR="005235BC" w:rsidRPr="005235BC" w:rsidRDefault="005235BC" w:rsidP="005235BC">
            <w:pPr>
              <w:jc w:val="center"/>
              <w:rPr>
                <w:rFonts w:ascii="Times New Roman" w:hAnsi="Times New Roman" w:cs="Times New Roman"/>
                <w:b/>
                <w:sz w:val="24"/>
                <w:szCs w:val="24"/>
                <w:lang w:val="en-US"/>
              </w:rPr>
            </w:pPr>
          </w:p>
        </w:tc>
        <w:tc>
          <w:tcPr>
            <w:tcW w:w="1276" w:type="dxa"/>
          </w:tcPr>
          <w:p w:rsidR="005235BC" w:rsidRPr="005235BC" w:rsidRDefault="005235BC" w:rsidP="005235BC">
            <w:pPr>
              <w:jc w:val="center"/>
              <w:rPr>
                <w:rFonts w:ascii="Times New Roman" w:hAnsi="Times New Roman" w:cs="Times New Roman"/>
                <w:b/>
                <w:sz w:val="24"/>
                <w:szCs w:val="24"/>
              </w:rPr>
            </w:pPr>
            <w:proofErr w:type="spellStart"/>
            <w:r w:rsidRPr="005235BC">
              <w:rPr>
                <w:rFonts w:ascii="Times New Roman" w:hAnsi="Times New Roman" w:cs="Times New Roman"/>
                <w:b/>
                <w:sz w:val="24"/>
                <w:szCs w:val="24"/>
              </w:rPr>
              <w:t>Tick</w:t>
            </w:r>
            <w:proofErr w:type="spellEnd"/>
            <w:r w:rsidRPr="005235BC">
              <w:rPr>
                <w:rFonts w:ascii="Times New Roman" w:hAnsi="Times New Roman" w:cs="Times New Roman"/>
                <w:b/>
                <w:sz w:val="24"/>
                <w:szCs w:val="24"/>
              </w:rPr>
              <w:t xml:space="preserve"> </w:t>
            </w:r>
            <w:proofErr w:type="spellStart"/>
            <w:r w:rsidRPr="005235BC">
              <w:rPr>
                <w:rFonts w:ascii="Times New Roman" w:hAnsi="Times New Roman" w:cs="Times New Roman"/>
                <w:b/>
                <w:sz w:val="24"/>
                <w:szCs w:val="24"/>
              </w:rPr>
              <w:t>when</w:t>
            </w:r>
            <w:proofErr w:type="spellEnd"/>
            <w:r w:rsidRPr="005235BC">
              <w:rPr>
                <w:rFonts w:ascii="Times New Roman" w:hAnsi="Times New Roman" w:cs="Times New Roman"/>
                <w:b/>
                <w:sz w:val="24"/>
                <w:szCs w:val="24"/>
              </w:rPr>
              <w:t xml:space="preserve"> </w:t>
            </w:r>
            <w:proofErr w:type="spellStart"/>
            <w:r w:rsidRPr="005235BC">
              <w:rPr>
                <w:rFonts w:ascii="Times New Roman" w:hAnsi="Times New Roman" w:cs="Times New Roman"/>
                <w:b/>
                <w:sz w:val="24"/>
                <w:szCs w:val="24"/>
              </w:rPr>
              <w:t>activity</w:t>
            </w:r>
            <w:proofErr w:type="spellEnd"/>
            <w:r w:rsidRPr="005235BC">
              <w:rPr>
                <w:rFonts w:ascii="Times New Roman" w:hAnsi="Times New Roman" w:cs="Times New Roman"/>
                <w:b/>
                <w:sz w:val="24"/>
                <w:szCs w:val="24"/>
              </w:rPr>
              <w:t xml:space="preserve"> </w:t>
            </w:r>
            <w:proofErr w:type="spellStart"/>
            <w:r w:rsidRPr="005235BC">
              <w:rPr>
                <w:rFonts w:ascii="Times New Roman" w:hAnsi="Times New Roman" w:cs="Times New Roman"/>
                <w:b/>
                <w:sz w:val="24"/>
                <w:szCs w:val="24"/>
              </w:rPr>
              <w:t>is</w:t>
            </w:r>
            <w:proofErr w:type="spellEnd"/>
            <w:r w:rsidRPr="005235BC">
              <w:rPr>
                <w:rFonts w:ascii="Times New Roman" w:hAnsi="Times New Roman" w:cs="Times New Roman"/>
                <w:b/>
                <w:sz w:val="24"/>
                <w:szCs w:val="24"/>
              </w:rPr>
              <w:t xml:space="preserve"> </w:t>
            </w:r>
            <w:proofErr w:type="spellStart"/>
            <w:r w:rsidRPr="005235BC">
              <w:rPr>
                <w:rFonts w:ascii="Times New Roman" w:hAnsi="Times New Roman" w:cs="Times New Roman"/>
                <w:b/>
                <w:sz w:val="24"/>
                <w:szCs w:val="24"/>
              </w:rPr>
              <w:t>complete</w:t>
            </w:r>
            <w:proofErr w:type="spellEnd"/>
          </w:p>
          <w:p w:rsidR="005235BC" w:rsidRPr="005235BC" w:rsidRDefault="005235BC" w:rsidP="005235BC">
            <w:pPr>
              <w:rPr>
                <w:rFonts w:ascii="Times New Roman" w:hAnsi="Times New Roman" w:cs="Times New Roman"/>
                <w:b/>
                <w:sz w:val="24"/>
                <w:szCs w:val="24"/>
              </w:rPr>
            </w:pPr>
          </w:p>
        </w:tc>
        <w:tc>
          <w:tcPr>
            <w:tcW w:w="2268" w:type="dxa"/>
          </w:tcPr>
          <w:p w:rsidR="005235BC" w:rsidRPr="005235BC" w:rsidRDefault="005235BC" w:rsidP="005235BC">
            <w:pPr>
              <w:jc w:val="center"/>
              <w:rPr>
                <w:rFonts w:ascii="Times New Roman" w:hAnsi="Times New Roman" w:cs="Times New Roman"/>
                <w:b/>
                <w:sz w:val="24"/>
                <w:szCs w:val="24"/>
              </w:rPr>
            </w:pPr>
            <w:r w:rsidRPr="005235BC">
              <w:rPr>
                <w:rFonts w:ascii="Times New Roman" w:hAnsi="Times New Roman" w:cs="Times New Roman"/>
                <w:b/>
                <w:sz w:val="24"/>
                <w:szCs w:val="24"/>
              </w:rPr>
              <w:t>Parent</w:t>
            </w:r>
            <w:r>
              <w:rPr>
                <w:rFonts w:ascii="Times New Roman" w:hAnsi="Times New Roman" w:cs="Times New Roman"/>
                <w:b/>
                <w:sz w:val="24"/>
                <w:szCs w:val="24"/>
              </w:rPr>
              <w:t>s</w:t>
            </w:r>
            <w:r w:rsidRPr="005235BC">
              <w:rPr>
                <w:rFonts w:ascii="Times New Roman" w:hAnsi="Times New Roman" w:cs="Times New Roman"/>
                <w:b/>
                <w:sz w:val="24"/>
                <w:szCs w:val="24"/>
              </w:rPr>
              <w:t xml:space="preserve"> comment </w:t>
            </w:r>
          </w:p>
          <w:p w:rsidR="005235BC" w:rsidRPr="005235BC" w:rsidRDefault="005235BC" w:rsidP="005235BC">
            <w:pPr>
              <w:jc w:val="center"/>
              <w:rPr>
                <w:rFonts w:ascii="Times New Roman" w:hAnsi="Times New Roman" w:cs="Times New Roman"/>
                <w:b/>
                <w:sz w:val="24"/>
                <w:szCs w:val="24"/>
              </w:rPr>
            </w:pPr>
          </w:p>
          <w:p w:rsidR="005235BC" w:rsidRPr="005235BC" w:rsidRDefault="005235BC" w:rsidP="005235BC">
            <w:pPr>
              <w:jc w:val="center"/>
              <w:rPr>
                <w:rFonts w:ascii="Times New Roman" w:hAnsi="Times New Roman" w:cs="Times New Roman"/>
                <w:b/>
                <w:sz w:val="24"/>
                <w:szCs w:val="24"/>
              </w:rPr>
            </w:pPr>
          </w:p>
        </w:tc>
        <w:tc>
          <w:tcPr>
            <w:tcW w:w="1383" w:type="dxa"/>
          </w:tcPr>
          <w:p w:rsidR="005235BC" w:rsidRPr="005235BC"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S</w:t>
            </w:r>
            <w:r w:rsidRPr="005235BC">
              <w:rPr>
                <w:rFonts w:ascii="Times New Roman" w:hAnsi="Times New Roman" w:cs="Times New Roman"/>
                <w:b/>
                <w:sz w:val="24"/>
                <w:szCs w:val="24"/>
              </w:rPr>
              <w:t>ignature</w:t>
            </w:r>
          </w:p>
          <w:p w:rsidR="005235BC" w:rsidRPr="005235BC" w:rsidRDefault="005235BC" w:rsidP="005235BC">
            <w:pPr>
              <w:jc w:val="center"/>
              <w:rPr>
                <w:rFonts w:ascii="Times New Roman" w:hAnsi="Times New Roman" w:cs="Times New Roman"/>
                <w:b/>
                <w:sz w:val="24"/>
                <w:szCs w:val="24"/>
              </w:rPr>
            </w:pPr>
          </w:p>
          <w:p w:rsidR="005235BC" w:rsidRPr="005235BC"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1</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2</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3</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4</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5</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6</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bl>
    <w:p w:rsidR="005235BC" w:rsidRDefault="005235BC" w:rsidP="00353959">
      <w:pPr>
        <w:rPr>
          <w:rFonts w:ascii="Times New Roman" w:hAnsi="Times New Roman" w:cs="Times New Roman"/>
          <w:sz w:val="32"/>
          <w:szCs w:val="32"/>
        </w:rPr>
      </w:pPr>
    </w:p>
    <w:p w:rsidR="005235BC" w:rsidRPr="004D4BB2" w:rsidRDefault="005235BC" w:rsidP="005235BC">
      <w:pPr>
        <w:rPr>
          <w:rFonts w:ascii="Times New Roman" w:hAnsi="Times New Roman" w:cs="Times New Roman"/>
          <w:color w:val="0000FF"/>
          <w:sz w:val="24"/>
          <w:szCs w:val="24"/>
          <w:lang w:val="en-US"/>
        </w:rPr>
      </w:pPr>
      <w:r w:rsidRPr="005235BC">
        <w:rPr>
          <w:rFonts w:ascii="Arial Black" w:hAnsi="Arial Black" w:cs="Times New Roman"/>
          <w:color w:val="0000FF"/>
          <w:sz w:val="24"/>
          <w:szCs w:val="24"/>
          <w:lang w:val="en-US"/>
        </w:rPr>
        <w:t xml:space="preserve">Term: 2 </w:t>
      </w:r>
      <w:r w:rsidR="00D5176F">
        <w:rPr>
          <w:rFonts w:ascii="Arial Black" w:hAnsi="Arial Black" w:cs="Times New Roman"/>
          <w:color w:val="0000FF"/>
          <w:sz w:val="24"/>
          <w:szCs w:val="24"/>
          <w:lang w:val="en-US"/>
        </w:rPr>
        <w:t xml:space="preserve">     Week number 3</w:t>
      </w:r>
      <w:r w:rsidRPr="005235BC">
        <w:rPr>
          <w:rFonts w:ascii="Arial Black" w:hAnsi="Arial Black" w:cs="Times New Roman"/>
          <w:color w:val="0000FF"/>
          <w:sz w:val="24"/>
          <w:szCs w:val="24"/>
          <w:lang w:val="en-US"/>
        </w:rPr>
        <w:t xml:space="preserve">   Date……</w:t>
      </w:r>
      <w:r>
        <w:rPr>
          <w:rFonts w:ascii="Arial Black" w:hAnsi="Arial Black" w:cs="Times New Roman"/>
          <w:color w:val="0000FF"/>
          <w:sz w:val="24"/>
          <w:szCs w:val="24"/>
          <w:lang w:val="en-US"/>
        </w:rPr>
        <w:t xml:space="preserve"> to……</w:t>
      </w:r>
      <w:r w:rsidRPr="005235BC">
        <w:rPr>
          <w:rFonts w:ascii="Arial Black" w:hAnsi="Arial Black" w:cs="Times New Roman"/>
          <w:color w:val="0000FF"/>
          <w:sz w:val="24"/>
          <w:szCs w:val="24"/>
          <w:lang w:val="en-US"/>
        </w:rPr>
        <w:t xml:space="preserve"> Month: …………</w:t>
      </w:r>
    </w:p>
    <w:p w:rsidR="005235BC" w:rsidRPr="00261313" w:rsidRDefault="005235BC"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624"/>
        <w:gridCol w:w="1178"/>
        <w:gridCol w:w="1559"/>
        <w:gridCol w:w="1276"/>
        <w:gridCol w:w="2268"/>
        <w:gridCol w:w="1383"/>
      </w:tblGrid>
      <w:tr w:rsidR="005235BC" w:rsidRPr="001B60F9" w:rsidTr="005235BC">
        <w:trPr>
          <w:jc w:val="center"/>
        </w:trPr>
        <w:tc>
          <w:tcPr>
            <w:tcW w:w="1624" w:type="dxa"/>
          </w:tcPr>
          <w:p w:rsidR="005235BC" w:rsidRPr="005235BC" w:rsidRDefault="005235BC" w:rsidP="005235BC">
            <w:pPr>
              <w:jc w:val="center"/>
              <w:rPr>
                <w:rFonts w:ascii="Times New Roman" w:hAnsi="Times New Roman" w:cs="Times New Roman"/>
                <w:b/>
                <w:sz w:val="24"/>
                <w:szCs w:val="24"/>
                <w:lang w:val="en-US"/>
              </w:rPr>
            </w:pPr>
            <w:r w:rsidRPr="005235BC">
              <w:rPr>
                <w:rFonts w:ascii="Times New Roman" w:hAnsi="Times New Roman" w:cs="Times New Roman"/>
                <w:b/>
                <w:sz w:val="24"/>
                <w:szCs w:val="24"/>
                <w:lang w:val="en-US"/>
              </w:rPr>
              <w:t>Subject</w:t>
            </w:r>
          </w:p>
          <w:p w:rsidR="005235BC" w:rsidRPr="005235BC" w:rsidRDefault="005235BC" w:rsidP="005235BC">
            <w:pPr>
              <w:rPr>
                <w:rFonts w:ascii="Times New Roman" w:hAnsi="Times New Roman" w:cs="Times New Roman"/>
                <w:b/>
                <w:sz w:val="24"/>
                <w:szCs w:val="24"/>
                <w:lang w:val="en-US"/>
              </w:rPr>
            </w:pPr>
          </w:p>
        </w:tc>
        <w:tc>
          <w:tcPr>
            <w:tcW w:w="1178" w:type="dxa"/>
          </w:tcPr>
          <w:p w:rsidR="005235BC" w:rsidRPr="005235BC" w:rsidRDefault="005235BC" w:rsidP="005235BC">
            <w:pPr>
              <w:jc w:val="center"/>
              <w:rPr>
                <w:rFonts w:ascii="Times New Roman" w:hAnsi="Times New Roman" w:cs="Times New Roman"/>
                <w:b/>
                <w:sz w:val="24"/>
                <w:szCs w:val="24"/>
              </w:rPr>
            </w:pPr>
            <w:r w:rsidRPr="005235BC">
              <w:rPr>
                <w:rFonts w:ascii="Times New Roman" w:hAnsi="Times New Roman" w:cs="Times New Roman"/>
                <w:b/>
                <w:sz w:val="24"/>
                <w:szCs w:val="24"/>
              </w:rPr>
              <w:t xml:space="preserve"> Number of lessons</w:t>
            </w:r>
          </w:p>
          <w:p w:rsidR="005235BC" w:rsidRPr="005235BC" w:rsidRDefault="005235BC" w:rsidP="005235BC">
            <w:pPr>
              <w:jc w:val="center"/>
              <w:rPr>
                <w:rFonts w:ascii="Times New Roman" w:hAnsi="Times New Roman" w:cs="Times New Roman"/>
                <w:b/>
                <w:sz w:val="24"/>
                <w:szCs w:val="24"/>
              </w:rPr>
            </w:pPr>
          </w:p>
          <w:p w:rsidR="005235BC" w:rsidRPr="005235BC" w:rsidRDefault="005235BC" w:rsidP="005235BC">
            <w:pPr>
              <w:rPr>
                <w:rFonts w:ascii="Times New Roman" w:hAnsi="Times New Roman" w:cs="Times New Roman"/>
                <w:b/>
                <w:sz w:val="24"/>
                <w:szCs w:val="24"/>
              </w:rPr>
            </w:pPr>
          </w:p>
        </w:tc>
        <w:tc>
          <w:tcPr>
            <w:tcW w:w="1559" w:type="dxa"/>
          </w:tcPr>
          <w:p w:rsidR="005235BC" w:rsidRPr="005235BC" w:rsidRDefault="005235BC" w:rsidP="005235BC">
            <w:pPr>
              <w:jc w:val="center"/>
              <w:rPr>
                <w:rFonts w:ascii="Times New Roman" w:hAnsi="Times New Roman" w:cs="Times New Roman"/>
                <w:b/>
                <w:sz w:val="24"/>
                <w:szCs w:val="24"/>
                <w:lang w:val="en-US"/>
              </w:rPr>
            </w:pPr>
            <w:r w:rsidRPr="005235BC">
              <w:rPr>
                <w:rFonts w:ascii="Times New Roman" w:hAnsi="Times New Roman" w:cs="Times New Roman"/>
                <w:b/>
                <w:sz w:val="24"/>
                <w:szCs w:val="24"/>
                <w:lang w:val="en-US"/>
              </w:rPr>
              <w:t>Day</w:t>
            </w:r>
            <w:r>
              <w:rPr>
                <w:rFonts w:ascii="Times New Roman" w:hAnsi="Times New Roman" w:cs="Times New Roman"/>
                <w:b/>
                <w:sz w:val="24"/>
                <w:szCs w:val="24"/>
                <w:lang w:val="en-US"/>
              </w:rPr>
              <w:t>s</w:t>
            </w:r>
            <w:r w:rsidRPr="005235BC">
              <w:rPr>
                <w:rFonts w:ascii="Times New Roman" w:hAnsi="Times New Roman" w:cs="Times New Roman"/>
                <w:b/>
                <w:sz w:val="24"/>
                <w:szCs w:val="24"/>
                <w:lang w:val="en-US"/>
              </w:rPr>
              <w:t xml:space="preserve"> </w:t>
            </w:r>
          </w:p>
          <w:p w:rsidR="005235BC" w:rsidRPr="005235BC" w:rsidRDefault="005235BC" w:rsidP="005235BC">
            <w:pPr>
              <w:jc w:val="center"/>
              <w:rPr>
                <w:rFonts w:ascii="Times New Roman" w:hAnsi="Times New Roman" w:cs="Times New Roman"/>
                <w:b/>
                <w:sz w:val="24"/>
                <w:szCs w:val="24"/>
                <w:lang w:val="en-US"/>
              </w:rPr>
            </w:pPr>
          </w:p>
          <w:p w:rsidR="005235BC" w:rsidRPr="005235BC" w:rsidRDefault="005235BC" w:rsidP="005235BC">
            <w:pPr>
              <w:jc w:val="center"/>
              <w:rPr>
                <w:rFonts w:ascii="Times New Roman" w:hAnsi="Times New Roman" w:cs="Times New Roman"/>
                <w:b/>
                <w:sz w:val="24"/>
                <w:szCs w:val="24"/>
                <w:lang w:val="en-US"/>
              </w:rPr>
            </w:pPr>
          </w:p>
        </w:tc>
        <w:tc>
          <w:tcPr>
            <w:tcW w:w="1276" w:type="dxa"/>
          </w:tcPr>
          <w:p w:rsidR="005235BC" w:rsidRPr="005235BC" w:rsidRDefault="005235BC" w:rsidP="005235BC">
            <w:pPr>
              <w:jc w:val="center"/>
              <w:rPr>
                <w:rFonts w:ascii="Times New Roman" w:hAnsi="Times New Roman" w:cs="Times New Roman"/>
                <w:b/>
                <w:sz w:val="24"/>
                <w:szCs w:val="24"/>
              </w:rPr>
            </w:pPr>
            <w:proofErr w:type="spellStart"/>
            <w:r w:rsidRPr="005235BC">
              <w:rPr>
                <w:rFonts w:ascii="Times New Roman" w:hAnsi="Times New Roman" w:cs="Times New Roman"/>
                <w:b/>
                <w:sz w:val="24"/>
                <w:szCs w:val="24"/>
              </w:rPr>
              <w:t>Tick</w:t>
            </w:r>
            <w:proofErr w:type="spellEnd"/>
            <w:r w:rsidRPr="005235BC">
              <w:rPr>
                <w:rFonts w:ascii="Times New Roman" w:hAnsi="Times New Roman" w:cs="Times New Roman"/>
                <w:b/>
                <w:sz w:val="24"/>
                <w:szCs w:val="24"/>
              </w:rPr>
              <w:t xml:space="preserve"> </w:t>
            </w:r>
            <w:proofErr w:type="spellStart"/>
            <w:r w:rsidRPr="005235BC">
              <w:rPr>
                <w:rFonts w:ascii="Times New Roman" w:hAnsi="Times New Roman" w:cs="Times New Roman"/>
                <w:b/>
                <w:sz w:val="24"/>
                <w:szCs w:val="24"/>
              </w:rPr>
              <w:t>when</w:t>
            </w:r>
            <w:proofErr w:type="spellEnd"/>
            <w:r w:rsidRPr="005235BC">
              <w:rPr>
                <w:rFonts w:ascii="Times New Roman" w:hAnsi="Times New Roman" w:cs="Times New Roman"/>
                <w:b/>
                <w:sz w:val="24"/>
                <w:szCs w:val="24"/>
              </w:rPr>
              <w:t xml:space="preserve"> </w:t>
            </w:r>
            <w:proofErr w:type="spellStart"/>
            <w:r w:rsidRPr="005235BC">
              <w:rPr>
                <w:rFonts w:ascii="Times New Roman" w:hAnsi="Times New Roman" w:cs="Times New Roman"/>
                <w:b/>
                <w:sz w:val="24"/>
                <w:szCs w:val="24"/>
              </w:rPr>
              <w:t>activity</w:t>
            </w:r>
            <w:proofErr w:type="spellEnd"/>
            <w:r w:rsidRPr="005235BC">
              <w:rPr>
                <w:rFonts w:ascii="Times New Roman" w:hAnsi="Times New Roman" w:cs="Times New Roman"/>
                <w:b/>
                <w:sz w:val="24"/>
                <w:szCs w:val="24"/>
              </w:rPr>
              <w:t xml:space="preserve"> </w:t>
            </w:r>
            <w:proofErr w:type="spellStart"/>
            <w:r w:rsidRPr="005235BC">
              <w:rPr>
                <w:rFonts w:ascii="Times New Roman" w:hAnsi="Times New Roman" w:cs="Times New Roman"/>
                <w:b/>
                <w:sz w:val="24"/>
                <w:szCs w:val="24"/>
              </w:rPr>
              <w:t>is</w:t>
            </w:r>
            <w:proofErr w:type="spellEnd"/>
            <w:r w:rsidRPr="005235BC">
              <w:rPr>
                <w:rFonts w:ascii="Times New Roman" w:hAnsi="Times New Roman" w:cs="Times New Roman"/>
                <w:b/>
                <w:sz w:val="24"/>
                <w:szCs w:val="24"/>
              </w:rPr>
              <w:t xml:space="preserve"> </w:t>
            </w:r>
            <w:proofErr w:type="spellStart"/>
            <w:r w:rsidRPr="005235BC">
              <w:rPr>
                <w:rFonts w:ascii="Times New Roman" w:hAnsi="Times New Roman" w:cs="Times New Roman"/>
                <w:b/>
                <w:sz w:val="24"/>
                <w:szCs w:val="24"/>
              </w:rPr>
              <w:t>complete</w:t>
            </w:r>
            <w:proofErr w:type="spellEnd"/>
          </w:p>
          <w:p w:rsidR="005235BC" w:rsidRPr="005235BC" w:rsidRDefault="005235BC" w:rsidP="005235BC">
            <w:pPr>
              <w:rPr>
                <w:rFonts w:ascii="Times New Roman" w:hAnsi="Times New Roman" w:cs="Times New Roman"/>
                <w:b/>
                <w:sz w:val="24"/>
                <w:szCs w:val="24"/>
              </w:rPr>
            </w:pPr>
          </w:p>
        </w:tc>
        <w:tc>
          <w:tcPr>
            <w:tcW w:w="2268" w:type="dxa"/>
          </w:tcPr>
          <w:p w:rsidR="005235BC" w:rsidRPr="005235BC" w:rsidRDefault="005235BC" w:rsidP="005235BC">
            <w:pPr>
              <w:jc w:val="center"/>
              <w:rPr>
                <w:rFonts w:ascii="Times New Roman" w:hAnsi="Times New Roman" w:cs="Times New Roman"/>
                <w:b/>
                <w:sz w:val="24"/>
                <w:szCs w:val="24"/>
              </w:rPr>
            </w:pPr>
            <w:r w:rsidRPr="005235BC">
              <w:rPr>
                <w:rFonts w:ascii="Times New Roman" w:hAnsi="Times New Roman" w:cs="Times New Roman"/>
                <w:b/>
                <w:sz w:val="24"/>
                <w:szCs w:val="24"/>
              </w:rPr>
              <w:t>Parent</w:t>
            </w:r>
            <w:r>
              <w:rPr>
                <w:rFonts w:ascii="Times New Roman" w:hAnsi="Times New Roman" w:cs="Times New Roman"/>
                <w:b/>
                <w:sz w:val="24"/>
                <w:szCs w:val="24"/>
              </w:rPr>
              <w:t>s</w:t>
            </w:r>
            <w:r w:rsidRPr="005235BC">
              <w:rPr>
                <w:rFonts w:ascii="Times New Roman" w:hAnsi="Times New Roman" w:cs="Times New Roman"/>
                <w:b/>
                <w:sz w:val="24"/>
                <w:szCs w:val="24"/>
              </w:rPr>
              <w:t xml:space="preserve"> comment </w:t>
            </w:r>
          </w:p>
          <w:p w:rsidR="005235BC" w:rsidRPr="005235BC" w:rsidRDefault="005235BC" w:rsidP="005235BC">
            <w:pPr>
              <w:jc w:val="center"/>
              <w:rPr>
                <w:rFonts w:ascii="Times New Roman" w:hAnsi="Times New Roman" w:cs="Times New Roman"/>
                <w:b/>
                <w:sz w:val="24"/>
                <w:szCs w:val="24"/>
              </w:rPr>
            </w:pPr>
          </w:p>
          <w:p w:rsidR="005235BC" w:rsidRPr="005235BC" w:rsidRDefault="005235BC" w:rsidP="005235BC">
            <w:pPr>
              <w:jc w:val="center"/>
              <w:rPr>
                <w:rFonts w:ascii="Times New Roman" w:hAnsi="Times New Roman" w:cs="Times New Roman"/>
                <w:b/>
                <w:sz w:val="24"/>
                <w:szCs w:val="24"/>
              </w:rPr>
            </w:pPr>
          </w:p>
        </w:tc>
        <w:tc>
          <w:tcPr>
            <w:tcW w:w="1383" w:type="dxa"/>
          </w:tcPr>
          <w:p w:rsidR="005235BC" w:rsidRPr="005235BC"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S</w:t>
            </w:r>
            <w:r w:rsidRPr="005235BC">
              <w:rPr>
                <w:rFonts w:ascii="Times New Roman" w:hAnsi="Times New Roman" w:cs="Times New Roman"/>
                <w:b/>
                <w:sz w:val="24"/>
                <w:szCs w:val="24"/>
              </w:rPr>
              <w:t>ignature</w:t>
            </w:r>
          </w:p>
          <w:p w:rsidR="005235BC" w:rsidRPr="005235BC" w:rsidRDefault="005235BC" w:rsidP="005235BC">
            <w:pPr>
              <w:jc w:val="center"/>
              <w:rPr>
                <w:rFonts w:ascii="Times New Roman" w:hAnsi="Times New Roman" w:cs="Times New Roman"/>
                <w:b/>
                <w:sz w:val="24"/>
                <w:szCs w:val="24"/>
              </w:rPr>
            </w:pPr>
          </w:p>
          <w:p w:rsidR="005235BC" w:rsidRPr="005235BC"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1</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2</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3</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4</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5</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6</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bl>
    <w:p w:rsidR="005235BC" w:rsidRDefault="005235BC" w:rsidP="00353959">
      <w:pPr>
        <w:rPr>
          <w:rFonts w:ascii="Times New Roman" w:hAnsi="Times New Roman" w:cs="Times New Roman"/>
          <w:sz w:val="32"/>
          <w:szCs w:val="32"/>
        </w:rPr>
      </w:pPr>
    </w:p>
    <w:p w:rsidR="005235BC" w:rsidRDefault="005235BC" w:rsidP="00353959">
      <w:pPr>
        <w:rPr>
          <w:rFonts w:ascii="Times New Roman" w:hAnsi="Times New Roman" w:cs="Times New Roman"/>
          <w:sz w:val="32"/>
          <w:szCs w:val="32"/>
        </w:rPr>
      </w:pPr>
    </w:p>
    <w:p w:rsidR="005235BC" w:rsidRDefault="005235BC" w:rsidP="00353959">
      <w:pPr>
        <w:rPr>
          <w:rFonts w:ascii="Times New Roman" w:hAnsi="Times New Roman" w:cs="Times New Roman"/>
          <w:sz w:val="32"/>
          <w:szCs w:val="32"/>
        </w:rPr>
      </w:pPr>
    </w:p>
    <w:p w:rsidR="005235BC" w:rsidRPr="004D4BB2" w:rsidRDefault="005235BC" w:rsidP="005235BC">
      <w:pPr>
        <w:rPr>
          <w:rFonts w:ascii="Times New Roman" w:hAnsi="Times New Roman" w:cs="Times New Roman"/>
          <w:color w:val="0000FF"/>
          <w:sz w:val="24"/>
          <w:szCs w:val="24"/>
          <w:lang w:val="en-US"/>
        </w:rPr>
      </w:pPr>
      <w:r w:rsidRPr="005235BC">
        <w:rPr>
          <w:rFonts w:ascii="Arial Black" w:hAnsi="Arial Black" w:cs="Times New Roman"/>
          <w:color w:val="0000FF"/>
          <w:sz w:val="24"/>
          <w:szCs w:val="24"/>
          <w:lang w:val="en-US"/>
        </w:rPr>
        <w:t xml:space="preserve">Term: 2 </w:t>
      </w:r>
      <w:r>
        <w:rPr>
          <w:rFonts w:ascii="Arial Black" w:hAnsi="Arial Black" w:cs="Times New Roman"/>
          <w:color w:val="0000FF"/>
          <w:sz w:val="24"/>
          <w:szCs w:val="24"/>
          <w:lang w:val="en-US"/>
        </w:rPr>
        <w:t xml:space="preserve">     Week numb</w:t>
      </w:r>
      <w:r w:rsidR="00D5176F">
        <w:rPr>
          <w:rFonts w:ascii="Arial Black" w:hAnsi="Arial Black" w:cs="Times New Roman"/>
          <w:color w:val="0000FF"/>
          <w:sz w:val="24"/>
          <w:szCs w:val="24"/>
          <w:lang w:val="en-US"/>
        </w:rPr>
        <w:t>er 4</w:t>
      </w:r>
      <w:r w:rsidRPr="005235BC">
        <w:rPr>
          <w:rFonts w:ascii="Arial Black" w:hAnsi="Arial Black" w:cs="Times New Roman"/>
          <w:color w:val="0000FF"/>
          <w:sz w:val="24"/>
          <w:szCs w:val="24"/>
          <w:lang w:val="en-US"/>
        </w:rPr>
        <w:t xml:space="preserve">   Date……</w:t>
      </w:r>
      <w:r>
        <w:rPr>
          <w:rFonts w:ascii="Arial Black" w:hAnsi="Arial Black" w:cs="Times New Roman"/>
          <w:color w:val="0000FF"/>
          <w:sz w:val="24"/>
          <w:szCs w:val="24"/>
          <w:lang w:val="en-US"/>
        </w:rPr>
        <w:t xml:space="preserve"> to……</w:t>
      </w:r>
      <w:r w:rsidRPr="005235BC">
        <w:rPr>
          <w:rFonts w:ascii="Arial Black" w:hAnsi="Arial Black" w:cs="Times New Roman"/>
          <w:color w:val="0000FF"/>
          <w:sz w:val="24"/>
          <w:szCs w:val="24"/>
          <w:lang w:val="en-US"/>
        </w:rPr>
        <w:t xml:space="preserve"> Month: …………</w:t>
      </w:r>
    </w:p>
    <w:p w:rsidR="005235BC" w:rsidRPr="00261313" w:rsidRDefault="005235BC"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624"/>
        <w:gridCol w:w="1178"/>
        <w:gridCol w:w="1559"/>
        <w:gridCol w:w="1276"/>
        <w:gridCol w:w="2268"/>
        <w:gridCol w:w="1383"/>
      </w:tblGrid>
      <w:tr w:rsidR="005235BC" w:rsidRPr="001B60F9" w:rsidTr="005235BC">
        <w:trPr>
          <w:jc w:val="center"/>
        </w:trPr>
        <w:tc>
          <w:tcPr>
            <w:tcW w:w="1624" w:type="dxa"/>
          </w:tcPr>
          <w:p w:rsidR="005235BC" w:rsidRPr="005235BC" w:rsidRDefault="005235BC" w:rsidP="005235BC">
            <w:pPr>
              <w:jc w:val="center"/>
              <w:rPr>
                <w:rFonts w:ascii="Times New Roman" w:hAnsi="Times New Roman" w:cs="Times New Roman"/>
                <w:b/>
                <w:sz w:val="24"/>
                <w:szCs w:val="24"/>
                <w:lang w:val="en-US"/>
              </w:rPr>
            </w:pPr>
            <w:r w:rsidRPr="005235BC">
              <w:rPr>
                <w:rFonts w:ascii="Times New Roman" w:hAnsi="Times New Roman" w:cs="Times New Roman"/>
                <w:b/>
                <w:sz w:val="24"/>
                <w:szCs w:val="24"/>
                <w:lang w:val="en-US"/>
              </w:rPr>
              <w:t>Subject</w:t>
            </w:r>
          </w:p>
          <w:p w:rsidR="005235BC" w:rsidRPr="005235BC" w:rsidRDefault="005235BC" w:rsidP="005235BC">
            <w:pPr>
              <w:rPr>
                <w:rFonts w:ascii="Times New Roman" w:hAnsi="Times New Roman" w:cs="Times New Roman"/>
                <w:b/>
                <w:sz w:val="24"/>
                <w:szCs w:val="24"/>
                <w:lang w:val="en-US"/>
              </w:rPr>
            </w:pPr>
          </w:p>
        </w:tc>
        <w:tc>
          <w:tcPr>
            <w:tcW w:w="1178" w:type="dxa"/>
          </w:tcPr>
          <w:p w:rsidR="005235BC" w:rsidRPr="005235BC" w:rsidRDefault="005235BC" w:rsidP="005235BC">
            <w:pPr>
              <w:jc w:val="center"/>
              <w:rPr>
                <w:rFonts w:ascii="Times New Roman" w:hAnsi="Times New Roman" w:cs="Times New Roman"/>
                <w:b/>
                <w:sz w:val="24"/>
                <w:szCs w:val="24"/>
              </w:rPr>
            </w:pPr>
            <w:r w:rsidRPr="005235BC">
              <w:rPr>
                <w:rFonts w:ascii="Times New Roman" w:hAnsi="Times New Roman" w:cs="Times New Roman"/>
                <w:b/>
                <w:sz w:val="24"/>
                <w:szCs w:val="24"/>
              </w:rPr>
              <w:t xml:space="preserve"> Number of lessons</w:t>
            </w:r>
          </w:p>
          <w:p w:rsidR="005235BC" w:rsidRPr="005235BC" w:rsidRDefault="005235BC" w:rsidP="005235BC">
            <w:pPr>
              <w:jc w:val="center"/>
              <w:rPr>
                <w:rFonts w:ascii="Times New Roman" w:hAnsi="Times New Roman" w:cs="Times New Roman"/>
                <w:b/>
                <w:sz w:val="24"/>
                <w:szCs w:val="24"/>
              </w:rPr>
            </w:pPr>
          </w:p>
          <w:p w:rsidR="005235BC" w:rsidRPr="005235BC" w:rsidRDefault="005235BC" w:rsidP="005235BC">
            <w:pPr>
              <w:rPr>
                <w:rFonts w:ascii="Times New Roman" w:hAnsi="Times New Roman" w:cs="Times New Roman"/>
                <w:b/>
                <w:sz w:val="24"/>
                <w:szCs w:val="24"/>
              </w:rPr>
            </w:pPr>
          </w:p>
        </w:tc>
        <w:tc>
          <w:tcPr>
            <w:tcW w:w="1559" w:type="dxa"/>
          </w:tcPr>
          <w:p w:rsidR="005235BC" w:rsidRPr="005235BC" w:rsidRDefault="005235BC" w:rsidP="005235BC">
            <w:pPr>
              <w:jc w:val="center"/>
              <w:rPr>
                <w:rFonts w:ascii="Times New Roman" w:hAnsi="Times New Roman" w:cs="Times New Roman"/>
                <w:b/>
                <w:sz w:val="24"/>
                <w:szCs w:val="24"/>
                <w:lang w:val="en-US"/>
              </w:rPr>
            </w:pPr>
            <w:r w:rsidRPr="005235BC">
              <w:rPr>
                <w:rFonts w:ascii="Times New Roman" w:hAnsi="Times New Roman" w:cs="Times New Roman"/>
                <w:b/>
                <w:sz w:val="24"/>
                <w:szCs w:val="24"/>
                <w:lang w:val="en-US"/>
              </w:rPr>
              <w:t>Day</w:t>
            </w:r>
            <w:r>
              <w:rPr>
                <w:rFonts w:ascii="Times New Roman" w:hAnsi="Times New Roman" w:cs="Times New Roman"/>
                <w:b/>
                <w:sz w:val="24"/>
                <w:szCs w:val="24"/>
                <w:lang w:val="en-US"/>
              </w:rPr>
              <w:t>s</w:t>
            </w:r>
            <w:r w:rsidRPr="005235BC">
              <w:rPr>
                <w:rFonts w:ascii="Times New Roman" w:hAnsi="Times New Roman" w:cs="Times New Roman"/>
                <w:b/>
                <w:sz w:val="24"/>
                <w:szCs w:val="24"/>
                <w:lang w:val="en-US"/>
              </w:rPr>
              <w:t xml:space="preserve"> </w:t>
            </w:r>
          </w:p>
          <w:p w:rsidR="005235BC" w:rsidRPr="005235BC" w:rsidRDefault="005235BC" w:rsidP="005235BC">
            <w:pPr>
              <w:jc w:val="center"/>
              <w:rPr>
                <w:rFonts w:ascii="Times New Roman" w:hAnsi="Times New Roman" w:cs="Times New Roman"/>
                <w:b/>
                <w:sz w:val="24"/>
                <w:szCs w:val="24"/>
                <w:lang w:val="en-US"/>
              </w:rPr>
            </w:pPr>
          </w:p>
          <w:p w:rsidR="005235BC" w:rsidRPr="005235BC" w:rsidRDefault="005235BC" w:rsidP="005235BC">
            <w:pPr>
              <w:jc w:val="center"/>
              <w:rPr>
                <w:rFonts w:ascii="Times New Roman" w:hAnsi="Times New Roman" w:cs="Times New Roman"/>
                <w:b/>
                <w:sz w:val="24"/>
                <w:szCs w:val="24"/>
                <w:lang w:val="en-US"/>
              </w:rPr>
            </w:pPr>
          </w:p>
        </w:tc>
        <w:tc>
          <w:tcPr>
            <w:tcW w:w="1276" w:type="dxa"/>
          </w:tcPr>
          <w:p w:rsidR="005235BC" w:rsidRPr="005235BC" w:rsidRDefault="005235BC" w:rsidP="005235BC">
            <w:pPr>
              <w:jc w:val="center"/>
              <w:rPr>
                <w:rFonts w:ascii="Times New Roman" w:hAnsi="Times New Roman" w:cs="Times New Roman"/>
                <w:b/>
                <w:sz w:val="24"/>
                <w:szCs w:val="24"/>
              </w:rPr>
            </w:pPr>
            <w:proofErr w:type="spellStart"/>
            <w:r w:rsidRPr="005235BC">
              <w:rPr>
                <w:rFonts w:ascii="Times New Roman" w:hAnsi="Times New Roman" w:cs="Times New Roman"/>
                <w:b/>
                <w:sz w:val="24"/>
                <w:szCs w:val="24"/>
              </w:rPr>
              <w:t>Tick</w:t>
            </w:r>
            <w:proofErr w:type="spellEnd"/>
            <w:r w:rsidRPr="005235BC">
              <w:rPr>
                <w:rFonts w:ascii="Times New Roman" w:hAnsi="Times New Roman" w:cs="Times New Roman"/>
                <w:b/>
                <w:sz w:val="24"/>
                <w:szCs w:val="24"/>
              </w:rPr>
              <w:t xml:space="preserve"> </w:t>
            </w:r>
            <w:proofErr w:type="spellStart"/>
            <w:r w:rsidRPr="005235BC">
              <w:rPr>
                <w:rFonts w:ascii="Times New Roman" w:hAnsi="Times New Roman" w:cs="Times New Roman"/>
                <w:b/>
                <w:sz w:val="24"/>
                <w:szCs w:val="24"/>
              </w:rPr>
              <w:t>when</w:t>
            </w:r>
            <w:proofErr w:type="spellEnd"/>
            <w:r w:rsidRPr="005235BC">
              <w:rPr>
                <w:rFonts w:ascii="Times New Roman" w:hAnsi="Times New Roman" w:cs="Times New Roman"/>
                <w:b/>
                <w:sz w:val="24"/>
                <w:szCs w:val="24"/>
              </w:rPr>
              <w:t xml:space="preserve"> </w:t>
            </w:r>
            <w:proofErr w:type="spellStart"/>
            <w:r w:rsidRPr="005235BC">
              <w:rPr>
                <w:rFonts w:ascii="Times New Roman" w:hAnsi="Times New Roman" w:cs="Times New Roman"/>
                <w:b/>
                <w:sz w:val="24"/>
                <w:szCs w:val="24"/>
              </w:rPr>
              <w:t>activity</w:t>
            </w:r>
            <w:proofErr w:type="spellEnd"/>
            <w:r w:rsidRPr="005235BC">
              <w:rPr>
                <w:rFonts w:ascii="Times New Roman" w:hAnsi="Times New Roman" w:cs="Times New Roman"/>
                <w:b/>
                <w:sz w:val="24"/>
                <w:szCs w:val="24"/>
              </w:rPr>
              <w:t xml:space="preserve"> </w:t>
            </w:r>
            <w:proofErr w:type="spellStart"/>
            <w:r w:rsidRPr="005235BC">
              <w:rPr>
                <w:rFonts w:ascii="Times New Roman" w:hAnsi="Times New Roman" w:cs="Times New Roman"/>
                <w:b/>
                <w:sz w:val="24"/>
                <w:szCs w:val="24"/>
              </w:rPr>
              <w:t>is</w:t>
            </w:r>
            <w:proofErr w:type="spellEnd"/>
            <w:r w:rsidRPr="005235BC">
              <w:rPr>
                <w:rFonts w:ascii="Times New Roman" w:hAnsi="Times New Roman" w:cs="Times New Roman"/>
                <w:b/>
                <w:sz w:val="24"/>
                <w:szCs w:val="24"/>
              </w:rPr>
              <w:t xml:space="preserve"> </w:t>
            </w:r>
            <w:proofErr w:type="spellStart"/>
            <w:r w:rsidRPr="005235BC">
              <w:rPr>
                <w:rFonts w:ascii="Times New Roman" w:hAnsi="Times New Roman" w:cs="Times New Roman"/>
                <w:b/>
                <w:sz w:val="24"/>
                <w:szCs w:val="24"/>
              </w:rPr>
              <w:t>complete</w:t>
            </w:r>
            <w:proofErr w:type="spellEnd"/>
          </w:p>
          <w:p w:rsidR="005235BC" w:rsidRPr="005235BC" w:rsidRDefault="005235BC" w:rsidP="005235BC">
            <w:pPr>
              <w:rPr>
                <w:rFonts w:ascii="Times New Roman" w:hAnsi="Times New Roman" w:cs="Times New Roman"/>
                <w:b/>
                <w:sz w:val="24"/>
                <w:szCs w:val="24"/>
              </w:rPr>
            </w:pPr>
          </w:p>
        </w:tc>
        <w:tc>
          <w:tcPr>
            <w:tcW w:w="2268" w:type="dxa"/>
          </w:tcPr>
          <w:p w:rsidR="005235BC" w:rsidRPr="005235BC" w:rsidRDefault="005235BC" w:rsidP="005235BC">
            <w:pPr>
              <w:jc w:val="center"/>
              <w:rPr>
                <w:rFonts w:ascii="Times New Roman" w:hAnsi="Times New Roman" w:cs="Times New Roman"/>
                <w:b/>
                <w:sz w:val="24"/>
                <w:szCs w:val="24"/>
              </w:rPr>
            </w:pPr>
            <w:r w:rsidRPr="005235BC">
              <w:rPr>
                <w:rFonts w:ascii="Times New Roman" w:hAnsi="Times New Roman" w:cs="Times New Roman"/>
                <w:b/>
                <w:sz w:val="24"/>
                <w:szCs w:val="24"/>
              </w:rPr>
              <w:t>Parent</w:t>
            </w:r>
            <w:r>
              <w:rPr>
                <w:rFonts w:ascii="Times New Roman" w:hAnsi="Times New Roman" w:cs="Times New Roman"/>
                <w:b/>
                <w:sz w:val="24"/>
                <w:szCs w:val="24"/>
              </w:rPr>
              <w:t>s</w:t>
            </w:r>
            <w:r w:rsidRPr="005235BC">
              <w:rPr>
                <w:rFonts w:ascii="Times New Roman" w:hAnsi="Times New Roman" w:cs="Times New Roman"/>
                <w:b/>
                <w:sz w:val="24"/>
                <w:szCs w:val="24"/>
              </w:rPr>
              <w:t xml:space="preserve"> comment </w:t>
            </w:r>
          </w:p>
          <w:p w:rsidR="005235BC" w:rsidRPr="005235BC" w:rsidRDefault="005235BC" w:rsidP="005235BC">
            <w:pPr>
              <w:jc w:val="center"/>
              <w:rPr>
                <w:rFonts w:ascii="Times New Roman" w:hAnsi="Times New Roman" w:cs="Times New Roman"/>
                <w:b/>
                <w:sz w:val="24"/>
                <w:szCs w:val="24"/>
              </w:rPr>
            </w:pPr>
          </w:p>
          <w:p w:rsidR="005235BC" w:rsidRPr="005235BC" w:rsidRDefault="005235BC" w:rsidP="005235BC">
            <w:pPr>
              <w:jc w:val="center"/>
              <w:rPr>
                <w:rFonts w:ascii="Times New Roman" w:hAnsi="Times New Roman" w:cs="Times New Roman"/>
                <w:b/>
                <w:sz w:val="24"/>
                <w:szCs w:val="24"/>
              </w:rPr>
            </w:pPr>
          </w:p>
        </w:tc>
        <w:tc>
          <w:tcPr>
            <w:tcW w:w="1383" w:type="dxa"/>
          </w:tcPr>
          <w:p w:rsidR="005235BC" w:rsidRPr="005235BC"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S</w:t>
            </w:r>
            <w:r w:rsidRPr="005235BC">
              <w:rPr>
                <w:rFonts w:ascii="Times New Roman" w:hAnsi="Times New Roman" w:cs="Times New Roman"/>
                <w:b/>
                <w:sz w:val="24"/>
                <w:szCs w:val="24"/>
              </w:rPr>
              <w:t>ignature</w:t>
            </w:r>
          </w:p>
          <w:p w:rsidR="005235BC" w:rsidRPr="005235BC" w:rsidRDefault="005235BC" w:rsidP="005235BC">
            <w:pPr>
              <w:jc w:val="center"/>
              <w:rPr>
                <w:rFonts w:ascii="Times New Roman" w:hAnsi="Times New Roman" w:cs="Times New Roman"/>
                <w:b/>
                <w:sz w:val="24"/>
                <w:szCs w:val="24"/>
              </w:rPr>
            </w:pPr>
          </w:p>
          <w:p w:rsidR="005235BC" w:rsidRPr="005235BC"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1</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2</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3</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4</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5</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6</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bl>
    <w:p w:rsidR="005235BC" w:rsidRDefault="005235BC" w:rsidP="005235BC">
      <w:pPr>
        <w:rPr>
          <w:rFonts w:ascii="Times New Roman" w:hAnsi="Times New Roman" w:cs="Times New Roman"/>
          <w:sz w:val="32"/>
          <w:szCs w:val="32"/>
        </w:rPr>
      </w:pPr>
    </w:p>
    <w:p w:rsidR="005235BC" w:rsidRPr="004D4BB2" w:rsidRDefault="005235BC" w:rsidP="005235BC">
      <w:pPr>
        <w:rPr>
          <w:rFonts w:ascii="Times New Roman" w:hAnsi="Times New Roman" w:cs="Times New Roman"/>
          <w:color w:val="0000FF"/>
          <w:sz w:val="24"/>
          <w:szCs w:val="24"/>
          <w:lang w:val="en-US"/>
        </w:rPr>
      </w:pPr>
      <w:r w:rsidRPr="005235BC">
        <w:rPr>
          <w:rFonts w:ascii="Arial Black" w:hAnsi="Arial Black" w:cs="Times New Roman"/>
          <w:color w:val="0000FF"/>
          <w:sz w:val="24"/>
          <w:szCs w:val="24"/>
          <w:lang w:val="en-US"/>
        </w:rPr>
        <w:t xml:space="preserve">Term: 2 </w:t>
      </w:r>
      <w:r w:rsidR="00D5176F">
        <w:rPr>
          <w:rFonts w:ascii="Arial Black" w:hAnsi="Arial Black" w:cs="Times New Roman"/>
          <w:color w:val="0000FF"/>
          <w:sz w:val="24"/>
          <w:szCs w:val="24"/>
          <w:lang w:val="en-US"/>
        </w:rPr>
        <w:t xml:space="preserve">     Week number 5</w:t>
      </w:r>
      <w:r w:rsidRPr="005235BC">
        <w:rPr>
          <w:rFonts w:ascii="Arial Black" w:hAnsi="Arial Black" w:cs="Times New Roman"/>
          <w:color w:val="0000FF"/>
          <w:sz w:val="24"/>
          <w:szCs w:val="24"/>
          <w:lang w:val="en-US"/>
        </w:rPr>
        <w:t xml:space="preserve">   Date……</w:t>
      </w:r>
      <w:r>
        <w:rPr>
          <w:rFonts w:ascii="Arial Black" w:hAnsi="Arial Black" w:cs="Times New Roman"/>
          <w:color w:val="0000FF"/>
          <w:sz w:val="24"/>
          <w:szCs w:val="24"/>
          <w:lang w:val="en-US"/>
        </w:rPr>
        <w:t xml:space="preserve"> to……</w:t>
      </w:r>
      <w:r w:rsidRPr="005235BC">
        <w:rPr>
          <w:rFonts w:ascii="Arial Black" w:hAnsi="Arial Black" w:cs="Times New Roman"/>
          <w:color w:val="0000FF"/>
          <w:sz w:val="24"/>
          <w:szCs w:val="24"/>
          <w:lang w:val="en-US"/>
        </w:rPr>
        <w:t xml:space="preserve"> Month: …………</w:t>
      </w:r>
    </w:p>
    <w:p w:rsidR="005235BC" w:rsidRPr="00261313" w:rsidRDefault="005235BC"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624"/>
        <w:gridCol w:w="1178"/>
        <w:gridCol w:w="1559"/>
        <w:gridCol w:w="1276"/>
        <w:gridCol w:w="2268"/>
        <w:gridCol w:w="1383"/>
      </w:tblGrid>
      <w:tr w:rsidR="005235BC" w:rsidRPr="001B60F9" w:rsidTr="005235BC">
        <w:trPr>
          <w:jc w:val="center"/>
        </w:trPr>
        <w:tc>
          <w:tcPr>
            <w:tcW w:w="1624" w:type="dxa"/>
          </w:tcPr>
          <w:p w:rsidR="005235BC" w:rsidRPr="005235BC" w:rsidRDefault="005235BC" w:rsidP="005235BC">
            <w:pPr>
              <w:jc w:val="center"/>
              <w:rPr>
                <w:rFonts w:ascii="Times New Roman" w:hAnsi="Times New Roman" w:cs="Times New Roman"/>
                <w:b/>
                <w:sz w:val="24"/>
                <w:szCs w:val="24"/>
                <w:lang w:val="en-US"/>
              </w:rPr>
            </w:pPr>
            <w:r w:rsidRPr="005235BC">
              <w:rPr>
                <w:rFonts w:ascii="Times New Roman" w:hAnsi="Times New Roman" w:cs="Times New Roman"/>
                <w:b/>
                <w:sz w:val="24"/>
                <w:szCs w:val="24"/>
                <w:lang w:val="en-US"/>
              </w:rPr>
              <w:t>Subject</w:t>
            </w:r>
          </w:p>
          <w:p w:rsidR="005235BC" w:rsidRPr="005235BC" w:rsidRDefault="005235BC" w:rsidP="005235BC">
            <w:pPr>
              <w:rPr>
                <w:rFonts w:ascii="Times New Roman" w:hAnsi="Times New Roman" w:cs="Times New Roman"/>
                <w:b/>
                <w:sz w:val="24"/>
                <w:szCs w:val="24"/>
                <w:lang w:val="en-US"/>
              </w:rPr>
            </w:pPr>
          </w:p>
        </w:tc>
        <w:tc>
          <w:tcPr>
            <w:tcW w:w="1178" w:type="dxa"/>
          </w:tcPr>
          <w:p w:rsidR="005235BC" w:rsidRPr="005235BC" w:rsidRDefault="005235BC" w:rsidP="005235BC">
            <w:pPr>
              <w:jc w:val="center"/>
              <w:rPr>
                <w:rFonts w:ascii="Times New Roman" w:hAnsi="Times New Roman" w:cs="Times New Roman"/>
                <w:b/>
                <w:sz w:val="24"/>
                <w:szCs w:val="24"/>
              </w:rPr>
            </w:pPr>
            <w:r w:rsidRPr="005235BC">
              <w:rPr>
                <w:rFonts w:ascii="Times New Roman" w:hAnsi="Times New Roman" w:cs="Times New Roman"/>
                <w:b/>
                <w:sz w:val="24"/>
                <w:szCs w:val="24"/>
              </w:rPr>
              <w:t xml:space="preserve"> Number of lessons</w:t>
            </w:r>
          </w:p>
          <w:p w:rsidR="005235BC" w:rsidRPr="005235BC" w:rsidRDefault="005235BC" w:rsidP="005235BC">
            <w:pPr>
              <w:jc w:val="center"/>
              <w:rPr>
                <w:rFonts w:ascii="Times New Roman" w:hAnsi="Times New Roman" w:cs="Times New Roman"/>
                <w:b/>
                <w:sz w:val="24"/>
                <w:szCs w:val="24"/>
              </w:rPr>
            </w:pPr>
          </w:p>
          <w:p w:rsidR="005235BC" w:rsidRPr="005235BC" w:rsidRDefault="005235BC" w:rsidP="005235BC">
            <w:pPr>
              <w:rPr>
                <w:rFonts w:ascii="Times New Roman" w:hAnsi="Times New Roman" w:cs="Times New Roman"/>
                <w:b/>
                <w:sz w:val="24"/>
                <w:szCs w:val="24"/>
              </w:rPr>
            </w:pPr>
          </w:p>
        </w:tc>
        <w:tc>
          <w:tcPr>
            <w:tcW w:w="1559" w:type="dxa"/>
          </w:tcPr>
          <w:p w:rsidR="005235BC" w:rsidRPr="005235BC" w:rsidRDefault="005235BC" w:rsidP="005235BC">
            <w:pPr>
              <w:jc w:val="center"/>
              <w:rPr>
                <w:rFonts w:ascii="Times New Roman" w:hAnsi="Times New Roman" w:cs="Times New Roman"/>
                <w:b/>
                <w:sz w:val="24"/>
                <w:szCs w:val="24"/>
                <w:lang w:val="en-US"/>
              </w:rPr>
            </w:pPr>
            <w:r w:rsidRPr="005235BC">
              <w:rPr>
                <w:rFonts w:ascii="Times New Roman" w:hAnsi="Times New Roman" w:cs="Times New Roman"/>
                <w:b/>
                <w:sz w:val="24"/>
                <w:szCs w:val="24"/>
                <w:lang w:val="en-US"/>
              </w:rPr>
              <w:t>Day</w:t>
            </w:r>
            <w:r>
              <w:rPr>
                <w:rFonts w:ascii="Times New Roman" w:hAnsi="Times New Roman" w:cs="Times New Roman"/>
                <w:b/>
                <w:sz w:val="24"/>
                <w:szCs w:val="24"/>
                <w:lang w:val="en-US"/>
              </w:rPr>
              <w:t>s</w:t>
            </w:r>
            <w:r w:rsidRPr="005235BC">
              <w:rPr>
                <w:rFonts w:ascii="Times New Roman" w:hAnsi="Times New Roman" w:cs="Times New Roman"/>
                <w:b/>
                <w:sz w:val="24"/>
                <w:szCs w:val="24"/>
                <w:lang w:val="en-US"/>
              </w:rPr>
              <w:t xml:space="preserve"> </w:t>
            </w:r>
          </w:p>
          <w:p w:rsidR="005235BC" w:rsidRPr="005235BC" w:rsidRDefault="005235BC" w:rsidP="005235BC">
            <w:pPr>
              <w:jc w:val="center"/>
              <w:rPr>
                <w:rFonts w:ascii="Times New Roman" w:hAnsi="Times New Roman" w:cs="Times New Roman"/>
                <w:b/>
                <w:sz w:val="24"/>
                <w:szCs w:val="24"/>
                <w:lang w:val="en-US"/>
              </w:rPr>
            </w:pPr>
          </w:p>
          <w:p w:rsidR="005235BC" w:rsidRPr="005235BC" w:rsidRDefault="005235BC" w:rsidP="005235BC">
            <w:pPr>
              <w:jc w:val="center"/>
              <w:rPr>
                <w:rFonts w:ascii="Times New Roman" w:hAnsi="Times New Roman" w:cs="Times New Roman"/>
                <w:b/>
                <w:sz w:val="24"/>
                <w:szCs w:val="24"/>
                <w:lang w:val="en-US"/>
              </w:rPr>
            </w:pPr>
          </w:p>
        </w:tc>
        <w:tc>
          <w:tcPr>
            <w:tcW w:w="1276" w:type="dxa"/>
          </w:tcPr>
          <w:p w:rsidR="005235BC" w:rsidRPr="005235BC" w:rsidRDefault="005235BC" w:rsidP="005235BC">
            <w:pPr>
              <w:jc w:val="center"/>
              <w:rPr>
                <w:rFonts w:ascii="Times New Roman" w:hAnsi="Times New Roman" w:cs="Times New Roman"/>
                <w:b/>
                <w:sz w:val="24"/>
                <w:szCs w:val="24"/>
              </w:rPr>
            </w:pPr>
            <w:proofErr w:type="spellStart"/>
            <w:r w:rsidRPr="005235BC">
              <w:rPr>
                <w:rFonts w:ascii="Times New Roman" w:hAnsi="Times New Roman" w:cs="Times New Roman"/>
                <w:b/>
                <w:sz w:val="24"/>
                <w:szCs w:val="24"/>
              </w:rPr>
              <w:t>Tick</w:t>
            </w:r>
            <w:proofErr w:type="spellEnd"/>
            <w:r w:rsidRPr="005235BC">
              <w:rPr>
                <w:rFonts w:ascii="Times New Roman" w:hAnsi="Times New Roman" w:cs="Times New Roman"/>
                <w:b/>
                <w:sz w:val="24"/>
                <w:szCs w:val="24"/>
              </w:rPr>
              <w:t xml:space="preserve"> </w:t>
            </w:r>
            <w:proofErr w:type="spellStart"/>
            <w:r w:rsidRPr="005235BC">
              <w:rPr>
                <w:rFonts w:ascii="Times New Roman" w:hAnsi="Times New Roman" w:cs="Times New Roman"/>
                <w:b/>
                <w:sz w:val="24"/>
                <w:szCs w:val="24"/>
              </w:rPr>
              <w:t>when</w:t>
            </w:r>
            <w:proofErr w:type="spellEnd"/>
            <w:r w:rsidRPr="005235BC">
              <w:rPr>
                <w:rFonts w:ascii="Times New Roman" w:hAnsi="Times New Roman" w:cs="Times New Roman"/>
                <w:b/>
                <w:sz w:val="24"/>
                <w:szCs w:val="24"/>
              </w:rPr>
              <w:t xml:space="preserve"> </w:t>
            </w:r>
            <w:proofErr w:type="spellStart"/>
            <w:r w:rsidRPr="005235BC">
              <w:rPr>
                <w:rFonts w:ascii="Times New Roman" w:hAnsi="Times New Roman" w:cs="Times New Roman"/>
                <w:b/>
                <w:sz w:val="24"/>
                <w:szCs w:val="24"/>
              </w:rPr>
              <w:t>activity</w:t>
            </w:r>
            <w:proofErr w:type="spellEnd"/>
            <w:r w:rsidRPr="005235BC">
              <w:rPr>
                <w:rFonts w:ascii="Times New Roman" w:hAnsi="Times New Roman" w:cs="Times New Roman"/>
                <w:b/>
                <w:sz w:val="24"/>
                <w:szCs w:val="24"/>
              </w:rPr>
              <w:t xml:space="preserve"> </w:t>
            </w:r>
            <w:proofErr w:type="spellStart"/>
            <w:r w:rsidRPr="005235BC">
              <w:rPr>
                <w:rFonts w:ascii="Times New Roman" w:hAnsi="Times New Roman" w:cs="Times New Roman"/>
                <w:b/>
                <w:sz w:val="24"/>
                <w:szCs w:val="24"/>
              </w:rPr>
              <w:t>is</w:t>
            </w:r>
            <w:proofErr w:type="spellEnd"/>
            <w:r w:rsidRPr="005235BC">
              <w:rPr>
                <w:rFonts w:ascii="Times New Roman" w:hAnsi="Times New Roman" w:cs="Times New Roman"/>
                <w:b/>
                <w:sz w:val="24"/>
                <w:szCs w:val="24"/>
              </w:rPr>
              <w:t xml:space="preserve"> </w:t>
            </w:r>
            <w:proofErr w:type="spellStart"/>
            <w:r w:rsidRPr="005235BC">
              <w:rPr>
                <w:rFonts w:ascii="Times New Roman" w:hAnsi="Times New Roman" w:cs="Times New Roman"/>
                <w:b/>
                <w:sz w:val="24"/>
                <w:szCs w:val="24"/>
              </w:rPr>
              <w:t>complete</w:t>
            </w:r>
            <w:proofErr w:type="spellEnd"/>
          </w:p>
          <w:p w:rsidR="005235BC" w:rsidRPr="005235BC" w:rsidRDefault="005235BC" w:rsidP="005235BC">
            <w:pPr>
              <w:rPr>
                <w:rFonts w:ascii="Times New Roman" w:hAnsi="Times New Roman" w:cs="Times New Roman"/>
                <w:b/>
                <w:sz w:val="24"/>
                <w:szCs w:val="24"/>
              </w:rPr>
            </w:pPr>
          </w:p>
        </w:tc>
        <w:tc>
          <w:tcPr>
            <w:tcW w:w="2268" w:type="dxa"/>
          </w:tcPr>
          <w:p w:rsidR="005235BC" w:rsidRPr="005235BC" w:rsidRDefault="005235BC" w:rsidP="005235BC">
            <w:pPr>
              <w:jc w:val="center"/>
              <w:rPr>
                <w:rFonts w:ascii="Times New Roman" w:hAnsi="Times New Roman" w:cs="Times New Roman"/>
                <w:b/>
                <w:sz w:val="24"/>
                <w:szCs w:val="24"/>
              </w:rPr>
            </w:pPr>
            <w:r w:rsidRPr="005235BC">
              <w:rPr>
                <w:rFonts w:ascii="Times New Roman" w:hAnsi="Times New Roman" w:cs="Times New Roman"/>
                <w:b/>
                <w:sz w:val="24"/>
                <w:szCs w:val="24"/>
              </w:rPr>
              <w:t>Parent</w:t>
            </w:r>
            <w:r>
              <w:rPr>
                <w:rFonts w:ascii="Times New Roman" w:hAnsi="Times New Roman" w:cs="Times New Roman"/>
                <w:b/>
                <w:sz w:val="24"/>
                <w:szCs w:val="24"/>
              </w:rPr>
              <w:t>s</w:t>
            </w:r>
            <w:r w:rsidRPr="005235BC">
              <w:rPr>
                <w:rFonts w:ascii="Times New Roman" w:hAnsi="Times New Roman" w:cs="Times New Roman"/>
                <w:b/>
                <w:sz w:val="24"/>
                <w:szCs w:val="24"/>
              </w:rPr>
              <w:t xml:space="preserve"> comment </w:t>
            </w:r>
          </w:p>
          <w:p w:rsidR="005235BC" w:rsidRPr="005235BC" w:rsidRDefault="005235BC" w:rsidP="005235BC">
            <w:pPr>
              <w:jc w:val="center"/>
              <w:rPr>
                <w:rFonts w:ascii="Times New Roman" w:hAnsi="Times New Roman" w:cs="Times New Roman"/>
                <w:b/>
                <w:sz w:val="24"/>
                <w:szCs w:val="24"/>
              </w:rPr>
            </w:pPr>
          </w:p>
          <w:p w:rsidR="005235BC" w:rsidRPr="005235BC" w:rsidRDefault="005235BC" w:rsidP="005235BC">
            <w:pPr>
              <w:jc w:val="center"/>
              <w:rPr>
                <w:rFonts w:ascii="Times New Roman" w:hAnsi="Times New Roman" w:cs="Times New Roman"/>
                <w:b/>
                <w:sz w:val="24"/>
                <w:szCs w:val="24"/>
              </w:rPr>
            </w:pPr>
          </w:p>
        </w:tc>
        <w:tc>
          <w:tcPr>
            <w:tcW w:w="1383" w:type="dxa"/>
          </w:tcPr>
          <w:p w:rsidR="005235BC" w:rsidRPr="005235BC"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S</w:t>
            </w:r>
            <w:r w:rsidRPr="005235BC">
              <w:rPr>
                <w:rFonts w:ascii="Times New Roman" w:hAnsi="Times New Roman" w:cs="Times New Roman"/>
                <w:b/>
                <w:sz w:val="24"/>
                <w:szCs w:val="24"/>
              </w:rPr>
              <w:t>ignature</w:t>
            </w:r>
          </w:p>
          <w:p w:rsidR="005235BC" w:rsidRPr="005235BC" w:rsidRDefault="005235BC" w:rsidP="005235BC">
            <w:pPr>
              <w:jc w:val="center"/>
              <w:rPr>
                <w:rFonts w:ascii="Times New Roman" w:hAnsi="Times New Roman" w:cs="Times New Roman"/>
                <w:b/>
                <w:sz w:val="24"/>
                <w:szCs w:val="24"/>
              </w:rPr>
            </w:pPr>
          </w:p>
          <w:p w:rsidR="005235BC" w:rsidRPr="005235BC"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1</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2</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3</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4</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5</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6</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bl>
    <w:p w:rsidR="005235BC" w:rsidRDefault="005235BC" w:rsidP="00353959">
      <w:pPr>
        <w:rPr>
          <w:rFonts w:ascii="Times New Roman" w:hAnsi="Times New Roman" w:cs="Times New Roman"/>
          <w:sz w:val="32"/>
          <w:szCs w:val="32"/>
        </w:rPr>
      </w:pPr>
    </w:p>
    <w:p w:rsidR="005235BC" w:rsidRDefault="005235BC" w:rsidP="00353959">
      <w:pPr>
        <w:rPr>
          <w:rFonts w:ascii="Times New Roman" w:hAnsi="Times New Roman" w:cs="Times New Roman"/>
          <w:sz w:val="32"/>
          <w:szCs w:val="32"/>
        </w:rPr>
      </w:pPr>
    </w:p>
    <w:p w:rsidR="005235BC" w:rsidRDefault="005235BC" w:rsidP="00353959">
      <w:pPr>
        <w:rPr>
          <w:rFonts w:ascii="Times New Roman" w:hAnsi="Times New Roman" w:cs="Times New Roman"/>
          <w:sz w:val="32"/>
          <w:szCs w:val="32"/>
        </w:rPr>
      </w:pPr>
    </w:p>
    <w:p w:rsidR="005235BC" w:rsidRPr="004D4BB2" w:rsidRDefault="005235BC" w:rsidP="005235BC">
      <w:pPr>
        <w:rPr>
          <w:rFonts w:ascii="Times New Roman" w:hAnsi="Times New Roman" w:cs="Times New Roman"/>
          <w:color w:val="0000FF"/>
          <w:sz w:val="24"/>
          <w:szCs w:val="24"/>
          <w:lang w:val="en-US"/>
        </w:rPr>
      </w:pPr>
      <w:r w:rsidRPr="005235BC">
        <w:rPr>
          <w:rFonts w:ascii="Arial Black" w:hAnsi="Arial Black" w:cs="Times New Roman"/>
          <w:color w:val="0000FF"/>
          <w:sz w:val="24"/>
          <w:szCs w:val="24"/>
          <w:lang w:val="en-US"/>
        </w:rPr>
        <w:t xml:space="preserve">Term: 2 </w:t>
      </w:r>
      <w:r w:rsidR="00D5176F">
        <w:rPr>
          <w:rFonts w:ascii="Arial Black" w:hAnsi="Arial Black" w:cs="Times New Roman"/>
          <w:color w:val="0000FF"/>
          <w:sz w:val="24"/>
          <w:szCs w:val="24"/>
          <w:lang w:val="en-US"/>
        </w:rPr>
        <w:t xml:space="preserve">     Week number 6</w:t>
      </w:r>
      <w:r w:rsidRPr="005235BC">
        <w:rPr>
          <w:rFonts w:ascii="Arial Black" w:hAnsi="Arial Black" w:cs="Times New Roman"/>
          <w:color w:val="0000FF"/>
          <w:sz w:val="24"/>
          <w:szCs w:val="24"/>
          <w:lang w:val="en-US"/>
        </w:rPr>
        <w:t xml:space="preserve">   Date……</w:t>
      </w:r>
      <w:r>
        <w:rPr>
          <w:rFonts w:ascii="Arial Black" w:hAnsi="Arial Black" w:cs="Times New Roman"/>
          <w:color w:val="0000FF"/>
          <w:sz w:val="24"/>
          <w:szCs w:val="24"/>
          <w:lang w:val="en-US"/>
        </w:rPr>
        <w:t xml:space="preserve"> to……</w:t>
      </w:r>
      <w:r w:rsidRPr="005235BC">
        <w:rPr>
          <w:rFonts w:ascii="Arial Black" w:hAnsi="Arial Black" w:cs="Times New Roman"/>
          <w:color w:val="0000FF"/>
          <w:sz w:val="24"/>
          <w:szCs w:val="24"/>
          <w:lang w:val="en-US"/>
        </w:rPr>
        <w:t xml:space="preserve"> Month: …………</w:t>
      </w:r>
    </w:p>
    <w:p w:rsidR="005235BC" w:rsidRPr="00261313" w:rsidRDefault="005235BC"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624"/>
        <w:gridCol w:w="1178"/>
        <w:gridCol w:w="1559"/>
        <w:gridCol w:w="1276"/>
        <w:gridCol w:w="2268"/>
        <w:gridCol w:w="1383"/>
      </w:tblGrid>
      <w:tr w:rsidR="005235BC" w:rsidRPr="001B60F9" w:rsidTr="005235BC">
        <w:trPr>
          <w:jc w:val="center"/>
        </w:trPr>
        <w:tc>
          <w:tcPr>
            <w:tcW w:w="1624" w:type="dxa"/>
          </w:tcPr>
          <w:p w:rsidR="005235BC" w:rsidRPr="005235BC" w:rsidRDefault="005235BC" w:rsidP="005235BC">
            <w:pPr>
              <w:jc w:val="center"/>
              <w:rPr>
                <w:rFonts w:ascii="Times New Roman" w:hAnsi="Times New Roman" w:cs="Times New Roman"/>
                <w:b/>
                <w:sz w:val="24"/>
                <w:szCs w:val="24"/>
                <w:lang w:val="en-US"/>
              </w:rPr>
            </w:pPr>
            <w:r w:rsidRPr="005235BC">
              <w:rPr>
                <w:rFonts w:ascii="Times New Roman" w:hAnsi="Times New Roman" w:cs="Times New Roman"/>
                <w:b/>
                <w:sz w:val="24"/>
                <w:szCs w:val="24"/>
                <w:lang w:val="en-US"/>
              </w:rPr>
              <w:t>Subject</w:t>
            </w:r>
          </w:p>
          <w:p w:rsidR="005235BC" w:rsidRPr="005235BC" w:rsidRDefault="005235BC" w:rsidP="005235BC">
            <w:pPr>
              <w:rPr>
                <w:rFonts w:ascii="Times New Roman" w:hAnsi="Times New Roman" w:cs="Times New Roman"/>
                <w:b/>
                <w:sz w:val="24"/>
                <w:szCs w:val="24"/>
                <w:lang w:val="en-US"/>
              </w:rPr>
            </w:pPr>
          </w:p>
        </w:tc>
        <w:tc>
          <w:tcPr>
            <w:tcW w:w="1178" w:type="dxa"/>
          </w:tcPr>
          <w:p w:rsidR="005235BC" w:rsidRPr="005235BC" w:rsidRDefault="005235BC" w:rsidP="005235BC">
            <w:pPr>
              <w:jc w:val="center"/>
              <w:rPr>
                <w:rFonts w:ascii="Times New Roman" w:hAnsi="Times New Roman" w:cs="Times New Roman"/>
                <w:b/>
                <w:sz w:val="24"/>
                <w:szCs w:val="24"/>
              </w:rPr>
            </w:pPr>
            <w:r w:rsidRPr="005235BC">
              <w:rPr>
                <w:rFonts w:ascii="Times New Roman" w:hAnsi="Times New Roman" w:cs="Times New Roman"/>
                <w:b/>
                <w:sz w:val="24"/>
                <w:szCs w:val="24"/>
              </w:rPr>
              <w:t xml:space="preserve"> Number of lessons</w:t>
            </w:r>
          </w:p>
          <w:p w:rsidR="005235BC" w:rsidRPr="005235BC" w:rsidRDefault="005235BC" w:rsidP="005235BC">
            <w:pPr>
              <w:jc w:val="center"/>
              <w:rPr>
                <w:rFonts w:ascii="Times New Roman" w:hAnsi="Times New Roman" w:cs="Times New Roman"/>
                <w:b/>
                <w:sz w:val="24"/>
                <w:szCs w:val="24"/>
              </w:rPr>
            </w:pPr>
          </w:p>
          <w:p w:rsidR="005235BC" w:rsidRPr="005235BC" w:rsidRDefault="005235BC" w:rsidP="005235BC">
            <w:pPr>
              <w:rPr>
                <w:rFonts w:ascii="Times New Roman" w:hAnsi="Times New Roman" w:cs="Times New Roman"/>
                <w:b/>
                <w:sz w:val="24"/>
                <w:szCs w:val="24"/>
              </w:rPr>
            </w:pPr>
          </w:p>
        </w:tc>
        <w:tc>
          <w:tcPr>
            <w:tcW w:w="1559" w:type="dxa"/>
          </w:tcPr>
          <w:p w:rsidR="005235BC" w:rsidRPr="005235BC" w:rsidRDefault="005235BC" w:rsidP="005235BC">
            <w:pPr>
              <w:jc w:val="center"/>
              <w:rPr>
                <w:rFonts w:ascii="Times New Roman" w:hAnsi="Times New Roman" w:cs="Times New Roman"/>
                <w:b/>
                <w:sz w:val="24"/>
                <w:szCs w:val="24"/>
                <w:lang w:val="en-US"/>
              </w:rPr>
            </w:pPr>
            <w:r w:rsidRPr="005235BC">
              <w:rPr>
                <w:rFonts w:ascii="Times New Roman" w:hAnsi="Times New Roman" w:cs="Times New Roman"/>
                <w:b/>
                <w:sz w:val="24"/>
                <w:szCs w:val="24"/>
                <w:lang w:val="en-US"/>
              </w:rPr>
              <w:t>Day</w:t>
            </w:r>
            <w:r>
              <w:rPr>
                <w:rFonts w:ascii="Times New Roman" w:hAnsi="Times New Roman" w:cs="Times New Roman"/>
                <w:b/>
                <w:sz w:val="24"/>
                <w:szCs w:val="24"/>
                <w:lang w:val="en-US"/>
              </w:rPr>
              <w:t>s</w:t>
            </w:r>
            <w:r w:rsidRPr="005235BC">
              <w:rPr>
                <w:rFonts w:ascii="Times New Roman" w:hAnsi="Times New Roman" w:cs="Times New Roman"/>
                <w:b/>
                <w:sz w:val="24"/>
                <w:szCs w:val="24"/>
                <w:lang w:val="en-US"/>
              </w:rPr>
              <w:t xml:space="preserve"> </w:t>
            </w:r>
          </w:p>
          <w:p w:rsidR="005235BC" w:rsidRPr="005235BC" w:rsidRDefault="005235BC" w:rsidP="005235BC">
            <w:pPr>
              <w:jc w:val="center"/>
              <w:rPr>
                <w:rFonts w:ascii="Times New Roman" w:hAnsi="Times New Roman" w:cs="Times New Roman"/>
                <w:b/>
                <w:sz w:val="24"/>
                <w:szCs w:val="24"/>
                <w:lang w:val="en-US"/>
              </w:rPr>
            </w:pPr>
          </w:p>
          <w:p w:rsidR="005235BC" w:rsidRPr="005235BC" w:rsidRDefault="005235BC" w:rsidP="005235BC">
            <w:pPr>
              <w:jc w:val="center"/>
              <w:rPr>
                <w:rFonts w:ascii="Times New Roman" w:hAnsi="Times New Roman" w:cs="Times New Roman"/>
                <w:b/>
                <w:sz w:val="24"/>
                <w:szCs w:val="24"/>
                <w:lang w:val="en-US"/>
              </w:rPr>
            </w:pPr>
          </w:p>
        </w:tc>
        <w:tc>
          <w:tcPr>
            <w:tcW w:w="1276" w:type="dxa"/>
          </w:tcPr>
          <w:p w:rsidR="005235BC" w:rsidRPr="005235BC" w:rsidRDefault="005235BC" w:rsidP="005235BC">
            <w:pPr>
              <w:jc w:val="center"/>
              <w:rPr>
                <w:rFonts w:ascii="Times New Roman" w:hAnsi="Times New Roman" w:cs="Times New Roman"/>
                <w:b/>
                <w:sz w:val="24"/>
                <w:szCs w:val="24"/>
              </w:rPr>
            </w:pPr>
            <w:proofErr w:type="spellStart"/>
            <w:r w:rsidRPr="005235BC">
              <w:rPr>
                <w:rFonts w:ascii="Times New Roman" w:hAnsi="Times New Roman" w:cs="Times New Roman"/>
                <w:b/>
                <w:sz w:val="24"/>
                <w:szCs w:val="24"/>
              </w:rPr>
              <w:t>Tick</w:t>
            </w:r>
            <w:proofErr w:type="spellEnd"/>
            <w:r w:rsidRPr="005235BC">
              <w:rPr>
                <w:rFonts w:ascii="Times New Roman" w:hAnsi="Times New Roman" w:cs="Times New Roman"/>
                <w:b/>
                <w:sz w:val="24"/>
                <w:szCs w:val="24"/>
              </w:rPr>
              <w:t xml:space="preserve"> </w:t>
            </w:r>
            <w:proofErr w:type="spellStart"/>
            <w:r w:rsidRPr="005235BC">
              <w:rPr>
                <w:rFonts w:ascii="Times New Roman" w:hAnsi="Times New Roman" w:cs="Times New Roman"/>
                <w:b/>
                <w:sz w:val="24"/>
                <w:szCs w:val="24"/>
              </w:rPr>
              <w:t>when</w:t>
            </w:r>
            <w:proofErr w:type="spellEnd"/>
            <w:r w:rsidRPr="005235BC">
              <w:rPr>
                <w:rFonts w:ascii="Times New Roman" w:hAnsi="Times New Roman" w:cs="Times New Roman"/>
                <w:b/>
                <w:sz w:val="24"/>
                <w:szCs w:val="24"/>
              </w:rPr>
              <w:t xml:space="preserve"> </w:t>
            </w:r>
            <w:proofErr w:type="spellStart"/>
            <w:r w:rsidRPr="005235BC">
              <w:rPr>
                <w:rFonts w:ascii="Times New Roman" w:hAnsi="Times New Roman" w:cs="Times New Roman"/>
                <w:b/>
                <w:sz w:val="24"/>
                <w:szCs w:val="24"/>
              </w:rPr>
              <w:t>activity</w:t>
            </w:r>
            <w:proofErr w:type="spellEnd"/>
            <w:r w:rsidRPr="005235BC">
              <w:rPr>
                <w:rFonts w:ascii="Times New Roman" w:hAnsi="Times New Roman" w:cs="Times New Roman"/>
                <w:b/>
                <w:sz w:val="24"/>
                <w:szCs w:val="24"/>
              </w:rPr>
              <w:t xml:space="preserve"> </w:t>
            </w:r>
            <w:proofErr w:type="spellStart"/>
            <w:r w:rsidRPr="005235BC">
              <w:rPr>
                <w:rFonts w:ascii="Times New Roman" w:hAnsi="Times New Roman" w:cs="Times New Roman"/>
                <w:b/>
                <w:sz w:val="24"/>
                <w:szCs w:val="24"/>
              </w:rPr>
              <w:t>is</w:t>
            </w:r>
            <w:proofErr w:type="spellEnd"/>
            <w:r w:rsidRPr="005235BC">
              <w:rPr>
                <w:rFonts w:ascii="Times New Roman" w:hAnsi="Times New Roman" w:cs="Times New Roman"/>
                <w:b/>
                <w:sz w:val="24"/>
                <w:szCs w:val="24"/>
              </w:rPr>
              <w:t xml:space="preserve"> </w:t>
            </w:r>
            <w:proofErr w:type="spellStart"/>
            <w:r w:rsidRPr="005235BC">
              <w:rPr>
                <w:rFonts w:ascii="Times New Roman" w:hAnsi="Times New Roman" w:cs="Times New Roman"/>
                <w:b/>
                <w:sz w:val="24"/>
                <w:szCs w:val="24"/>
              </w:rPr>
              <w:t>complete</w:t>
            </w:r>
            <w:proofErr w:type="spellEnd"/>
          </w:p>
          <w:p w:rsidR="005235BC" w:rsidRPr="005235BC" w:rsidRDefault="005235BC" w:rsidP="005235BC">
            <w:pPr>
              <w:rPr>
                <w:rFonts w:ascii="Times New Roman" w:hAnsi="Times New Roman" w:cs="Times New Roman"/>
                <w:b/>
                <w:sz w:val="24"/>
                <w:szCs w:val="24"/>
              </w:rPr>
            </w:pPr>
          </w:p>
        </w:tc>
        <w:tc>
          <w:tcPr>
            <w:tcW w:w="2268" w:type="dxa"/>
          </w:tcPr>
          <w:p w:rsidR="005235BC" w:rsidRPr="005235BC" w:rsidRDefault="005235BC" w:rsidP="005235BC">
            <w:pPr>
              <w:jc w:val="center"/>
              <w:rPr>
                <w:rFonts w:ascii="Times New Roman" w:hAnsi="Times New Roman" w:cs="Times New Roman"/>
                <w:b/>
                <w:sz w:val="24"/>
                <w:szCs w:val="24"/>
              </w:rPr>
            </w:pPr>
            <w:r w:rsidRPr="005235BC">
              <w:rPr>
                <w:rFonts w:ascii="Times New Roman" w:hAnsi="Times New Roman" w:cs="Times New Roman"/>
                <w:b/>
                <w:sz w:val="24"/>
                <w:szCs w:val="24"/>
              </w:rPr>
              <w:t>Parent</w:t>
            </w:r>
            <w:r>
              <w:rPr>
                <w:rFonts w:ascii="Times New Roman" w:hAnsi="Times New Roman" w:cs="Times New Roman"/>
                <w:b/>
                <w:sz w:val="24"/>
                <w:szCs w:val="24"/>
              </w:rPr>
              <w:t>s</w:t>
            </w:r>
            <w:r w:rsidRPr="005235BC">
              <w:rPr>
                <w:rFonts w:ascii="Times New Roman" w:hAnsi="Times New Roman" w:cs="Times New Roman"/>
                <w:b/>
                <w:sz w:val="24"/>
                <w:szCs w:val="24"/>
              </w:rPr>
              <w:t xml:space="preserve"> comment </w:t>
            </w:r>
          </w:p>
          <w:p w:rsidR="005235BC" w:rsidRPr="005235BC" w:rsidRDefault="005235BC" w:rsidP="005235BC">
            <w:pPr>
              <w:jc w:val="center"/>
              <w:rPr>
                <w:rFonts w:ascii="Times New Roman" w:hAnsi="Times New Roman" w:cs="Times New Roman"/>
                <w:b/>
                <w:sz w:val="24"/>
                <w:szCs w:val="24"/>
              </w:rPr>
            </w:pPr>
          </w:p>
          <w:p w:rsidR="005235BC" w:rsidRPr="005235BC" w:rsidRDefault="005235BC" w:rsidP="005235BC">
            <w:pPr>
              <w:jc w:val="center"/>
              <w:rPr>
                <w:rFonts w:ascii="Times New Roman" w:hAnsi="Times New Roman" w:cs="Times New Roman"/>
                <w:b/>
                <w:sz w:val="24"/>
                <w:szCs w:val="24"/>
              </w:rPr>
            </w:pPr>
          </w:p>
        </w:tc>
        <w:tc>
          <w:tcPr>
            <w:tcW w:w="1383" w:type="dxa"/>
          </w:tcPr>
          <w:p w:rsidR="005235BC" w:rsidRPr="005235BC"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S</w:t>
            </w:r>
            <w:r w:rsidRPr="005235BC">
              <w:rPr>
                <w:rFonts w:ascii="Times New Roman" w:hAnsi="Times New Roman" w:cs="Times New Roman"/>
                <w:b/>
                <w:sz w:val="24"/>
                <w:szCs w:val="24"/>
              </w:rPr>
              <w:t>ignature</w:t>
            </w:r>
          </w:p>
          <w:p w:rsidR="005235BC" w:rsidRPr="005235BC" w:rsidRDefault="005235BC" w:rsidP="005235BC">
            <w:pPr>
              <w:jc w:val="center"/>
              <w:rPr>
                <w:rFonts w:ascii="Times New Roman" w:hAnsi="Times New Roman" w:cs="Times New Roman"/>
                <w:b/>
                <w:sz w:val="24"/>
                <w:szCs w:val="24"/>
              </w:rPr>
            </w:pPr>
          </w:p>
          <w:p w:rsidR="005235BC" w:rsidRPr="005235BC"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1</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2</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3</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4</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5</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6</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bl>
    <w:p w:rsidR="005235BC" w:rsidRDefault="005235BC" w:rsidP="005235BC">
      <w:pPr>
        <w:rPr>
          <w:rFonts w:ascii="Times New Roman" w:hAnsi="Times New Roman" w:cs="Times New Roman"/>
          <w:sz w:val="32"/>
          <w:szCs w:val="32"/>
        </w:rPr>
      </w:pPr>
    </w:p>
    <w:p w:rsidR="005235BC" w:rsidRPr="004D4BB2" w:rsidRDefault="005235BC" w:rsidP="005235BC">
      <w:pPr>
        <w:rPr>
          <w:rFonts w:ascii="Times New Roman" w:hAnsi="Times New Roman" w:cs="Times New Roman"/>
          <w:color w:val="0000FF"/>
          <w:sz w:val="24"/>
          <w:szCs w:val="24"/>
          <w:lang w:val="en-US"/>
        </w:rPr>
      </w:pPr>
      <w:r w:rsidRPr="005235BC">
        <w:rPr>
          <w:rFonts w:ascii="Arial Black" w:hAnsi="Arial Black" w:cs="Times New Roman"/>
          <w:color w:val="0000FF"/>
          <w:sz w:val="24"/>
          <w:szCs w:val="24"/>
          <w:lang w:val="en-US"/>
        </w:rPr>
        <w:t xml:space="preserve">Term: 2 </w:t>
      </w:r>
      <w:r w:rsidR="00D5176F">
        <w:rPr>
          <w:rFonts w:ascii="Arial Black" w:hAnsi="Arial Black" w:cs="Times New Roman"/>
          <w:color w:val="0000FF"/>
          <w:sz w:val="24"/>
          <w:szCs w:val="24"/>
          <w:lang w:val="en-US"/>
        </w:rPr>
        <w:t xml:space="preserve">     Week number 7</w:t>
      </w:r>
      <w:r w:rsidRPr="005235BC">
        <w:rPr>
          <w:rFonts w:ascii="Arial Black" w:hAnsi="Arial Black" w:cs="Times New Roman"/>
          <w:color w:val="0000FF"/>
          <w:sz w:val="24"/>
          <w:szCs w:val="24"/>
          <w:lang w:val="en-US"/>
        </w:rPr>
        <w:t xml:space="preserve">   Date……</w:t>
      </w:r>
      <w:r>
        <w:rPr>
          <w:rFonts w:ascii="Arial Black" w:hAnsi="Arial Black" w:cs="Times New Roman"/>
          <w:color w:val="0000FF"/>
          <w:sz w:val="24"/>
          <w:szCs w:val="24"/>
          <w:lang w:val="en-US"/>
        </w:rPr>
        <w:t xml:space="preserve"> to……</w:t>
      </w:r>
      <w:r w:rsidRPr="005235BC">
        <w:rPr>
          <w:rFonts w:ascii="Arial Black" w:hAnsi="Arial Black" w:cs="Times New Roman"/>
          <w:color w:val="0000FF"/>
          <w:sz w:val="24"/>
          <w:szCs w:val="24"/>
          <w:lang w:val="en-US"/>
        </w:rPr>
        <w:t xml:space="preserve"> Month: …………</w:t>
      </w:r>
    </w:p>
    <w:p w:rsidR="005235BC" w:rsidRPr="00261313" w:rsidRDefault="005235BC"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624"/>
        <w:gridCol w:w="1178"/>
        <w:gridCol w:w="1559"/>
        <w:gridCol w:w="1276"/>
        <w:gridCol w:w="2268"/>
        <w:gridCol w:w="1383"/>
      </w:tblGrid>
      <w:tr w:rsidR="005235BC" w:rsidRPr="001B60F9" w:rsidTr="005235BC">
        <w:trPr>
          <w:jc w:val="center"/>
        </w:trPr>
        <w:tc>
          <w:tcPr>
            <w:tcW w:w="1624" w:type="dxa"/>
          </w:tcPr>
          <w:p w:rsidR="005235BC" w:rsidRPr="005235BC" w:rsidRDefault="005235BC" w:rsidP="005235BC">
            <w:pPr>
              <w:jc w:val="center"/>
              <w:rPr>
                <w:rFonts w:ascii="Times New Roman" w:hAnsi="Times New Roman" w:cs="Times New Roman"/>
                <w:b/>
                <w:sz w:val="24"/>
                <w:szCs w:val="24"/>
                <w:lang w:val="en-US"/>
              </w:rPr>
            </w:pPr>
            <w:r w:rsidRPr="005235BC">
              <w:rPr>
                <w:rFonts w:ascii="Times New Roman" w:hAnsi="Times New Roman" w:cs="Times New Roman"/>
                <w:b/>
                <w:sz w:val="24"/>
                <w:szCs w:val="24"/>
                <w:lang w:val="en-US"/>
              </w:rPr>
              <w:t>Subject</w:t>
            </w:r>
          </w:p>
          <w:p w:rsidR="005235BC" w:rsidRPr="005235BC" w:rsidRDefault="005235BC" w:rsidP="005235BC">
            <w:pPr>
              <w:rPr>
                <w:rFonts w:ascii="Times New Roman" w:hAnsi="Times New Roman" w:cs="Times New Roman"/>
                <w:b/>
                <w:sz w:val="24"/>
                <w:szCs w:val="24"/>
                <w:lang w:val="en-US"/>
              </w:rPr>
            </w:pPr>
          </w:p>
        </w:tc>
        <w:tc>
          <w:tcPr>
            <w:tcW w:w="1178" w:type="dxa"/>
          </w:tcPr>
          <w:p w:rsidR="005235BC" w:rsidRPr="005235BC" w:rsidRDefault="005235BC" w:rsidP="005235BC">
            <w:pPr>
              <w:jc w:val="center"/>
              <w:rPr>
                <w:rFonts w:ascii="Times New Roman" w:hAnsi="Times New Roman" w:cs="Times New Roman"/>
                <w:b/>
                <w:sz w:val="24"/>
                <w:szCs w:val="24"/>
              </w:rPr>
            </w:pPr>
            <w:r w:rsidRPr="005235BC">
              <w:rPr>
                <w:rFonts w:ascii="Times New Roman" w:hAnsi="Times New Roman" w:cs="Times New Roman"/>
                <w:b/>
                <w:sz w:val="24"/>
                <w:szCs w:val="24"/>
              </w:rPr>
              <w:t xml:space="preserve"> Number of lessons</w:t>
            </w:r>
          </w:p>
          <w:p w:rsidR="005235BC" w:rsidRPr="005235BC" w:rsidRDefault="005235BC" w:rsidP="005235BC">
            <w:pPr>
              <w:jc w:val="center"/>
              <w:rPr>
                <w:rFonts w:ascii="Times New Roman" w:hAnsi="Times New Roman" w:cs="Times New Roman"/>
                <w:b/>
                <w:sz w:val="24"/>
                <w:szCs w:val="24"/>
              </w:rPr>
            </w:pPr>
          </w:p>
          <w:p w:rsidR="005235BC" w:rsidRPr="005235BC" w:rsidRDefault="005235BC" w:rsidP="005235BC">
            <w:pPr>
              <w:rPr>
                <w:rFonts w:ascii="Times New Roman" w:hAnsi="Times New Roman" w:cs="Times New Roman"/>
                <w:b/>
                <w:sz w:val="24"/>
                <w:szCs w:val="24"/>
              </w:rPr>
            </w:pPr>
          </w:p>
        </w:tc>
        <w:tc>
          <w:tcPr>
            <w:tcW w:w="1559" w:type="dxa"/>
          </w:tcPr>
          <w:p w:rsidR="005235BC" w:rsidRPr="005235BC" w:rsidRDefault="005235BC" w:rsidP="005235BC">
            <w:pPr>
              <w:jc w:val="center"/>
              <w:rPr>
                <w:rFonts w:ascii="Times New Roman" w:hAnsi="Times New Roman" w:cs="Times New Roman"/>
                <w:b/>
                <w:sz w:val="24"/>
                <w:szCs w:val="24"/>
                <w:lang w:val="en-US"/>
              </w:rPr>
            </w:pPr>
            <w:r w:rsidRPr="005235BC">
              <w:rPr>
                <w:rFonts w:ascii="Times New Roman" w:hAnsi="Times New Roman" w:cs="Times New Roman"/>
                <w:b/>
                <w:sz w:val="24"/>
                <w:szCs w:val="24"/>
                <w:lang w:val="en-US"/>
              </w:rPr>
              <w:t>Day</w:t>
            </w:r>
            <w:r>
              <w:rPr>
                <w:rFonts w:ascii="Times New Roman" w:hAnsi="Times New Roman" w:cs="Times New Roman"/>
                <w:b/>
                <w:sz w:val="24"/>
                <w:szCs w:val="24"/>
                <w:lang w:val="en-US"/>
              </w:rPr>
              <w:t>s</w:t>
            </w:r>
            <w:r w:rsidRPr="005235BC">
              <w:rPr>
                <w:rFonts w:ascii="Times New Roman" w:hAnsi="Times New Roman" w:cs="Times New Roman"/>
                <w:b/>
                <w:sz w:val="24"/>
                <w:szCs w:val="24"/>
                <w:lang w:val="en-US"/>
              </w:rPr>
              <w:t xml:space="preserve"> </w:t>
            </w:r>
          </w:p>
          <w:p w:rsidR="005235BC" w:rsidRPr="005235BC" w:rsidRDefault="005235BC" w:rsidP="005235BC">
            <w:pPr>
              <w:jc w:val="center"/>
              <w:rPr>
                <w:rFonts w:ascii="Times New Roman" w:hAnsi="Times New Roman" w:cs="Times New Roman"/>
                <w:b/>
                <w:sz w:val="24"/>
                <w:szCs w:val="24"/>
                <w:lang w:val="en-US"/>
              </w:rPr>
            </w:pPr>
          </w:p>
          <w:p w:rsidR="005235BC" w:rsidRPr="005235BC" w:rsidRDefault="005235BC" w:rsidP="005235BC">
            <w:pPr>
              <w:jc w:val="center"/>
              <w:rPr>
                <w:rFonts w:ascii="Times New Roman" w:hAnsi="Times New Roman" w:cs="Times New Roman"/>
                <w:b/>
                <w:sz w:val="24"/>
                <w:szCs w:val="24"/>
                <w:lang w:val="en-US"/>
              </w:rPr>
            </w:pPr>
          </w:p>
        </w:tc>
        <w:tc>
          <w:tcPr>
            <w:tcW w:w="1276" w:type="dxa"/>
          </w:tcPr>
          <w:p w:rsidR="005235BC" w:rsidRPr="005235BC" w:rsidRDefault="005235BC" w:rsidP="005235BC">
            <w:pPr>
              <w:jc w:val="center"/>
              <w:rPr>
                <w:rFonts w:ascii="Times New Roman" w:hAnsi="Times New Roman" w:cs="Times New Roman"/>
                <w:b/>
                <w:sz w:val="24"/>
                <w:szCs w:val="24"/>
              </w:rPr>
            </w:pPr>
            <w:proofErr w:type="spellStart"/>
            <w:r w:rsidRPr="005235BC">
              <w:rPr>
                <w:rFonts w:ascii="Times New Roman" w:hAnsi="Times New Roman" w:cs="Times New Roman"/>
                <w:b/>
                <w:sz w:val="24"/>
                <w:szCs w:val="24"/>
              </w:rPr>
              <w:t>Tick</w:t>
            </w:r>
            <w:proofErr w:type="spellEnd"/>
            <w:r w:rsidRPr="005235BC">
              <w:rPr>
                <w:rFonts w:ascii="Times New Roman" w:hAnsi="Times New Roman" w:cs="Times New Roman"/>
                <w:b/>
                <w:sz w:val="24"/>
                <w:szCs w:val="24"/>
              </w:rPr>
              <w:t xml:space="preserve"> </w:t>
            </w:r>
            <w:proofErr w:type="spellStart"/>
            <w:r w:rsidRPr="005235BC">
              <w:rPr>
                <w:rFonts w:ascii="Times New Roman" w:hAnsi="Times New Roman" w:cs="Times New Roman"/>
                <w:b/>
                <w:sz w:val="24"/>
                <w:szCs w:val="24"/>
              </w:rPr>
              <w:t>when</w:t>
            </w:r>
            <w:proofErr w:type="spellEnd"/>
            <w:r w:rsidRPr="005235BC">
              <w:rPr>
                <w:rFonts w:ascii="Times New Roman" w:hAnsi="Times New Roman" w:cs="Times New Roman"/>
                <w:b/>
                <w:sz w:val="24"/>
                <w:szCs w:val="24"/>
              </w:rPr>
              <w:t xml:space="preserve"> </w:t>
            </w:r>
            <w:proofErr w:type="spellStart"/>
            <w:r w:rsidRPr="005235BC">
              <w:rPr>
                <w:rFonts w:ascii="Times New Roman" w:hAnsi="Times New Roman" w:cs="Times New Roman"/>
                <w:b/>
                <w:sz w:val="24"/>
                <w:szCs w:val="24"/>
              </w:rPr>
              <w:t>activity</w:t>
            </w:r>
            <w:proofErr w:type="spellEnd"/>
            <w:r w:rsidRPr="005235BC">
              <w:rPr>
                <w:rFonts w:ascii="Times New Roman" w:hAnsi="Times New Roman" w:cs="Times New Roman"/>
                <w:b/>
                <w:sz w:val="24"/>
                <w:szCs w:val="24"/>
              </w:rPr>
              <w:t xml:space="preserve"> </w:t>
            </w:r>
            <w:proofErr w:type="spellStart"/>
            <w:r w:rsidRPr="005235BC">
              <w:rPr>
                <w:rFonts w:ascii="Times New Roman" w:hAnsi="Times New Roman" w:cs="Times New Roman"/>
                <w:b/>
                <w:sz w:val="24"/>
                <w:szCs w:val="24"/>
              </w:rPr>
              <w:t>is</w:t>
            </w:r>
            <w:proofErr w:type="spellEnd"/>
            <w:r w:rsidRPr="005235BC">
              <w:rPr>
                <w:rFonts w:ascii="Times New Roman" w:hAnsi="Times New Roman" w:cs="Times New Roman"/>
                <w:b/>
                <w:sz w:val="24"/>
                <w:szCs w:val="24"/>
              </w:rPr>
              <w:t xml:space="preserve"> </w:t>
            </w:r>
            <w:proofErr w:type="spellStart"/>
            <w:r w:rsidRPr="005235BC">
              <w:rPr>
                <w:rFonts w:ascii="Times New Roman" w:hAnsi="Times New Roman" w:cs="Times New Roman"/>
                <w:b/>
                <w:sz w:val="24"/>
                <w:szCs w:val="24"/>
              </w:rPr>
              <w:t>complete</w:t>
            </w:r>
            <w:proofErr w:type="spellEnd"/>
          </w:p>
          <w:p w:rsidR="005235BC" w:rsidRPr="005235BC" w:rsidRDefault="005235BC" w:rsidP="005235BC">
            <w:pPr>
              <w:rPr>
                <w:rFonts w:ascii="Times New Roman" w:hAnsi="Times New Roman" w:cs="Times New Roman"/>
                <w:b/>
                <w:sz w:val="24"/>
                <w:szCs w:val="24"/>
              </w:rPr>
            </w:pPr>
          </w:p>
        </w:tc>
        <w:tc>
          <w:tcPr>
            <w:tcW w:w="2268" w:type="dxa"/>
          </w:tcPr>
          <w:p w:rsidR="005235BC" w:rsidRPr="005235BC" w:rsidRDefault="005235BC" w:rsidP="005235BC">
            <w:pPr>
              <w:jc w:val="center"/>
              <w:rPr>
                <w:rFonts w:ascii="Times New Roman" w:hAnsi="Times New Roman" w:cs="Times New Roman"/>
                <w:b/>
                <w:sz w:val="24"/>
                <w:szCs w:val="24"/>
              </w:rPr>
            </w:pPr>
            <w:r w:rsidRPr="005235BC">
              <w:rPr>
                <w:rFonts w:ascii="Times New Roman" w:hAnsi="Times New Roman" w:cs="Times New Roman"/>
                <w:b/>
                <w:sz w:val="24"/>
                <w:szCs w:val="24"/>
              </w:rPr>
              <w:t>Parent</w:t>
            </w:r>
            <w:r>
              <w:rPr>
                <w:rFonts w:ascii="Times New Roman" w:hAnsi="Times New Roman" w:cs="Times New Roman"/>
                <w:b/>
                <w:sz w:val="24"/>
                <w:szCs w:val="24"/>
              </w:rPr>
              <w:t>s</w:t>
            </w:r>
            <w:r w:rsidRPr="005235BC">
              <w:rPr>
                <w:rFonts w:ascii="Times New Roman" w:hAnsi="Times New Roman" w:cs="Times New Roman"/>
                <w:b/>
                <w:sz w:val="24"/>
                <w:szCs w:val="24"/>
              </w:rPr>
              <w:t xml:space="preserve"> comment </w:t>
            </w:r>
          </w:p>
          <w:p w:rsidR="005235BC" w:rsidRPr="005235BC" w:rsidRDefault="005235BC" w:rsidP="005235BC">
            <w:pPr>
              <w:jc w:val="center"/>
              <w:rPr>
                <w:rFonts w:ascii="Times New Roman" w:hAnsi="Times New Roman" w:cs="Times New Roman"/>
                <w:b/>
                <w:sz w:val="24"/>
                <w:szCs w:val="24"/>
              </w:rPr>
            </w:pPr>
          </w:p>
          <w:p w:rsidR="005235BC" w:rsidRPr="005235BC" w:rsidRDefault="005235BC" w:rsidP="005235BC">
            <w:pPr>
              <w:jc w:val="center"/>
              <w:rPr>
                <w:rFonts w:ascii="Times New Roman" w:hAnsi="Times New Roman" w:cs="Times New Roman"/>
                <w:b/>
                <w:sz w:val="24"/>
                <w:szCs w:val="24"/>
              </w:rPr>
            </w:pPr>
          </w:p>
        </w:tc>
        <w:tc>
          <w:tcPr>
            <w:tcW w:w="1383" w:type="dxa"/>
          </w:tcPr>
          <w:p w:rsidR="005235BC" w:rsidRPr="005235BC"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S</w:t>
            </w:r>
            <w:r w:rsidRPr="005235BC">
              <w:rPr>
                <w:rFonts w:ascii="Times New Roman" w:hAnsi="Times New Roman" w:cs="Times New Roman"/>
                <w:b/>
                <w:sz w:val="24"/>
                <w:szCs w:val="24"/>
              </w:rPr>
              <w:t>ignature</w:t>
            </w:r>
          </w:p>
          <w:p w:rsidR="005235BC" w:rsidRPr="005235BC" w:rsidRDefault="005235BC" w:rsidP="005235BC">
            <w:pPr>
              <w:jc w:val="center"/>
              <w:rPr>
                <w:rFonts w:ascii="Times New Roman" w:hAnsi="Times New Roman" w:cs="Times New Roman"/>
                <w:b/>
                <w:sz w:val="24"/>
                <w:szCs w:val="24"/>
              </w:rPr>
            </w:pPr>
          </w:p>
          <w:p w:rsidR="005235BC" w:rsidRPr="005235BC"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1</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2</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3</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4</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5</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6</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bl>
    <w:p w:rsidR="005235BC" w:rsidRDefault="005235BC" w:rsidP="00353959">
      <w:pPr>
        <w:rPr>
          <w:rFonts w:ascii="Times New Roman" w:hAnsi="Times New Roman" w:cs="Times New Roman"/>
          <w:sz w:val="32"/>
          <w:szCs w:val="32"/>
        </w:rPr>
      </w:pPr>
    </w:p>
    <w:p w:rsidR="005235BC" w:rsidRDefault="005235BC" w:rsidP="00353959">
      <w:pPr>
        <w:rPr>
          <w:rFonts w:ascii="Times New Roman" w:hAnsi="Times New Roman" w:cs="Times New Roman"/>
          <w:sz w:val="32"/>
          <w:szCs w:val="32"/>
        </w:rPr>
      </w:pPr>
    </w:p>
    <w:p w:rsidR="005235BC" w:rsidRDefault="005235BC" w:rsidP="00353959">
      <w:pPr>
        <w:rPr>
          <w:rFonts w:ascii="Times New Roman" w:hAnsi="Times New Roman" w:cs="Times New Roman"/>
          <w:sz w:val="32"/>
          <w:szCs w:val="32"/>
        </w:rPr>
      </w:pPr>
    </w:p>
    <w:p w:rsidR="005235BC" w:rsidRPr="004D4BB2" w:rsidRDefault="005235BC" w:rsidP="005235BC">
      <w:pPr>
        <w:rPr>
          <w:rFonts w:ascii="Times New Roman" w:hAnsi="Times New Roman" w:cs="Times New Roman"/>
          <w:color w:val="0000FF"/>
          <w:sz w:val="24"/>
          <w:szCs w:val="24"/>
          <w:lang w:val="en-US"/>
        </w:rPr>
      </w:pPr>
      <w:r w:rsidRPr="005235BC">
        <w:rPr>
          <w:rFonts w:ascii="Arial Black" w:hAnsi="Arial Black" w:cs="Times New Roman"/>
          <w:color w:val="0000FF"/>
          <w:sz w:val="24"/>
          <w:szCs w:val="24"/>
          <w:lang w:val="en-US"/>
        </w:rPr>
        <w:t xml:space="preserve">Term: 2 </w:t>
      </w:r>
      <w:r w:rsidR="00D5176F">
        <w:rPr>
          <w:rFonts w:ascii="Arial Black" w:hAnsi="Arial Black" w:cs="Times New Roman"/>
          <w:color w:val="0000FF"/>
          <w:sz w:val="24"/>
          <w:szCs w:val="24"/>
          <w:lang w:val="en-US"/>
        </w:rPr>
        <w:t xml:space="preserve">     Week number 8</w:t>
      </w:r>
      <w:r w:rsidRPr="005235BC">
        <w:rPr>
          <w:rFonts w:ascii="Arial Black" w:hAnsi="Arial Black" w:cs="Times New Roman"/>
          <w:color w:val="0000FF"/>
          <w:sz w:val="24"/>
          <w:szCs w:val="24"/>
          <w:lang w:val="en-US"/>
        </w:rPr>
        <w:t xml:space="preserve">   Date……</w:t>
      </w:r>
      <w:r>
        <w:rPr>
          <w:rFonts w:ascii="Arial Black" w:hAnsi="Arial Black" w:cs="Times New Roman"/>
          <w:color w:val="0000FF"/>
          <w:sz w:val="24"/>
          <w:szCs w:val="24"/>
          <w:lang w:val="en-US"/>
        </w:rPr>
        <w:t xml:space="preserve"> to……</w:t>
      </w:r>
      <w:r w:rsidRPr="005235BC">
        <w:rPr>
          <w:rFonts w:ascii="Arial Black" w:hAnsi="Arial Black" w:cs="Times New Roman"/>
          <w:color w:val="0000FF"/>
          <w:sz w:val="24"/>
          <w:szCs w:val="24"/>
          <w:lang w:val="en-US"/>
        </w:rPr>
        <w:t xml:space="preserve"> Month: …………</w:t>
      </w:r>
    </w:p>
    <w:p w:rsidR="005235BC" w:rsidRPr="00261313" w:rsidRDefault="005235BC"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624"/>
        <w:gridCol w:w="1178"/>
        <w:gridCol w:w="1559"/>
        <w:gridCol w:w="1276"/>
        <w:gridCol w:w="2268"/>
        <w:gridCol w:w="1383"/>
      </w:tblGrid>
      <w:tr w:rsidR="005235BC" w:rsidRPr="001B60F9" w:rsidTr="005235BC">
        <w:trPr>
          <w:jc w:val="center"/>
        </w:trPr>
        <w:tc>
          <w:tcPr>
            <w:tcW w:w="1624" w:type="dxa"/>
          </w:tcPr>
          <w:p w:rsidR="005235BC" w:rsidRPr="005235BC" w:rsidRDefault="005235BC" w:rsidP="005235BC">
            <w:pPr>
              <w:jc w:val="center"/>
              <w:rPr>
                <w:rFonts w:ascii="Times New Roman" w:hAnsi="Times New Roman" w:cs="Times New Roman"/>
                <w:b/>
                <w:sz w:val="24"/>
                <w:szCs w:val="24"/>
                <w:lang w:val="en-US"/>
              </w:rPr>
            </w:pPr>
            <w:r w:rsidRPr="005235BC">
              <w:rPr>
                <w:rFonts w:ascii="Times New Roman" w:hAnsi="Times New Roman" w:cs="Times New Roman"/>
                <w:b/>
                <w:sz w:val="24"/>
                <w:szCs w:val="24"/>
                <w:lang w:val="en-US"/>
              </w:rPr>
              <w:t>Subject</w:t>
            </w:r>
          </w:p>
          <w:p w:rsidR="005235BC" w:rsidRPr="005235BC" w:rsidRDefault="005235BC" w:rsidP="005235BC">
            <w:pPr>
              <w:rPr>
                <w:rFonts w:ascii="Times New Roman" w:hAnsi="Times New Roman" w:cs="Times New Roman"/>
                <w:b/>
                <w:sz w:val="24"/>
                <w:szCs w:val="24"/>
                <w:lang w:val="en-US"/>
              </w:rPr>
            </w:pPr>
          </w:p>
        </w:tc>
        <w:tc>
          <w:tcPr>
            <w:tcW w:w="1178" w:type="dxa"/>
          </w:tcPr>
          <w:p w:rsidR="005235BC" w:rsidRPr="005235BC" w:rsidRDefault="005235BC" w:rsidP="005235BC">
            <w:pPr>
              <w:jc w:val="center"/>
              <w:rPr>
                <w:rFonts w:ascii="Times New Roman" w:hAnsi="Times New Roman" w:cs="Times New Roman"/>
                <w:b/>
                <w:sz w:val="24"/>
                <w:szCs w:val="24"/>
              </w:rPr>
            </w:pPr>
            <w:r w:rsidRPr="005235BC">
              <w:rPr>
                <w:rFonts w:ascii="Times New Roman" w:hAnsi="Times New Roman" w:cs="Times New Roman"/>
                <w:b/>
                <w:sz w:val="24"/>
                <w:szCs w:val="24"/>
              </w:rPr>
              <w:t xml:space="preserve"> Number of lessons</w:t>
            </w:r>
          </w:p>
          <w:p w:rsidR="005235BC" w:rsidRPr="005235BC" w:rsidRDefault="005235BC" w:rsidP="005235BC">
            <w:pPr>
              <w:jc w:val="center"/>
              <w:rPr>
                <w:rFonts w:ascii="Times New Roman" w:hAnsi="Times New Roman" w:cs="Times New Roman"/>
                <w:b/>
                <w:sz w:val="24"/>
                <w:szCs w:val="24"/>
              </w:rPr>
            </w:pPr>
          </w:p>
          <w:p w:rsidR="005235BC" w:rsidRPr="005235BC" w:rsidRDefault="005235BC" w:rsidP="005235BC">
            <w:pPr>
              <w:rPr>
                <w:rFonts w:ascii="Times New Roman" w:hAnsi="Times New Roman" w:cs="Times New Roman"/>
                <w:b/>
                <w:sz w:val="24"/>
                <w:szCs w:val="24"/>
              </w:rPr>
            </w:pPr>
          </w:p>
        </w:tc>
        <w:tc>
          <w:tcPr>
            <w:tcW w:w="1559" w:type="dxa"/>
          </w:tcPr>
          <w:p w:rsidR="005235BC" w:rsidRPr="005235BC" w:rsidRDefault="005235BC" w:rsidP="005235BC">
            <w:pPr>
              <w:jc w:val="center"/>
              <w:rPr>
                <w:rFonts w:ascii="Times New Roman" w:hAnsi="Times New Roman" w:cs="Times New Roman"/>
                <w:b/>
                <w:sz w:val="24"/>
                <w:szCs w:val="24"/>
                <w:lang w:val="en-US"/>
              </w:rPr>
            </w:pPr>
            <w:r w:rsidRPr="005235BC">
              <w:rPr>
                <w:rFonts w:ascii="Times New Roman" w:hAnsi="Times New Roman" w:cs="Times New Roman"/>
                <w:b/>
                <w:sz w:val="24"/>
                <w:szCs w:val="24"/>
                <w:lang w:val="en-US"/>
              </w:rPr>
              <w:t>Day</w:t>
            </w:r>
            <w:r>
              <w:rPr>
                <w:rFonts w:ascii="Times New Roman" w:hAnsi="Times New Roman" w:cs="Times New Roman"/>
                <w:b/>
                <w:sz w:val="24"/>
                <w:szCs w:val="24"/>
                <w:lang w:val="en-US"/>
              </w:rPr>
              <w:t>s</w:t>
            </w:r>
            <w:r w:rsidRPr="005235BC">
              <w:rPr>
                <w:rFonts w:ascii="Times New Roman" w:hAnsi="Times New Roman" w:cs="Times New Roman"/>
                <w:b/>
                <w:sz w:val="24"/>
                <w:szCs w:val="24"/>
                <w:lang w:val="en-US"/>
              </w:rPr>
              <w:t xml:space="preserve"> </w:t>
            </w:r>
          </w:p>
          <w:p w:rsidR="005235BC" w:rsidRPr="005235BC" w:rsidRDefault="005235BC" w:rsidP="005235BC">
            <w:pPr>
              <w:jc w:val="center"/>
              <w:rPr>
                <w:rFonts w:ascii="Times New Roman" w:hAnsi="Times New Roman" w:cs="Times New Roman"/>
                <w:b/>
                <w:sz w:val="24"/>
                <w:szCs w:val="24"/>
                <w:lang w:val="en-US"/>
              </w:rPr>
            </w:pPr>
          </w:p>
          <w:p w:rsidR="005235BC" w:rsidRPr="005235BC" w:rsidRDefault="005235BC" w:rsidP="005235BC">
            <w:pPr>
              <w:jc w:val="center"/>
              <w:rPr>
                <w:rFonts w:ascii="Times New Roman" w:hAnsi="Times New Roman" w:cs="Times New Roman"/>
                <w:b/>
                <w:sz w:val="24"/>
                <w:szCs w:val="24"/>
                <w:lang w:val="en-US"/>
              </w:rPr>
            </w:pPr>
          </w:p>
        </w:tc>
        <w:tc>
          <w:tcPr>
            <w:tcW w:w="1276" w:type="dxa"/>
          </w:tcPr>
          <w:p w:rsidR="005235BC" w:rsidRPr="005235BC" w:rsidRDefault="005235BC" w:rsidP="005235BC">
            <w:pPr>
              <w:jc w:val="center"/>
              <w:rPr>
                <w:rFonts w:ascii="Times New Roman" w:hAnsi="Times New Roman" w:cs="Times New Roman"/>
                <w:b/>
                <w:sz w:val="24"/>
                <w:szCs w:val="24"/>
              </w:rPr>
            </w:pPr>
            <w:proofErr w:type="spellStart"/>
            <w:r w:rsidRPr="005235BC">
              <w:rPr>
                <w:rFonts w:ascii="Times New Roman" w:hAnsi="Times New Roman" w:cs="Times New Roman"/>
                <w:b/>
                <w:sz w:val="24"/>
                <w:szCs w:val="24"/>
              </w:rPr>
              <w:t>Tick</w:t>
            </w:r>
            <w:proofErr w:type="spellEnd"/>
            <w:r w:rsidRPr="005235BC">
              <w:rPr>
                <w:rFonts w:ascii="Times New Roman" w:hAnsi="Times New Roman" w:cs="Times New Roman"/>
                <w:b/>
                <w:sz w:val="24"/>
                <w:szCs w:val="24"/>
              </w:rPr>
              <w:t xml:space="preserve"> </w:t>
            </w:r>
            <w:proofErr w:type="spellStart"/>
            <w:r w:rsidRPr="005235BC">
              <w:rPr>
                <w:rFonts w:ascii="Times New Roman" w:hAnsi="Times New Roman" w:cs="Times New Roman"/>
                <w:b/>
                <w:sz w:val="24"/>
                <w:szCs w:val="24"/>
              </w:rPr>
              <w:t>when</w:t>
            </w:r>
            <w:proofErr w:type="spellEnd"/>
            <w:r w:rsidRPr="005235BC">
              <w:rPr>
                <w:rFonts w:ascii="Times New Roman" w:hAnsi="Times New Roman" w:cs="Times New Roman"/>
                <w:b/>
                <w:sz w:val="24"/>
                <w:szCs w:val="24"/>
              </w:rPr>
              <w:t xml:space="preserve"> </w:t>
            </w:r>
            <w:proofErr w:type="spellStart"/>
            <w:r w:rsidRPr="005235BC">
              <w:rPr>
                <w:rFonts w:ascii="Times New Roman" w:hAnsi="Times New Roman" w:cs="Times New Roman"/>
                <w:b/>
                <w:sz w:val="24"/>
                <w:szCs w:val="24"/>
              </w:rPr>
              <w:t>activity</w:t>
            </w:r>
            <w:proofErr w:type="spellEnd"/>
            <w:r w:rsidRPr="005235BC">
              <w:rPr>
                <w:rFonts w:ascii="Times New Roman" w:hAnsi="Times New Roman" w:cs="Times New Roman"/>
                <w:b/>
                <w:sz w:val="24"/>
                <w:szCs w:val="24"/>
              </w:rPr>
              <w:t xml:space="preserve"> </w:t>
            </w:r>
            <w:proofErr w:type="spellStart"/>
            <w:r w:rsidRPr="005235BC">
              <w:rPr>
                <w:rFonts w:ascii="Times New Roman" w:hAnsi="Times New Roman" w:cs="Times New Roman"/>
                <w:b/>
                <w:sz w:val="24"/>
                <w:szCs w:val="24"/>
              </w:rPr>
              <w:t>is</w:t>
            </w:r>
            <w:proofErr w:type="spellEnd"/>
            <w:r w:rsidRPr="005235BC">
              <w:rPr>
                <w:rFonts w:ascii="Times New Roman" w:hAnsi="Times New Roman" w:cs="Times New Roman"/>
                <w:b/>
                <w:sz w:val="24"/>
                <w:szCs w:val="24"/>
              </w:rPr>
              <w:t xml:space="preserve"> </w:t>
            </w:r>
            <w:proofErr w:type="spellStart"/>
            <w:r w:rsidRPr="005235BC">
              <w:rPr>
                <w:rFonts w:ascii="Times New Roman" w:hAnsi="Times New Roman" w:cs="Times New Roman"/>
                <w:b/>
                <w:sz w:val="24"/>
                <w:szCs w:val="24"/>
              </w:rPr>
              <w:t>complete</w:t>
            </w:r>
            <w:proofErr w:type="spellEnd"/>
          </w:p>
          <w:p w:rsidR="005235BC" w:rsidRPr="005235BC" w:rsidRDefault="005235BC" w:rsidP="005235BC">
            <w:pPr>
              <w:rPr>
                <w:rFonts w:ascii="Times New Roman" w:hAnsi="Times New Roman" w:cs="Times New Roman"/>
                <w:b/>
                <w:sz w:val="24"/>
                <w:szCs w:val="24"/>
              </w:rPr>
            </w:pPr>
          </w:p>
        </w:tc>
        <w:tc>
          <w:tcPr>
            <w:tcW w:w="2268" w:type="dxa"/>
          </w:tcPr>
          <w:p w:rsidR="005235BC" w:rsidRPr="005235BC" w:rsidRDefault="005235BC" w:rsidP="005235BC">
            <w:pPr>
              <w:jc w:val="center"/>
              <w:rPr>
                <w:rFonts w:ascii="Times New Roman" w:hAnsi="Times New Roman" w:cs="Times New Roman"/>
                <w:b/>
                <w:sz w:val="24"/>
                <w:szCs w:val="24"/>
              </w:rPr>
            </w:pPr>
            <w:r w:rsidRPr="005235BC">
              <w:rPr>
                <w:rFonts w:ascii="Times New Roman" w:hAnsi="Times New Roman" w:cs="Times New Roman"/>
                <w:b/>
                <w:sz w:val="24"/>
                <w:szCs w:val="24"/>
              </w:rPr>
              <w:t>Parent</w:t>
            </w:r>
            <w:r>
              <w:rPr>
                <w:rFonts w:ascii="Times New Roman" w:hAnsi="Times New Roman" w:cs="Times New Roman"/>
                <w:b/>
                <w:sz w:val="24"/>
                <w:szCs w:val="24"/>
              </w:rPr>
              <w:t>s</w:t>
            </w:r>
            <w:r w:rsidRPr="005235BC">
              <w:rPr>
                <w:rFonts w:ascii="Times New Roman" w:hAnsi="Times New Roman" w:cs="Times New Roman"/>
                <w:b/>
                <w:sz w:val="24"/>
                <w:szCs w:val="24"/>
              </w:rPr>
              <w:t xml:space="preserve"> comment </w:t>
            </w:r>
          </w:p>
          <w:p w:rsidR="005235BC" w:rsidRPr="005235BC" w:rsidRDefault="005235BC" w:rsidP="005235BC">
            <w:pPr>
              <w:jc w:val="center"/>
              <w:rPr>
                <w:rFonts w:ascii="Times New Roman" w:hAnsi="Times New Roman" w:cs="Times New Roman"/>
                <w:b/>
                <w:sz w:val="24"/>
                <w:szCs w:val="24"/>
              </w:rPr>
            </w:pPr>
          </w:p>
          <w:p w:rsidR="005235BC" w:rsidRPr="005235BC" w:rsidRDefault="005235BC" w:rsidP="005235BC">
            <w:pPr>
              <w:jc w:val="center"/>
              <w:rPr>
                <w:rFonts w:ascii="Times New Roman" w:hAnsi="Times New Roman" w:cs="Times New Roman"/>
                <w:b/>
                <w:sz w:val="24"/>
                <w:szCs w:val="24"/>
              </w:rPr>
            </w:pPr>
          </w:p>
        </w:tc>
        <w:tc>
          <w:tcPr>
            <w:tcW w:w="1383" w:type="dxa"/>
          </w:tcPr>
          <w:p w:rsidR="005235BC" w:rsidRPr="005235BC"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S</w:t>
            </w:r>
            <w:r w:rsidRPr="005235BC">
              <w:rPr>
                <w:rFonts w:ascii="Times New Roman" w:hAnsi="Times New Roman" w:cs="Times New Roman"/>
                <w:b/>
                <w:sz w:val="24"/>
                <w:szCs w:val="24"/>
              </w:rPr>
              <w:t>ignature</w:t>
            </w:r>
          </w:p>
          <w:p w:rsidR="005235BC" w:rsidRPr="005235BC" w:rsidRDefault="005235BC" w:rsidP="005235BC">
            <w:pPr>
              <w:jc w:val="center"/>
              <w:rPr>
                <w:rFonts w:ascii="Times New Roman" w:hAnsi="Times New Roman" w:cs="Times New Roman"/>
                <w:b/>
                <w:sz w:val="24"/>
                <w:szCs w:val="24"/>
              </w:rPr>
            </w:pPr>
          </w:p>
          <w:p w:rsidR="005235BC" w:rsidRPr="005235BC"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1</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2</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3</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4</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5</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6</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bl>
    <w:p w:rsidR="005235BC" w:rsidRDefault="005235BC" w:rsidP="005235BC">
      <w:pPr>
        <w:rPr>
          <w:rFonts w:ascii="Times New Roman" w:hAnsi="Times New Roman" w:cs="Times New Roman"/>
          <w:sz w:val="32"/>
          <w:szCs w:val="32"/>
        </w:rPr>
      </w:pPr>
    </w:p>
    <w:p w:rsidR="005235BC" w:rsidRPr="004D4BB2" w:rsidRDefault="005235BC" w:rsidP="005235BC">
      <w:pPr>
        <w:rPr>
          <w:rFonts w:ascii="Times New Roman" w:hAnsi="Times New Roman" w:cs="Times New Roman"/>
          <w:color w:val="0000FF"/>
          <w:sz w:val="24"/>
          <w:szCs w:val="24"/>
          <w:lang w:val="en-US"/>
        </w:rPr>
      </w:pPr>
      <w:r w:rsidRPr="005235BC">
        <w:rPr>
          <w:rFonts w:ascii="Arial Black" w:hAnsi="Arial Black" w:cs="Times New Roman"/>
          <w:color w:val="0000FF"/>
          <w:sz w:val="24"/>
          <w:szCs w:val="24"/>
          <w:lang w:val="en-US"/>
        </w:rPr>
        <w:t xml:space="preserve">Term: 2 </w:t>
      </w:r>
      <w:r w:rsidR="00D5176F">
        <w:rPr>
          <w:rFonts w:ascii="Arial Black" w:hAnsi="Arial Black" w:cs="Times New Roman"/>
          <w:color w:val="0000FF"/>
          <w:sz w:val="24"/>
          <w:szCs w:val="24"/>
          <w:lang w:val="en-US"/>
        </w:rPr>
        <w:t xml:space="preserve">     Week number 9</w:t>
      </w:r>
      <w:r w:rsidRPr="005235BC">
        <w:rPr>
          <w:rFonts w:ascii="Arial Black" w:hAnsi="Arial Black" w:cs="Times New Roman"/>
          <w:color w:val="0000FF"/>
          <w:sz w:val="24"/>
          <w:szCs w:val="24"/>
          <w:lang w:val="en-US"/>
        </w:rPr>
        <w:t xml:space="preserve">   Date……</w:t>
      </w:r>
      <w:r>
        <w:rPr>
          <w:rFonts w:ascii="Arial Black" w:hAnsi="Arial Black" w:cs="Times New Roman"/>
          <w:color w:val="0000FF"/>
          <w:sz w:val="24"/>
          <w:szCs w:val="24"/>
          <w:lang w:val="en-US"/>
        </w:rPr>
        <w:t xml:space="preserve"> to……</w:t>
      </w:r>
      <w:r w:rsidRPr="005235BC">
        <w:rPr>
          <w:rFonts w:ascii="Arial Black" w:hAnsi="Arial Black" w:cs="Times New Roman"/>
          <w:color w:val="0000FF"/>
          <w:sz w:val="24"/>
          <w:szCs w:val="24"/>
          <w:lang w:val="en-US"/>
        </w:rPr>
        <w:t xml:space="preserve"> Month: …………</w:t>
      </w:r>
    </w:p>
    <w:p w:rsidR="005235BC" w:rsidRPr="00261313" w:rsidRDefault="005235BC"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624"/>
        <w:gridCol w:w="1178"/>
        <w:gridCol w:w="1559"/>
        <w:gridCol w:w="1276"/>
        <w:gridCol w:w="2268"/>
        <w:gridCol w:w="1383"/>
      </w:tblGrid>
      <w:tr w:rsidR="005235BC" w:rsidRPr="001B60F9" w:rsidTr="005235BC">
        <w:trPr>
          <w:jc w:val="center"/>
        </w:trPr>
        <w:tc>
          <w:tcPr>
            <w:tcW w:w="1624" w:type="dxa"/>
          </w:tcPr>
          <w:p w:rsidR="005235BC" w:rsidRPr="005235BC" w:rsidRDefault="005235BC" w:rsidP="005235BC">
            <w:pPr>
              <w:jc w:val="center"/>
              <w:rPr>
                <w:rFonts w:ascii="Times New Roman" w:hAnsi="Times New Roman" w:cs="Times New Roman"/>
                <w:b/>
                <w:sz w:val="24"/>
                <w:szCs w:val="24"/>
                <w:lang w:val="en-US"/>
              </w:rPr>
            </w:pPr>
            <w:r w:rsidRPr="005235BC">
              <w:rPr>
                <w:rFonts w:ascii="Times New Roman" w:hAnsi="Times New Roman" w:cs="Times New Roman"/>
                <w:b/>
                <w:sz w:val="24"/>
                <w:szCs w:val="24"/>
                <w:lang w:val="en-US"/>
              </w:rPr>
              <w:t>Subject</w:t>
            </w:r>
          </w:p>
          <w:p w:rsidR="005235BC" w:rsidRPr="005235BC" w:rsidRDefault="005235BC" w:rsidP="005235BC">
            <w:pPr>
              <w:rPr>
                <w:rFonts w:ascii="Times New Roman" w:hAnsi="Times New Roman" w:cs="Times New Roman"/>
                <w:b/>
                <w:sz w:val="24"/>
                <w:szCs w:val="24"/>
                <w:lang w:val="en-US"/>
              </w:rPr>
            </w:pPr>
          </w:p>
        </w:tc>
        <w:tc>
          <w:tcPr>
            <w:tcW w:w="1178" w:type="dxa"/>
          </w:tcPr>
          <w:p w:rsidR="005235BC" w:rsidRPr="005235BC" w:rsidRDefault="005235BC" w:rsidP="005235BC">
            <w:pPr>
              <w:jc w:val="center"/>
              <w:rPr>
                <w:rFonts w:ascii="Times New Roman" w:hAnsi="Times New Roman" w:cs="Times New Roman"/>
                <w:b/>
                <w:sz w:val="24"/>
                <w:szCs w:val="24"/>
              </w:rPr>
            </w:pPr>
            <w:r w:rsidRPr="005235BC">
              <w:rPr>
                <w:rFonts w:ascii="Times New Roman" w:hAnsi="Times New Roman" w:cs="Times New Roman"/>
                <w:b/>
                <w:sz w:val="24"/>
                <w:szCs w:val="24"/>
              </w:rPr>
              <w:t xml:space="preserve"> Number of lessons</w:t>
            </w:r>
          </w:p>
          <w:p w:rsidR="005235BC" w:rsidRPr="005235BC" w:rsidRDefault="005235BC" w:rsidP="005235BC">
            <w:pPr>
              <w:jc w:val="center"/>
              <w:rPr>
                <w:rFonts w:ascii="Times New Roman" w:hAnsi="Times New Roman" w:cs="Times New Roman"/>
                <w:b/>
                <w:sz w:val="24"/>
                <w:szCs w:val="24"/>
              </w:rPr>
            </w:pPr>
          </w:p>
          <w:p w:rsidR="005235BC" w:rsidRPr="005235BC" w:rsidRDefault="005235BC" w:rsidP="005235BC">
            <w:pPr>
              <w:rPr>
                <w:rFonts w:ascii="Times New Roman" w:hAnsi="Times New Roman" w:cs="Times New Roman"/>
                <w:b/>
                <w:sz w:val="24"/>
                <w:szCs w:val="24"/>
              </w:rPr>
            </w:pPr>
          </w:p>
        </w:tc>
        <w:tc>
          <w:tcPr>
            <w:tcW w:w="1559" w:type="dxa"/>
          </w:tcPr>
          <w:p w:rsidR="005235BC" w:rsidRPr="005235BC" w:rsidRDefault="005235BC" w:rsidP="005235BC">
            <w:pPr>
              <w:jc w:val="center"/>
              <w:rPr>
                <w:rFonts w:ascii="Times New Roman" w:hAnsi="Times New Roman" w:cs="Times New Roman"/>
                <w:b/>
                <w:sz w:val="24"/>
                <w:szCs w:val="24"/>
                <w:lang w:val="en-US"/>
              </w:rPr>
            </w:pPr>
            <w:r w:rsidRPr="005235BC">
              <w:rPr>
                <w:rFonts w:ascii="Times New Roman" w:hAnsi="Times New Roman" w:cs="Times New Roman"/>
                <w:b/>
                <w:sz w:val="24"/>
                <w:szCs w:val="24"/>
                <w:lang w:val="en-US"/>
              </w:rPr>
              <w:t>Day</w:t>
            </w:r>
            <w:r>
              <w:rPr>
                <w:rFonts w:ascii="Times New Roman" w:hAnsi="Times New Roman" w:cs="Times New Roman"/>
                <w:b/>
                <w:sz w:val="24"/>
                <w:szCs w:val="24"/>
                <w:lang w:val="en-US"/>
              </w:rPr>
              <w:t>s</w:t>
            </w:r>
            <w:r w:rsidRPr="005235BC">
              <w:rPr>
                <w:rFonts w:ascii="Times New Roman" w:hAnsi="Times New Roman" w:cs="Times New Roman"/>
                <w:b/>
                <w:sz w:val="24"/>
                <w:szCs w:val="24"/>
                <w:lang w:val="en-US"/>
              </w:rPr>
              <w:t xml:space="preserve"> </w:t>
            </w:r>
          </w:p>
          <w:p w:rsidR="005235BC" w:rsidRPr="005235BC" w:rsidRDefault="005235BC" w:rsidP="005235BC">
            <w:pPr>
              <w:jc w:val="center"/>
              <w:rPr>
                <w:rFonts w:ascii="Times New Roman" w:hAnsi="Times New Roman" w:cs="Times New Roman"/>
                <w:b/>
                <w:sz w:val="24"/>
                <w:szCs w:val="24"/>
                <w:lang w:val="en-US"/>
              </w:rPr>
            </w:pPr>
          </w:p>
          <w:p w:rsidR="005235BC" w:rsidRPr="005235BC" w:rsidRDefault="005235BC" w:rsidP="005235BC">
            <w:pPr>
              <w:jc w:val="center"/>
              <w:rPr>
                <w:rFonts w:ascii="Times New Roman" w:hAnsi="Times New Roman" w:cs="Times New Roman"/>
                <w:b/>
                <w:sz w:val="24"/>
                <w:szCs w:val="24"/>
                <w:lang w:val="en-US"/>
              </w:rPr>
            </w:pPr>
          </w:p>
        </w:tc>
        <w:tc>
          <w:tcPr>
            <w:tcW w:w="1276" w:type="dxa"/>
          </w:tcPr>
          <w:p w:rsidR="005235BC" w:rsidRPr="005235BC" w:rsidRDefault="005235BC" w:rsidP="005235BC">
            <w:pPr>
              <w:jc w:val="center"/>
              <w:rPr>
                <w:rFonts w:ascii="Times New Roman" w:hAnsi="Times New Roman" w:cs="Times New Roman"/>
                <w:b/>
                <w:sz w:val="24"/>
                <w:szCs w:val="24"/>
              </w:rPr>
            </w:pPr>
            <w:proofErr w:type="spellStart"/>
            <w:r w:rsidRPr="005235BC">
              <w:rPr>
                <w:rFonts w:ascii="Times New Roman" w:hAnsi="Times New Roman" w:cs="Times New Roman"/>
                <w:b/>
                <w:sz w:val="24"/>
                <w:szCs w:val="24"/>
              </w:rPr>
              <w:t>Tick</w:t>
            </w:r>
            <w:proofErr w:type="spellEnd"/>
            <w:r w:rsidRPr="005235BC">
              <w:rPr>
                <w:rFonts w:ascii="Times New Roman" w:hAnsi="Times New Roman" w:cs="Times New Roman"/>
                <w:b/>
                <w:sz w:val="24"/>
                <w:szCs w:val="24"/>
              </w:rPr>
              <w:t xml:space="preserve"> </w:t>
            </w:r>
            <w:proofErr w:type="spellStart"/>
            <w:r w:rsidRPr="005235BC">
              <w:rPr>
                <w:rFonts w:ascii="Times New Roman" w:hAnsi="Times New Roman" w:cs="Times New Roman"/>
                <w:b/>
                <w:sz w:val="24"/>
                <w:szCs w:val="24"/>
              </w:rPr>
              <w:t>when</w:t>
            </w:r>
            <w:proofErr w:type="spellEnd"/>
            <w:r w:rsidRPr="005235BC">
              <w:rPr>
                <w:rFonts w:ascii="Times New Roman" w:hAnsi="Times New Roman" w:cs="Times New Roman"/>
                <w:b/>
                <w:sz w:val="24"/>
                <w:szCs w:val="24"/>
              </w:rPr>
              <w:t xml:space="preserve"> </w:t>
            </w:r>
            <w:proofErr w:type="spellStart"/>
            <w:r w:rsidRPr="005235BC">
              <w:rPr>
                <w:rFonts w:ascii="Times New Roman" w:hAnsi="Times New Roman" w:cs="Times New Roman"/>
                <w:b/>
                <w:sz w:val="24"/>
                <w:szCs w:val="24"/>
              </w:rPr>
              <w:t>activity</w:t>
            </w:r>
            <w:proofErr w:type="spellEnd"/>
            <w:r w:rsidRPr="005235BC">
              <w:rPr>
                <w:rFonts w:ascii="Times New Roman" w:hAnsi="Times New Roman" w:cs="Times New Roman"/>
                <w:b/>
                <w:sz w:val="24"/>
                <w:szCs w:val="24"/>
              </w:rPr>
              <w:t xml:space="preserve"> </w:t>
            </w:r>
            <w:proofErr w:type="spellStart"/>
            <w:r w:rsidRPr="005235BC">
              <w:rPr>
                <w:rFonts w:ascii="Times New Roman" w:hAnsi="Times New Roman" w:cs="Times New Roman"/>
                <w:b/>
                <w:sz w:val="24"/>
                <w:szCs w:val="24"/>
              </w:rPr>
              <w:t>is</w:t>
            </w:r>
            <w:proofErr w:type="spellEnd"/>
            <w:r w:rsidRPr="005235BC">
              <w:rPr>
                <w:rFonts w:ascii="Times New Roman" w:hAnsi="Times New Roman" w:cs="Times New Roman"/>
                <w:b/>
                <w:sz w:val="24"/>
                <w:szCs w:val="24"/>
              </w:rPr>
              <w:t xml:space="preserve"> </w:t>
            </w:r>
            <w:proofErr w:type="spellStart"/>
            <w:r w:rsidRPr="005235BC">
              <w:rPr>
                <w:rFonts w:ascii="Times New Roman" w:hAnsi="Times New Roman" w:cs="Times New Roman"/>
                <w:b/>
                <w:sz w:val="24"/>
                <w:szCs w:val="24"/>
              </w:rPr>
              <w:t>complete</w:t>
            </w:r>
            <w:proofErr w:type="spellEnd"/>
          </w:p>
          <w:p w:rsidR="005235BC" w:rsidRPr="005235BC" w:rsidRDefault="005235BC" w:rsidP="005235BC">
            <w:pPr>
              <w:rPr>
                <w:rFonts w:ascii="Times New Roman" w:hAnsi="Times New Roman" w:cs="Times New Roman"/>
                <w:b/>
                <w:sz w:val="24"/>
                <w:szCs w:val="24"/>
              </w:rPr>
            </w:pPr>
          </w:p>
        </w:tc>
        <w:tc>
          <w:tcPr>
            <w:tcW w:w="2268" w:type="dxa"/>
          </w:tcPr>
          <w:p w:rsidR="005235BC" w:rsidRPr="005235BC" w:rsidRDefault="005235BC" w:rsidP="005235BC">
            <w:pPr>
              <w:jc w:val="center"/>
              <w:rPr>
                <w:rFonts w:ascii="Times New Roman" w:hAnsi="Times New Roman" w:cs="Times New Roman"/>
                <w:b/>
                <w:sz w:val="24"/>
                <w:szCs w:val="24"/>
              </w:rPr>
            </w:pPr>
            <w:r w:rsidRPr="005235BC">
              <w:rPr>
                <w:rFonts w:ascii="Times New Roman" w:hAnsi="Times New Roman" w:cs="Times New Roman"/>
                <w:b/>
                <w:sz w:val="24"/>
                <w:szCs w:val="24"/>
              </w:rPr>
              <w:t>Parent</w:t>
            </w:r>
            <w:r>
              <w:rPr>
                <w:rFonts w:ascii="Times New Roman" w:hAnsi="Times New Roman" w:cs="Times New Roman"/>
                <w:b/>
                <w:sz w:val="24"/>
                <w:szCs w:val="24"/>
              </w:rPr>
              <w:t>s</w:t>
            </w:r>
            <w:r w:rsidRPr="005235BC">
              <w:rPr>
                <w:rFonts w:ascii="Times New Roman" w:hAnsi="Times New Roman" w:cs="Times New Roman"/>
                <w:b/>
                <w:sz w:val="24"/>
                <w:szCs w:val="24"/>
              </w:rPr>
              <w:t xml:space="preserve"> comment </w:t>
            </w:r>
          </w:p>
          <w:p w:rsidR="005235BC" w:rsidRPr="005235BC" w:rsidRDefault="005235BC" w:rsidP="005235BC">
            <w:pPr>
              <w:jc w:val="center"/>
              <w:rPr>
                <w:rFonts w:ascii="Times New Roman" w:hAnsi="Times New Roman" w:cs="Times New Roman"/>
                <w:b/>
                <w:sz w:val="24"/>
                <w:szCs w:val="24"/>
              </w:rPr>
            </w:pPr>
          </w:p>
          <w:p w:rsidR="005235BC" w:rsidRPr="005235BC" w:rsidRDefault="005235BC" w:rsidP="005235BC">
            <w:pPr>
              <w:jc w:val="center"/>
              <w:rPr>
                <w:rFonts w:ascii="Times New Roman" w:hAnsi="Times New Roman" w:cs="Times New Roman"/>
                <w:b/>
                <w:sz w:val="24"/>
                <w:szCs w:val="24"/>
              </w:rPr>
            </w:pPr>
          </w:p>
        </w:tc>
        <w:tc>
          <w:tcPr>
            <w:tcW w:w="1383" w:type="dxa"/>
          </w:tcPr>
          <w:p w:rsidR="005235BC" w:rsidRPr="005235BC"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S</w:t>
            </w:r>
            <w:r w:rsidRPr="005235BC">
              <w:rPr>
                <w:rFonts w:ascii="Times New Roman" w:hAnsi="Times New Roman" w:cs="Times New Roman"/>
                <w:b/>
                <w:sz w:val="24"/>
                <w:szCs w:val="24"/>
              </w:rPr>
              <w:t>ignature</w:t>
            </w:r>
          </w:p>
          <w:p w:rsidR="005235BC" w:rsidRPr="005235BC" w:rsidRDefault="005235BC" w:rsidP="005235BC">
            <w:pPr>
              <w:jc w:val="center"/>
              <w:rPr>
                <w:rFonts w:ascii="Times New Roman" w:hAnsi="Times New Roman" w:cs="Times New Roman"/>
                <w:b/>
                <w:sz w:val="24"/>
                <w:szCs w:val="24"/>
              </w:rPr>
            </w:pPr>
          </w:p>
          <w:p w:rsidR="005235BC" w:rsidRPr="005235BC"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1</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2</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3</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4</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5</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6</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bl>
    <w:p w:rsidR="005235BC" w:rsidRDefault="005235BC" w:rsidP="00353959">
      <w:pPr>
        <w:rPr>
          <w:rFonts w:ascii="Times New Roman" w:hAnsi="Times New Roman" w:cs="Times New Roman"/>
          <w:sz w:val="32"/>
          <w:szCs w:val="32"/>
        </w:rPr>
      </w:pPr>
    </w:p>
    <w:p w:rsidR="005235BC" w:rsidRDefault="005235BC" w:rsidP="00353959">
      <w:pPr>
        <w:rPr>
          <w:rFonts w:ascii="Times New Roman" w:hAnsi="Times New Roman" w:cs="Times New Roman"/>
          <w:sz w:val="32"/>
          <w:szCs w:val="32"/>
        </w:rPr>
      </w:pPr>
    </w:p>
    <w:p w:rsidR="005235BC" w:rsidRDefault="005235BC" w:rsidP="00353959">
      <w:pPr>
        <w:rPr>
          <w:rFonts w:ascii="Times New Roman" w:hAnsi="Times New Roman" w:cs="Times New Roman"/>
          <w:sz w:val="32"/>
          <w:szCs w:val="32"/>
        </w:rPr>
      </w:pPr>
    </w:p>
    <w:p w:rsidR="005235BC" w:rsidRPr="004D4BB2" w:rsidRDefault="005235BC" w:rsidP="005235BC">
      <w:pPr>
        <w:rPr>
          <w:rFonts w:ascii="Times New Roman" w:hAnsi="Times New Roman" w:cs="Times New Roman"/>
          <w:color w:val="0000FF"/>
          <w:sz w:val="24"/>
          <w:szCs w:val="24"/>
          <w:lang w:val="en-US"/>
        </w:rPr>
      </w:pPr>
      <w:r w:rsidRPr="005235BC">
        <w:rPr>
          <w:rFonts w:ascii="Arial Black" w:hAnsi="Arial Black" w:cs="Times New Roman"/>
          <w:color w:val="0000FF"/>
          <w:sz w:val="24"/>
          <w:szCs w:val="24"/>
          <w:lang w:val="en-US"/>
        </w:rPr>
        <w:t xml:space="preserve">Term: 2 </w:t>
      </w:r>
      <w:r w:rsidR="00D5176F">
        <w:rPr>
          <w:rFonts w:ascii="Arial Black" w:hAnsi="Arial Black" w:cs="Times New Roman"/>
          <w:color w:val="0000FF"/>
          <w:sz w:val="24"/>
          <w:szCs w:val="24"/>
          <w:lang w:val="en-US"/>
        </w:rPr>
        <w:t xml:space="preserve">     Week number 10</w:t>
      </w:r>
      <w:r w:rsidRPr="005235BC">
        <w:rPr>
          <w:rFonts w:ascii="Arial Black" w:hAnsi="Arial Black" w:cs="Times New Roman"/>
          <w:color w:val="0000FF"/>
          <w:sz w:val="24"/>
          <w:szCs w:val="24"/>
          <w:lang w:val="en-US"/>
        </w:rPr>
        <w:t xml:space="preserve">   Date……</w:t>
      </w:r>
      <w:r>
        <w:rPr>
          <w:rFonts w:ascii="Arial Black" w:hAnsi="Arial Black" w:cs="Times New Roman"/>
          <w:color w:val="0000FF"/>
          <w:sz w:val="24"/>
          <w:szCs w:val="24"/>
          <w:lang w:val="en-US"/>
        </w:rPr>
        <w:t xml:space="preserve"> to……</w:t>
      </w:r>
      <w:r w:rsidRPr="005235BC">
        <w:rPr>
          <w:rFonts w:ascii="Arial Black" w:hAnsi="Arial Black" w:cs="Times New Roman"/>
          <w:color w:val="0000FF"/>
          <w:sz w:val="24"/>
          <w:szCs w:val="24"/>
          <w:lang w:val="en-US"/>
        </w:rPr>
        <w:t xml:space="preserve"> Month: …………</w:t>
      </w:r>
    </w:p>
    <w:p w:rsidR="005235BC" w:rsidRPr="00261313" w:rsidRDefault="005235BC"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624"/>
        <w:gridCol w:w="1178"/>
        <w:gridCol w:w="1559"/>
        <w:gridCol w:w="1276"/>
        <w:gridCol w:w="2268"/>
        <w:gridCol w:w="1383"/>
      </w:tblGrid>
      <w:tr w:rsidR="005235BC" w:rsidRPr="001B60F9" w:rsidTr="005235BC">
        <w:trPr>
          <w:jc w:val="center"/>
        </w:trPr>
        <w:tc>
          <w:tcPr>
            <w:tcW w:w="1624" w:type="dxa"/>
          </w:tcPr>
          <w:p w:rsidR="005235BC" w:rsidRPr="005235BC" w:rsidRDefault="005235BC" w:rsidP="005235BC">
            <w:pPr>
              <w:jc w:val="center"/>
              <w:rPr>
                <w:rFonts w:ascii="Times New Roman" w:hAnsi="Times New Roman" w:cs="Times New Roman"/>
                <w:b/>
                <w:sz w:val="24"/>
                <w:szCs w:val="24"/>
                <w:lang w:val="en-US"/>
              </w:rPr>
            </w:pPr>
            <w:r w:rsidRPr="005235BC">
              <w:rPr>
                <w:rFonts w:ascii="Times New Roman" w:hAnsi="Times New Roman" w:cs="Times New Roman"/>
                <w:b/>
                <w:sz w:val="24"/>
                <w:szCs w:val="24"/>
                <w:lang w:val="en-US"/>
              </w:rPr>
              <w:t>Subject</w:t>
            </w:r>
          </w:p>
          <w:p w:rsidR="005235BC" w:rsidRPr="005235BC" w:rsidRDefault="005235BC" w:rsidP="005235BC">
            <w:pPr>
              <w:rPr>
                <w:rFonts w:ascii="Times New Roman" w:hAnsi="Times New Roman" w:cs="Times New Roman"/>
                <w:b/>
                <w:sz w:val="24"/>
                <w:szCs w:val="24"/>
                <w:lang w:val="en-US"/>
              </w:rPr>
            </w:pPr>
          </w:p>
        </w:tc>
        <w:tc>
          <w:tcPr>
            <w:tcW w:w="1178" w:type="dxa"/>
          </w:tcPr>
          <w:p w:rsidR="005235BC" w:rsidRPr="005235BC" w:rsidRDefault="005235BC" w:rsidP="005235BC">
            <w:pPr>
              <w:jc w:val="center"/>
              <w:rPr>
                <w:rFonts w:ascii="Times New Roman" w:hAnsi="Times New Roman" w:cs="Times New Roman"/>
                <w:b/>
                <w:sz w:val="24"/>
                <w:szCs w:val="24"/>
              </w:rPr>
            </w:pPr>
            <w:r w:rsidRPr="005235BC">
              <w:rPr>
                <w:rFonts w:ascii="Times New Roman" w:hAnsi="Times New Roman" w:cs="Times New Roman"/>
                <w:b/>
                <w:sz w:val="24"/>
                <w:szCs w:val="24"/>
              </w:rPr>
              <w:t xml:space="preserve"> Number of lessons</w:t>
            </w:r>
          </w:p>
          <w:p w:rsidR="005235BC" w:rsidRPr="005235BC" w:rsidRDefault="005235BC" w:rsidP="005235BC">
            <w:pPr>
              <w:jc w:val="center"/>
              <w:rPr>
                <w:rFonts w:ascii="Times New Roman" w:hAnsi="Times New Roman" w:cs="Times New Roman"/>
                <w:b/>
                <w:sz w:val="24"/>
                <w:szCs w:val="24"/>
              </w:rPr>
            </w:pPr>
          </w:p>
          <w:p w:rsidR="005235BC" w:rsidRPr="005235BC" w:rsidRDefault="005235BC" w:rsidP="005235BC">
            <w:pPr>
              <w:rPr>
                <w:rFonts w:ascii="Times New Roman" w:hAnsi="Times New Roman" w:cs="Times New Roman"/>
                <w:b/>
                <w:sz w:val="24"/>
                <w:szCs w:val="24"/>
              </w:rPr>
            </w:pPr>
          </w:p>
        </w:tc>
        <w:tc>
          <w:tcPr>
            <w:tcW w:w="1559" w:type="dxa"/>
          </w:tcPr>
          <w:p w:rsidR="005235BC" w:rsidRPr="005235BC" w:rsidRDefault="005235BC" w:rsidP="005235BC">
            <w:pPr>
              <w:jc w:val="center"/>
              <w:rPr>
                <w:rFonts w:ascii="Times New Roman" w:hAnsi="Times New Roman" w:cs="Times New Roman"/>
                <w:b/>
                <w:sz w:val="24"/>
                <w:szCs w:val="24"/>
                <w:lang w:val="en-US"/>
              </w:rPr>
            </w:pPr>
            <w:r w:rsidRPr="005235BC">
              <w:rPr>
                <w:rFonts w:ascii="Times New Roman" w:hAnsi="Times New Roman" w:cs="Times New Roman"/>
                <w:b/>
                <w:sz w:val="24"/>
                <w:szCs w:val="24"/>
                <w:lang w:val="en-US"/>
              </w:rPr>
              <w:t>Day</w:t>
            </w:r>
            <w:r>
              <w:rPr>
                <w:rFonts w:ascii="Times New Roman" w:hAnsi="Times New Roman" w:cs="Times New Roman"/>
                <w:b/>
                <w:sz w:val="24"/>
                <w:szCs w:val="24"/>
                <w:lang w:val="en-US"/>
              </w:rPr>
              <w:t>s</w:t>
            </w:r>
            <w:r w:rsidRPr="005235BC">
              <w:rPr>
                <w:rFonts w:ascii="Times New Roman" w:hAnsi="Times New Roman" w:cs="Times New Roman"/>
                <w:b/>
                <w:sz w:val="24"/>
                <w:szCs w:val="24"/>
                <w:lang w:val="en-US"/>
              </w:rPr>
              <w:t xml:space="preserve"> </w:t>
            </w:r>
          </w:p>
          <w:p w:rsidR="005235BC" w:rsidRPr="005235BC" w:rsidRDefault="005235BC" w:rsidP="005235BC">
            <w:pPr>
              <w:jc w:val="center"/>
              <w:rPr>
                <w:rFonts w:ascii="Times New Roman" w:hAnsi="Times New Roman" w:cs="Times New Roman"/>
                <w:b/>
                <w:sz w:val="24"/>
                <w:szCs w:val="24"/>
                <w:lang w:val="en-US"/>
              </w:rPr>
            </w:pPr>
          </w:p>
          <w:p w:rsidR="005235BC" w:rsidRPr="005235BC" w:rsidRDefault="005235BC" w:rsidP="005235BC">
            <w:pPr>
              <w:jc w:val="center"/>
              <w:rPr>
                <w:rFonts w:ascii="Times New Roman" w:hAnsi="Times New Roman" w:cs="Times New Roman"/>
                <w:b/>
                <w:sz w:val="24"/>
                <w:szCs w:val="24"/>
                <w:lang w:val="en-US"/>
              </w:rPr>
            </w:pPr>
          </w:p>
        </w:tc>
        <w:tc>
          <w:tcPr>
            <w:tcW w:w="1276" w:type="dxa"/>
          </w:tcPr>
          <w:p w:rsidR="005235BC" w:rsidRPr="005235BC" w:rsidRDefault="005235BC" w:rsidP="005235BC">
            <w:pPr>
              <w:jc w:val="center"/>
              <w:rPr>
                <w:rFonts w:ascii="Times New Roman" w:hAnsi="Times New Roman" w:cs="Times New Roman"/>
                <w:b/>
                <w:sz w:val="24"/>
                <w:szCs w:val="24"/>
              </w:rPr>
            </w:pPr>
            <w:proofErr w:type="spellStart"/>
            <w:r w:rsidRPr="005235BC">
              <w:rPr>
                <w:rFonts w:ascii="Times New Roman" w:hAnsi="Times New Roman" w:cs="Times New Roman"/>
                <w:b/>
                <w:sz w:val="24"/>
                <w:szCs w:val="24"/>
              </w:rPr>
              <w:t>Tick</w:t>
            </w:r>
            <w:proofErr w:type="spellEnd"/>
            <w:r w:rsidRPr="005235BC">
              <w:rPr>
                <w:rFonts w:ascii="Times New Roman" w:hAnsi="Times New Roman" w:cs="Times New Roman"/>
                <w:b/>
                <w:sz w:val="24"/>
                <w:szCs w:val="24"/>
              </w:rPr>
              <w:t xml:space="preserve"> </w:t>
            </w:r>
            <w:proofErr w:type="spellStart"/>
            <w:r w:rsidRPr="005235BC">
              <w:rPr>
                <w:rFonts w:ascii="Times New Roman" w:hAnsi="Times New Roman" w:cs="Times New Roman"/>
                <w:b/>
                <w:sz w:val="24"/>
                <w:szCs w:val="24"/>
              </w:rPr>
              <w:t>when</w:t>
            </w:r>
            <w:proofErr w:type="spellEnd"/>
            <w:r w:rsidRPr="005235BC">
              <w:rPr>
                <w:rFonts w:ascii="Times New Roman" w:hAnsi="Times New Roman" w:cs="Times New Roman"/>
                <w:b/>
                <w:sz w:val="24"/>
                <w:szCs w:val="24"/>
              </w:rPr>
              <w:t xml:space="preserve"> </w:t>
            </w:r>
            <w:proofErr w:type="spellStart"/>
            <w:r w:rsidRPr="005235BC">
              <w:rPr>
                <w:rFonts w:ascii="Times New Roman" w:hAnsi="Times New Roman" w:cs="Times New Roman"/>
                <w:b/>
                <w:sz w:val="24"/>
                <w:szCs w:val="24"/>
              </w:rPr>
              <w:t>activity</w:t>
            </w:r>
            <w:proofErr w:type="spellEnd"/>
            <w:r w:rsidRPr="005235BC">
              <w:rPr>
                <w:rFonts w:ascii="Times New Roman" w:hAnsi="Times New Roman" w:cs="Times New Roman"/>
                <w:b/>
                <w:sz w:val="24"/>
                <w:szCs w:val="24"/>
              </w:rPr>
              <w:t xml:space="preserve"> </w:t>
            </w:r>
            <w:proofErr w:type="spellStart"/>
            <w:r w:rsidRPr="005235BC">
              <w:rPr>
                <w:rFonts w:ascii="Times New Roman" w:hAnsi="Times New Roman" w:cs="Times New Roman"/>
                <w:b/>
                <w:sz w:val="24"/>
                <w:szCs w:val="24"/>
              </w:rPr>
              <w:t>is</w:t>
            </w:r>
            <w:proofErr w:type="spellEnd"/>
            <w:r w:rsidRPr="005235BC">
              <w:rPr>
                <w:rFonts w:ascii="Times New Roman" w:hAnsi="Times New Roman" w:cs="Times New Roman"/>
                <w:b/>
                <w:sz w:val="24"/>
                <w:szCs w:val="24"/>
              </w:rPr>
              <w:t xml:space="preserve"> </w:t>
            </w:r>
            <w:proofErr w:type="spellStart"/>
            <w:r w:rsidRPr="005235BC">
              <w:rPr>
                <w:rFonts w:ascii="Times New Roman" w:hAnsi="Times New Roman" w:cs="Times New Roman"/>
                <w:b/>
                <w:sz w:val="24"/>
                <w:szCs w:val="24"/>
              </w:rPr>
              <w:t>complete</w:t>
            </w:r>
            <w:proofErr w:type="spellEnd"/>
          </w:p>
          <w:p w:rsidR="005235BC" w:rsidRPr="005235BC" w:rsidRDefault="005235BC" w:rsidP="005235BC">
            <w:pPr>
              <w:rPr>
                <w:rFonts w:ascii="Times New Roman" w:hAnsi="Times New Roman" w:cs="Times New Roman"/>
                <w:b/>
                <w:sz w:val="24"/>
                <w:szCs w:val="24"/>
              </w:rPr>
            </w:pPr>
          </w:p>
        </w:tc>
        <w:tc>
          <w:tcPr>
            <w:tcW w:w="2268" w:type="dxa"/>
          </w:tcPr>
          <w:p w:rsidR="005235BC" w:rsidRPr="005235BC" w:rsidRDefault="005235BC" w:rsidP="005235BC">
            <w:pPr>
              <w:jc w:val="center"/>
              <w:rPr>
                <w:rFonts w:ascii="Times New Roman" w:hAnsi="Times New Roman" w:cs="Times New Roman"/>
                <w:b/>
                <w:sz w:val="24"/>
                <w:szCs w:val="24"/>
              </w:rPr>
            </w:pPr>
            <w:r w:rsidRPr="005235BC">
              <w:rPr>
                <w:rFonts w:ascii="Times New Roman" w:hAnsi="Times New Roman" w:cs="Times New Roman"/>
                <w:b/>
                <w:sz w:val="24"/>
                <w:szCs w:val="24"/>
              </w:rPr>
              <w:t>Parent</w:t>
            </w:r>
            <w:r>
              <w:rPr>
                <w:rFonts w:ascii="Times New Roman" w:hAnsi="Times New Roman" w:cs="Times New Roman"/>
                <w:b/>
                <w:sz w:val="24"/>
                <w:szCs w:val="24"/>
              </w:rPr>
              <w:t>s</w:t>
            </w:r>
            <w:r w:rsidRPr="005235BC">
              <w:rPr>
                <w:rFonts w:ascii="Times New Roman" w:hAnsi="Times New Roman" w:cs="Times New Roman"/>
                <w:b/>
                <w:sz w:val="24"/>
                <w:szCs w:val="24"/>
              </w:rPr>
              <w:t xml:space="preserve"> comment </w:t>
            </w:r>
          </w:p>
          <w:p w:rsidR="005235BC" w:rsidRPr="005235BC" w:rsidRDefault="005235BC" w:rsidP="005235BC">
            <w:pPr>
              <w:jc w:val="center"/>
              <w:rPr>
                <w:rFonts w:ascii="Times New Roman" w:hAnsi="Times New Roman" w:cs="Times New Roman"/>
                <w:b/>
                <w:sz w:val="24"/>
                <w:szCs w:val="24"/>
              </w:rPr>
            </w:pPr>
          </w:p>
          <w:p w:rsidR="005235BC" w:rsidRPr="005235BC" w:rsidRDefault="005235BC" w:rsidP="005235BC">
            <w:pPr>
              <w:jc w:val="center"/>
              <w:rPr>
                <w:rFonts w:ascii="Times New Roman" w:hAnsi="Times New Roman" w:cs="Times New Roman"/>
                <w:b/>
                <w:sz w:val="24"/>
                <w:szCs w:val="24"/>
              </w:rPr>
            </w:pPr>
          </w:p>
        </w:tc>
        <w:tc>
          <w:tcPr>
            <w:tcW w:w="1383" w:type="dxa"/>
          </w:tcPr>
          <w:p w:rsidR="005235BC" w:rsidRPr="005235BC"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S</w:t>
            </w:r>
            <w:r w:rsidRPr="005235BC">
              <w:rPr>
                <w:rFonts w:ascii="Times New Roman" w:hAnsi="Times New Roman" w:cs="Times New Roman"/>
                <w:b/>
                <w:sz w:val="24"/>
                <w:szCs w:val="24"/>
              </w:rPr>
              <w:t>ignature</w:t>
            </w:r>
          </w:p>
          <w:p w:rsidR="005235BC" w:rsidRPr="005235BC" w:rsidRDefault="005235BC" w:rsidP="005235BC">
            <w:pPr>
              <w:jc w:val="center"/>
              <w:rPr>
                <w:rFonts w:ascii="Times New Roman" w:hAnsi="Times New Roman" w:cs="Times New Roman"/>
                <w:b/>
                <w:sz w:val="24"/>
                <w:szCs w:val="24"/>
              </w:rPr>
            </w:pPr>
          </w:p>
          <w:p w:rsidR="005235BC" w:rsidRPr="005235BC"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1</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2</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3</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4</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5</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6</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bl>
    <w:p w:rsidR="005235BC" w:rsidRDefault="005235BC" w:rsidP="005235BC">
      <w:pPr>
        <w:rPr>
          <w:rFonts w:ascii="Times New Roman" w:hAnsi="Times New Roman" w:cs="Times New Roman"/>
          <w:sz w:val="32"/>
          <w:szCs w:val="32"/>
        </w:rPr>
      </w:pPr>
    </w:p>
    <w:p w:rsidR="005235BC" w:rsidRPr="004D4BB2" w:rsidRDefault="005235BC" w:rsidP="005235BC">
      <w:pPr>
        <w:rPr>
          <w:rFonts w:ascii="Times New Roman" w:hAnsi="Times New Roman" w:cs="Times New Roman"/>
          <w:color w:val="0000FF"/>
          <w:sz w:val="24"/>
          <w:szCs w:val="24"/>
          <w:lang w:val="en-US"/>
        </w:rPr>
      </w:pPr>
      <w:r w:rsidRPr="005235BC">
        <w:rPr>
          <w:rFonts w:ascii="Arial Black" w:hAnsi="Arial Black" w:cs="Times New Roman"/>
          <w:color w:val="0000FF"/>
          <w:sz w:val="24"/>
          <w:szCs w:val="24"/>
          <w:lang w:val="en-US"/>
        </w:rPr>
        <w:t xml:space="preserve">Term: 2 </w:t>
      </w:r>
      <w:r>
        <w:rPr>
          <w:rFonts w:ascii="Arial Black" w:hAnsi="Arial Black" w:cs="Times New Roman"/>
          <w:color w:val="0000FF"/>
          <w:sz w:val="24"/>
          <w:szCs w:val="24"/>
          <w:lang w:val="en-US"/>
        </w:rPr>
        <w:t xml:space="preserve">     Week number 1</w:t>
      </w:r>
      <w:r w:rsidR="00D5176F">
        <w:rPr>
          <w:rFonts w:ascii="Arial Black" w:hAnsi="Arial Black" w:cs="Times New Roman"/>
          <w:color w:val="0000FF"/>
          <w:sz w:val="24"/>
          <w:szCs w:val="24"/>
          <w:lang w:val="en-US"/>
        </w:rPr>
        <w:t>1</w:t>
      </w:r>
      <w:r w:rsidRPr="005235BC">
        <w:rPr>
          <w:rFonts w:ascii="Arial Black" w:hAnsi="Arial Black" w:cs="Times New Roman"/>
          <w:color w:val="0000FF"/>
          <w:sz w:val="24"/>
          <w:szCs w:val="24"/>
          <w:lang w:val="en-US"/>
        </w:rPr>
        <w:t xml:space="preserve">   Date……</w:t>
      </w:r>
      <w:r>
        <w:rPr>
          <w:rFonts w:ascii="Arial Black" w:hAnsi="Arial Black" w:cs="Times New Roman"/>
          <w:color w:val="0000FF"/>
          <w:sz w:val="24"/>
          <w:szCs w:val="24"/>
          <w:lang w:val="en-US"/>
        </w:rPr>
        <w:t xml:space="preserve"> to……</w:t>
      </w:r>
      <w:r w:rsidRPr="005235BC">
        <w:rPr>
          <w:rFonts w:ascii="Arial Black" w:hAnsi="Arial Black" w:cs="Times New Roman"/>
          <w:color w:val="0000FF"/>
          <w:sz w:val="24"/>
          <w:szCs w:val="24"/>
          <w:lang w:val="en-US"/>
        </w:rPr>
        <w:t xml:space="preserve"> Month: …………</w:t>
      </w:r>
    </w:p>
    <w:p w:rsidR="005235BC" w:rsidRPr="00261313" w:rsidRDefault="005235BC"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624"/>
        <w:gridCol w:w="1178"/>
        <w:gridCol w:w="1559"/>
        <w:gridCol w:w="1276"/>
        <w:gridCol w:w="2268"/>
        <w:gridCol w:w="1383"/>
      </w:tblGrid>
      <w:tr w:rsidR="005235BC" w:rsidRPr="001B60F9" w:rsidTr="005235BC">
        <w:trPr>
          <w:jc w:val="center"/>
        </w:trPr>
        <w:tc>
          <w:tcPr>
            <w:tcW w:w="1624" w:type="dxa"/>
          </w:tcPr>
          <w:p w:rsidR="005235BC" w:rsidRPr="005235BC" w:rsidRDefault="005235BC" w:rsidP="005235BC">
            <w:pPr>
              <w:jc w:val="center"/>
              <w:rPr>
                <w:rFonts w:ascii="Times New Roman" w:hAnsi="Times New Roman" w:cs="Times New Roman"/>
                <w:b/>
                <w:sz w:val="24"/>
                <w:szCs w:val="24"/>
                <w:lang w:val="en-US"/>
              </w:rPr>
            </w:pPr>
            <w:r w:rsidRPr="005235BC">
              <w:rPr>
                <w:rFonts w:ascii="Times New Roman" w:hAnsi="Times New Roman" w:cs="Times New Roman"/>
                <w:b/>
                <w:sz w:val="24"/>
                <w:szCs w:val="24"/>
                <w:lang w:val="en-US"/>
              </w:rPr>
              <w:t>Subject</w:t>
            </w:r>
          </w:p>
          <w:p w:rsidR="005235BC" w:rsidRPr="005235BC" w:rsidRDefault="005235BC" w:rsidP="005235BC">
            <w:pPr>
              <w:rPr>
                <w:rFonts w:ascii="Times New Roman" w:hAnsi="Times New Roman" w:cs="Times New Roman"/>
                <w:b/>
                <w:sz w:val="24"/>
                <w:szCs w:val="24"/>
                <w:lang w:val="en-US"/>
              </w:rPr>
            </w:pPr>
          </w:p>
        </w:tc>
        <w:tc>
          <w:tcPr>
            <w:tcW w:w="1178" w:type="dxa"/>
          </w:tcPr>
          <w:p w:rsidR="005235BC" w:rsidRPr="005235BC" w:rsidRDefault="005235BC" w:rsidP="005235BC">
            <w:pPr>
              <w:jc w:val="center"/>
              <w:rPr>
                <w:rFonts w:ascii="Times New Roman" w:hAnsi="Times New Roman" w:cs="Times New Roman"/>
                <w:b/>
                <w:sz w:val="24"/>
                <w:szCs w:val="24"/>
              </w:rPr>
            </w:pPr>
            <w:r w:rsidRPr="005235BC">
              <w:rPr>
                <w:rFonts w:ascii="Times New Roman" w:hAnsi="Times New Roman" w:cs="Times New Roman"/>
                <w:b/>
                <w:sz w:val="24"/>
                <w:szCs w:val="24"/>
              </w:rPr>
              <w:t xml:space="preserve"> Number of lessons</w:t>
            </w:r>
          </w:p>
          <w:p w:rsidR="005235BC" w:rsidRPr="005235BC" w:rsidRDefault="005235BC" w:rsidP="005235BC">
            <w:pPr>
              <w:jc w:val="center"/>
              <w:rPr>
                <w:rFonts w:ascii="Times New Roman" w:hAnsi="Times New Roman" w:cs="Times New Roman"/>
                <w:b/>
                <w:sz w:val="24"/>
                <w:szCs w:val="24"/>
              </w:rPr>
            </w:pPr>
          </w:p>
          <w:p w:rsidR="005235BC" w:rsidRPr="005235BC" w:rsidRDefault="005235BC" w:rsidP="005235BC">
            <w:pPr>
              <w:rPr>
                <w:rFonts w:ascii="Times New Roman" w:hAnsi="Times New Roman" w:cs="Times New Roman"/>
                <w:b/>
                <w:sz w:val="24"/>
                <w:szCs w:val="24"/>
              </w:rPr>
            </w:pPr>
          </w:p>
        </w:tc>
        <w:tc>
          <w:tcPr>
            <w:tcW w:w="1559" w:type="dxa"/>
          </w:tcPr>
          <w:p w:rsidR="005235BC" w:rsidRPr="005235BC" w:rsidRDefault="005235BC" w:rsidP="005235BC">
            <w:pPr>
              <w:jc w:val="center"/>
              <w:rPr>
                <w:rFonts w:ascii="Times New Roman" w:hAnsi="Times New Roman" w:cs="Times New Roman"/>
                <w:b/>
                <w:sz w:val="24"/>
                <w:szCs w:val="24"/>
                <w:lang w:val="en-US"/>
              </w:rPr>
            </w:pPr>
            <w:r w:rsidRPr="005235BC">
              <w:rPr>
                <w:rFonts w:ascii="Times New Roman" w:hAnsi="Times New Roman" w:cs="Times New Roman"/>
                <w:b/>
                <w:sz w:val="24"/>
                <w:szCs w:val="24"/>
                <w:lang w:val="en-US"/>
              </w:rPr>
              <w:t>Day</w:t>
            </w:r>
            <w:r>
              <w:rPr>
                <w:rFonts w:ascii="Times New Roman" w:hAnsi="Times New Roman" w:cs="Times New Roman"/>
                <w:b/>
                <w:sz w:val="24"/>
                <w:szCs w:val="24"/>
                <w:lang w:val="en-US"/>
              </w:rPr>
              <w:t>s</w:t>
            </w:r>
            <w:r w:rsidRPr="005235BC">
              <w:rPr>
                <w:rFonts w:ascii="Times New Roman" w:hAnsi="Times New Roman" w:cs="Times New Roman"/>
                <w:b/>
                <w:sz w:val="24"/>
                <w:szCs w:val="24"/>
                <w:lang w:val="en-US"/>
              </w:rPr>
              <w:t xml:space="preserve"> </w:t>
            </w:r>
          </w:p>
          <w:p w:rsidR="005235BC" w:rsidRPr="005235BC" w:rsidRDefault="005235BC" w:rsidP="005235BC">
            <w:pPr>
              <w:jc w:val="center"/>
              <w:rPr>
                <w:rFonts w:ascii="Times New Roman" w:hAnsi="Times New Roman" w:cs="Times New Roman"/>
                <w:b/>
                <w:sz w:val="24"/>
                <w:szCs w:val="24"/>
                <w:lang w:val="en-US"/>
              </w:rPr>
            </w:pPr>
          </w:p>
          <w:p w:rsidR="005235BC" w:rsidRPr="005235BC" w:rsidRDefault="005235BC" w:rsidP="005235BC">
            <w:pPr>
              <w:jc w:val="center"/>
              <w:rPr>
                <w:rFonts w:ascii="Times New Roman" w:hAnsi="Times New Roman" w:cs="Times New Roman"/>
                <w:b/>
                <w:sz w:val="24"/>
                <w:szCs w:val="24"/>
                <w:lang w:val="en-US"/>
              </w:rPr>
            </w:pPr>
          </w:p>
        </w:tc>
        <w:tc>
          <w:tcPr>
            <w:tcW w:w="1276" w:type="dxa"/>
          </w:tcPr>
          <w:p w:rsidR="005235BC" w:rsidRPr="005235BC" w:rsidRDefault="005235BC" w:rsidP="005235BC">
            <w:pPr>
              <w:jc w:val="center"/>
              <w:rPr>
                <w:rFonts w:ascii="Times New Roman" w:hAnsi="Times New Roman" w:cs="Times New Roman"/>
                <w:b/>
                <w:sz w:val="24"/>
                <w:szCs w:val="24"/>
              </w:rPr>
            </w:pPr>
            <w:proofErr w:type="spellStart"/>
            <w:r w:rsidRPr="005235BC">
              <w:rPr>
                <w:rFonts w:ascii="Times New Roman" w:hAnsi="Times New Roman" w:cs="Times New Roman"/>
                <w:b/>
                <w:sz w:val="24"/>
                <w:szCs w:val="24"/>
              </w:rPr>
              <w:t>Tick</w:t>
            </w:r>
            <w:proofErr w:type="spellEnd"/>
            <w:r w:rsidRPr="005235BC">
              <w:rPr>
                <w:rFonts w:ascii="Times New Roman" w:hAnsi="Times New Roman" w:cs="Times New Roman"/>
                <w:b/>
                <w:sz w:val="24"/>
                <w:szCs w:val="24"/>
              </w:rPr>
              <w:t xml:space="preserve"> </w:t>
            </w:r>
            <w:proofErr w:type="spellStart"/>
            <w:r w:rsidRPr="005235BC">
              <w:rPr>
                <w:rFonts w:ascii="Times New Roman" w:hAnsi="Times New Roman" w:cs="Times New Roman"/>
                <w:b/>
                <w:sz w:val="24"/>
                <w:szCs w:val="24"/>
              </w:rPr>
              <w:t>when</w:t>
            </w:r>
            <w:proofErr w:type="spellEnd"/>
            <w:r w:rsidRPr="005235BC">
              <w:rPr>
                <w:rFonts w:ascii="Times New Roman" w:hAnsi="Times New Roman" w:cs="Times New Roman"/>
                <w:b/>
                <w:sz w:val="24"/>
                <w:szCs w:val="24"/>
              </w:rPr>
              <w:t xml:space="preserve"> </w:t>
            </w:r>
            <w:proofErr w:type="spellStart"/>
            <w:r w:rsidRPr="005235BC">
              <w:rPr>
                <w:rFonts w:ascii="Times New Roman" w:hAnsi="Times New Roman" w:cs="Times New Roman"/>
                <w:b/>
                <w:sz w:val="24"/>
                <w:szCs w:val="24"/>
              </w:rPr>
              <w:t>activity</w:t>
            </w:r>
            <w:proofErr w:type="spellEnd"/>
            <w:r w:rsidRPr="005235BC">
              <w:rPr>
                <w:rFonts w:ascii="Times New Roman" w:hAnsi="Times New Roman" w:cs="Times New Roman"/>
                <w:b/>
                <w:sz w:val="24"/>
                <w:szCs w:val="24"/>
              </w:rPr>
              <w:t xml:space="preserve"> </w:t>
            </w:r>
            <w:proofErr w:type="spellStart"/>
            <w:r w:rsidRPr="005235BC">
              <w:rPr>
                <w:rFonts w:ascii="Times New Roman" w:hAnsi="Times New Roman" w:cs="Times New Roman"/>
                <w:b/>
                <w:sz w:val="24"/>
                <w:szCs w:val="24"/>
              </w:rPr>
              <w:t>is</w:t>
            </w:r>
            <w:proofErr w:type="spellEnd"/>
            <w:r w:rsidRPr="005235BC">
              <w:rPr>
                <w:rFonts w:ascii="Times New Roman" w:hAnsi="Times New Roman" w:cs="Times New Roman"/>
                <w:b/>
                <w:sz w:val="24"/>
                <w:szCs w:val="24"/>
              </w:rPr>
              <w:t xml:space="preserve"> </w:t>
            </w:r>
            <w:proofErr w:type="spellStart"/>
            <w:r w:rsidRPr="005235BC">
              <w:rPr>
                <w:rFonts w:ascii="Times New Roman" w:hAnsi="Times New Roman" w:cs="Times New Roman"/>
                <w:b/>
                <w:sz w:val="24"/>
                <w:szCs w:val="24"/>
              </w:rPr>
              <w:t>complete</w:t>
            </w:r>
            <w:proofErr w:type="spellEnd"/>
          </w:p>
          <w:p w:rsidR="005235BC" w:rsidRPr="005235BC" w:rsidRDefault="005235BC" w:rsidP="005235BC">
            <w:pPr>
              <w:rPr>
                <w:rFonts w:ascii="Times New Roman" w:hAnsi="Times New Roman" w:cs="Times New Roman"/>
                <w:b/>
                <w:sz w:val="24"/>
                <w:szCs w:val="24"/>
              </w:rPr>
            </w:pPr>
          </w:p>
        </w:tc>
        <w:tc>
          <w:tcPr>
            <w:tcW w:w="2268" w:type="dxa"/>
          </w:tcPr>
          <w:p w:rsidR="005235BC" w:rsidRPr="005235BC" w:rsidRDefault="005235BC" w:rsidP="005235BC">
            <w:pPr>
              <w:jc w:val="center"/>
              <w:rPr>
                <w:rFonts w:ascii="Times New Roman" w:hAnsi="Times New Roman" w:cs="Times New Roman"/>
                <w:b/>
                <w:sz w:val="24"/>
                <w:szCs w:val="24"/>
              </w:rPr>
            </w:pPr>
            <w:r w:rsidRPr="005235BC">
              <w:rPr>
                <w:rFonts w:ascii="Times New Roman" w:hAnsi="Times New Roman" w:cs="Times New Roman"/>
                <w:b/>
                <w:sz w:val="24"/>
                <w:szCs w:val="24"/>
              </w:rPr>
              <w:t>Parent</w:t>
            </w:r>
            <w:r>
              <w:rPr>
                <w:rFonts w:ascii="Times New Roman" w:hAnsi="Times New Roman" w:cs="Times New Roman"/>
                <w:b/>
                <w:sz w:val="24"/>
                <w:szCs w:val="24"/>
              </w:rPr>
              <w:t>s</w:t>
            </w:r>
            <w:r w:rsidRPr="005235BC">
              <w:rPr>
                <w:rFonts w:ascii="Times New Roman" w:hAnsi="Times New Roman" w:cs="Times New Roman"/>
                <w:b/>
                <w:sz w:val="24"/>
                <w:szCs w:val="24"/>
              </w:rPr>
              <w:t xml:space="preserve"> comment </w:t>
            </w:r>
          </w:p>
          <w:p w:rsidR="005235BC" w:rsidRPr="005235BC" w:rsidRDefault="005235BC" w:rsidP="005235BC">
            <w:pPr>
              <w:jc w:val="center"/>
              <w:rPr>
                <w:rFonts w:ascii="Times New Roman" w:hAnsi="Times New Roman" w:cs="Times New Roman"/>
                <w:b/>
                <w:sz w:val="24"/>
                <w:szCs w:val="24"/>
              </w:rPr>
            </w:pPr>
          </w:p>
          <w:p w:rsidR="005235BC" w:rsidRPr="005235BC" w:rsidRDefault="005235BC" w:rsidP="005235BC">
            <w:pPr>
              <w:jc w:val="center"/>
              <w:rPr>
                <w:rFonts w:ascii="Times New Roman" w:hAnsi="Times New Roman" w:cs="Times New Roman"/>
                <w:b/>
                <w:sz w:val="24"/>
                <w:szCs w:val="24"/>
              </w:rPr>
            </w:pPr>
          </w:p>
        </w:tc>
        <w:tc>
          <w:tcPr>
            <w:tcW w:w="1383" w:type="dxa"/>
          </w:tcPr>
          <w:p w:rsidR="005235BC" w:rsidRPr="005235BC"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S</w:t>
            </w:r>
            <w:r w:rsidRPr="005235BC">
              <w:rPr>
                <w:rFonts w:ascii="Times New Roman" w:hAnsi="Times New Roman" w:cs="Times New Roman"/>
                <w:b/>
                <w:sz w:val="24"/>
                <w:szCs w:val="24"/>
              </w:rPr>
              <w:t>ignature</w:t>
            </w:r>
          </w:p>
          <w:p w:rsidR="005235BC" w:rsidRPr="005235BC" w:rsidRDefault="005235BC" w:rsidP="005235BC">
            <w:pPr>
              <w:jc w:val="center"/>
              <w:rPr>
                <w:rFonts w:ascii="Times New Roman" w:hAnsi="Times New Roman" w:cs="Times New Roman"/>
                <w:b/>
                <w:sz w:val="24"/>
                <w:szCs w:val="24"/>
              </w:rPr>
            </w:pPr>
          </w:p>
          <w:p w:rsidR="005235BC" w:rsidRPr="005235BC"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1</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2</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3</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4</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5</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6</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bl>
    <w:p w:rsidR="00D5176F" w:rsidRDefault="00D5176F" w:rsidP="005235BC">
      <w:pPr>
        <w:rPr>
          <w:rFonts w:ascii="Arial Black" w:hAnsi="Arial Black" w:cs="Times New Roman"/>
          <w:color w:val="0000FF"/>
          <w:sz w:val="24"/>
          <w:szCs w:val="24"/>
          <w:lang w:val="en-US"/>
        </w:rPr>
      </w:pPr>
    </w:p>
    <w:p w:rsidR="00D5176F" w:rsidRDefault="00D5176F" w:rsidP="005235BC">
      <w:pPr>
        <w:rPr>
          <w:rFonts w:ascii="Arial Black" w:hAnsi="Arial Black" w:cs="Times New Roman"/>
          <w:color w:val="0000FF"/>
          <w:sz w:val="24"/>
          <w:szCs w:val="24"/>
          <w:lang w:val="en-US"/>
        </w:rPr>
      </w:pPr>
    </w:p>
    <w:p w:rsidR="00D5176F" w:rsidRDefault="00D5176F" w:rsidP="005235BC">
      <w:pPr>
        <w:rPr>
          <w:rFonts w:ascii="Arial Black" w:hAnsi="Arial Black" w:cs="Times New Roman"/>
          <w:color w:val="0000FF"/>
          <w:sz w:val="24"/>
          <w:szCs w:val="24"/>
          <w:lang w:val="en-US"/>
        </w:rPr>
      </w:pPr>
    </w:p>
    <w:p w:rsidR="00D5176F" w:rsidRDefault="00D5176F" w:rsidP="005235BC">
      <w:pPr>
        <w:rPr>
          <w:rFonts w:ascii="Arial Black" w:hAnsi="Arial Black" w:cs="Times New Roman"/>
          <w:color w:val="0000FF"/>
          <w:sz w:val="24"/>
          <w:szCs w:val="24"/>
          <w:lang w:val="en-US"/>
        </w:rPr>
      </w:pPr>
    </w:p>
    <w:p w:rsidR="005235BC" w:rsidRPr="004D4BB2" w:rsidRDefault="005235BC" w:rsidP="005235BC">
      <w:pPr>
        <w:rPr>
          <w:rFonts w:ascii="Times New Roman" w:hAnsi="Times New Roman" w:cs="Times New Roman"/>
          <w:color w:val="0000FF"/>
          <w:sz w:val="24"/>
          <w:szCs w:val="24"/>
          <w:lang w:val="en-US"/>
        </w:rPr>
      </w:pPr>
      <w:r w:rsidRPr="005235BC">
        <w:rPr>
          <w:rFonts w:ascii="Arial Black" w:hAnsi="Arial Black" w:cs="Times New Roman"/>
          <w:color w:val="0000FF"/>
          <w:sz w:val="24"/>
          <w:szCs w:val="24"/>
          <w:lang w:val="en-US"/>
        </w:rPr>
        <w:t xml:space="preserve">Term: 2 </w:t>
      </w:r>
      <w:r>
        <w:rPr>
          <w:rFonts w:ascii="Arial Black" w:hAnsi="Arial Black" w:cs="Times New Roman"/>
          <w:color w:val="0000FF"/>
          <w:sz w:val="24"/>
          <w:szCs w:val="24"/>
          <w:lang w:val="en-US"/>
        </w:rPr>
        <w:t xml:space="preserve">     Week number 1</w:t>
      </w:r>
      <w:r w:rsidR="00D5176F">
        <w:rPr>
          <w:rFonts w:ascii="Arial Black" w:hAnsi="Arial Black" w:cs="Times New Roman"/>
          <w:color w:val="0000FF"/>
          <w:sz w:val="24"/>
          <w:szCs w:val="24"/>
          <w:lang w:val="en-US"/>
        </w:rPr>
        <w:t>2</w:t>
      </w:r>
      <w:r w:rsidRPr="005235BC">
        <w:rPr>
          <w:rFonts w:ascii="Arial Black" w:hAnsi="Arial Black" w:cs="Times New Roman"/>
          <w:color w:val="0000FF"/>
          <w:sz w:val="24"/>
          <w:szCs w:val="24"/>
          <w:lang w:val="en-US"/>
        </w:rPr>
        <w:t xml:space="preserve">   Date……</w:t>
      </w:r>
      <w:r>
        <w:rPr>
          <w:rFonts w:ascii="Arial Black" w:hAnsi="Arial Black" w:cs="Times New Roman"/>
          <w:color w:val="0000FF"/>
          <w:sz w:val="24"/>
          <w:szCs w:val="24"/>
          <w:lang w:val="en-US"/>
        </w:rPr>
        <w:t xml:space="preserve"> to……</w:t>
      </w:r>
      <w:r w:rsidRPr="005235BC">
        <w:rPr>
          <w:rFonts w:ascii="Arial Black" w:hAnsi="Arial Black" w:cs="Times New Roman"/>
          <w:color w:val="0000FF"/>
          <w:sz w:val="24"/>
          <w:szCs w:val="24"/>
          <w:lang w:val="en-US"/>
        </w:rPr>
        <w:t xml:space="preserve"> Month: …………</w:t>
      </w:r>
    </w:p>
    <w:p w:rsidR="005235BC" w:rsidRDefault="005235BC" w:rsidP="005235BC">
      <w:pPr>
        <w:rPr>
          <w:rFonts w:ascii="Times New Roman" w:hAnsi="Times New Roman" w:cs="Times New Roman"/>
          <w:b/>
          <w:sz w:val="24"/>
          <w:szCs w:val="24"/>
          <w:u w:val="single"/>
        </w:rPr>
      </w:pPr>
    </w:p>
    <w:p w:rsidR="00F06F98" w:rsidRDefault="00F06F98" w:rsidP="005235BC">
      <w:pPr>
        <w:rPr>
          <w:rFonts w:ascii="Times New Roman" w:hAnsi="Times New Roman" w:cs="Times New Roman"/>
          <w:b/>
          <w:sz w:val="24"/>
          <w:szCs w:val="24"/>
          <w:u w:val="single"/>
        </w:rPr>
      </w:pPr>
    </w:p>
    <w:p w:rsidR="00F06F98" w:rsidRPr="00261313" w:rsidRDefault="00F06F98"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624"/>
        <w:gridCol w:w="1178"/>
        <w:gridCol w:w="1559"/>
        <w:gridCol w:w="1276"/>
        <w:gridCol w:w="2268"/>
        <w:gridCol w:w="1383"/>
      </w:tblGrid>
      <w:tr w:rsidR="005235BC" w:rsidRPr="001B60F9" w:rsidTr="005235BC">
        <w:trPr>
          <w:jc w:val="center"/>
        </w:trPr>
        <w:tc>
          <w:tcPr>
            <w:tcW w:w="1624" w:type="dxa"/>
          </w:tcPr>
          <w:p w:rsidR="005235BC" w:rsidRPr="005235BC" w:rsidRDefault="005235BC" w:rsidP="005235BC">
            <w:pPr>
              <w:jc w:val="center"/>
              <w:rPr>
                <w:rFonts w:ascii="Times New Roman" w:hAnsi="Times New Roman" w:cs="Times New Roman"/>
                <w:b/>
                <w:sz w:val="24"/>
                <w:szCs w:val="24"/>
                <w:lang w:val="en-US"/>
              </w:rPr>
            </w:pPr>
            <w:r w:rsidRPr="005235BC">
              <w:rPr>
                <w:rFonts w:ascii="Times New Roman" w:hAnsi="Times New Roman" w:cs="Times New Roman"/>
                <w:b/>
                <w:sz w:val="24"/>
                <w:szCs w:val="24"/>
                <w:lang w:val="en-US"/>
              </w:rPr>
              <w:t>Subject</w:t>
            </w:r>
          </w:p>
          <w:p w:rsidR="005235BC" w:rsidRPr="005235BC" w:rsidRDefault="005235BC" w:rsidP="005235BC">
            <w:pPr>
              <w:rPr>
                <w:rFonts w:ascii="Times New Roman" w:hAnsi="Times New Roman" w:cs="Times New Roman"/>
                <w:b/>
                <w:sz w:val="24"/>
                <w:szCs w:val="24"/>
                <w:lang w:val="en-US"/>
              </w:rPr>
            </w:pPr>
          </w:p>
        </w:tc>
        <w:tc>
          <w:tcPr>
            <w:tcW w:w="1178" w:type="dxa"/>
          </w:tcPr>
          <w:p w:rsidR="005235BC" w:rsidRPr="005235BC" w:rsidRDefault="005235BC" w:rsidP="005235BC">
            <w:pPr>
              <w:jc w:val="center"/>
              <w:rPr>
                <w:rFonts w:ascii="Times New Roman" w:hAnsi="Times New Roman" w:cs="Times New Roman"/>
                <w:b/>
                <w:sz w:val="24"/>
                <w:szCs w:val="24"/>
              </w:rPr>
            </w:pPr>
            <w:r w:rsidRPr="005235BC">
              <w:rPr>
                <w:rFonts w:ascii="Times New Roman" w:hAnsi="Times New Roman" w:cs="Times New Roman"/>
                <w:b/>
                <w:sz w:val="24"/>
                <w:szCs w:val="24"/>
              </w:rPr>
              <w:t xml:space="preserve"> Number of lessons</w:t>
            </w:r>
          </w:p>
          <w:p w:rsidR="005235BC" w:rsidRPr="005235BC" w:rsidRDefault="005235BC" w:rsidP="005235BC">
            <w:pPr>
              <w:jc w:val="center"/>
              <w:rPr>
                <w:rFonts w:ascii="Times New Roman" w:hAnsi="Times New Roman" w:cs="Times New Roman"/>
                <w:b/>
                <w:sz w:val="24"/>
                <w:szCs w:val="24"/>
              </w:rPr>
            </w:pPr>
          </w:p>
          <w:p w:rsidR="005235BC" w:rsidRPr="005235BC" w:rsidRDefault="005235BC" w:rsidP="005235BC">
            <w:pPr>
              <w:rPr>
                <w:rFonts w:ascii="Times New Roman" w:hAnsi="Times New Roman" w:cs="Times New Roman"/>
                <w:b/>
                <w:sz w:val="24"/>
                <w:szCs w:val="24"/>
              </w:rPr>
            </w:pPr>
          </w:p>
        </w:tc>
        <w:tc>
          <w:tcPr>
            <w:tcW w:w="1559" w:type="dxa"/>
          </w:tcPr>
          <w:p w:rsidR="005235BC" w:rsidRPr="005235BC" w:rsidRDefault="005235BC" w:rsidP="005235BC">
            <w:pPr>
              <w:jc w:val="center"/>
              <w:rPr>
                <w:rFonts w:ascii="Times New Roman" w:hAnsi="Times New Roman" w:cs="Times New Roman"/>
                <w:b/>
                <w:sz w:val="24"/>
                <w:szCs w:val="24"/>
                <w:lang w:val="en-US"/>
              </w:rPr>
            </w:pPr>
            <w:r w:rsidRPr="005235BC">
              <w:rPr>
                <w:rFonts w:ascii="Times New Roman" w:hAnsi="Times New Roman" w:cs="Times New Roman"/>
                <w:b/>
                <w:sz w:val="24"/>
                <w:szCs w:val="24"/>
                <w:lang w:val="en-US"/>
              </w:rPr>
              <w:t>Day</w:t>
            </w:r>
            <w:r>
              <w:rPr>
                <w:rFonts w:ascii="Times New Roman" w:hAnsi="Times New Roman" w:cs="Times New Roman"/>
                <w:b/>
                <w:sz w:val="24"/>
                <w:szCs w:val="24"/>
                <w:lang w:val="en-US"/>
              </w:rPr>
              <w:t>s</w:t>
            </w:r>
            <w:r w:rsidRPr="005235BC">
              <w:rPr>
                <w:rFonts w:ascii="Times New Roman" w:hAnsi="Times New Roman" w:cs="Times New Roman"/>
                <w:b/>
                <w:sz w:val="24"/>
                <w:szCs w:val="24"/>
                <w:lang w:val="en-US"/>
              </w:rPr>
              <w:t xml:space="preserve"> </w:t>
            </w:r>
          </w:p>
          <w:p w:rsidR="005235BC" w:rsidRPr="005235BC" w:rsidRDefault="005235BC" w:rsidP="005235BC">
            <w:pPr>
              <w:jc w:val="center"/>
              <w:rPr>
                <w:rFonts w:ascii="Times New Roman" w:hAnsi="Times New Roman" w:cs="Times New Roman"/>
                <w:b/>
                <w:sz w:val="24"/>
                <w:szCs w:val="24"/>
                <w:lang w:val="en-US"/>
              </w:rPr>
            </w:pPr>
          </w:p>
          <w:p w:rsidR="005235BC" w:rsidRPr="005235BC" w:rsidRDefault="005235BC" w:rsidP="005235BC">
            <w:pPr>
              <w:jc w:val="center"/>
              <w:rPr>
                <w:rFonts w:ascii="Times New Roman" w:hAnsi="Times New Roman" w:cs="Times New Roman"/>
                <w:b/>
                <w:sz w:val="24"/>
                <w:szCs w:val="24"/>
                <w:lang w:val="en-US"/>
              </w:rPr>
            </w:pPr>
          </w:p>
        </w:tc>
        <w:tc>
          <w:tcPr>
            <w:tcW w:w="1276" w:type="dxa"/>
          </w:tcPr>
          <w:p w:rsidR="005235BC" w:rsidRPr="005235BC" w:rsidRDefault="005235BC" w:rsidP="005235BC">
            <w:pPr>
              <w:jc w:val="center"/>
              <w:rPr>
                <w:rFonts w:ascii="Times New Roman" w:hAnsi="Times New Roman" w:cs="Times New Roman"/>
                <w:b/>
                <w:sz w:val="24"/>
                <w:szCs w:val="24"/>
              </w:rPr>
            </w:pPr>
            <w:r w:rsidRPr="005235BC">
              <w:rPr>
                <w:rFonts w:ascii="Times New Roman" w:hAnsi="Times New Roman" w:cs="Times New Roman"/>
                <w:b/>
                <w:sz w:val="24"/>
                <w:szCs w:val="24"/>
              </w:rPr>
              <w:t>Tick when activity is complete</w:t>
            </w:r>
          </w:p>
          <w:p w:rsidR="005235BC" w:rsidRPr="005235BC" w:rsidRDefault="005235BC" w:rsidP="005235BC">
            <w:pPr>
              <w:rPr>
                <w:rFonts w:ascii="Times New Roman" w:hAnsi="Times New Roman" w:cs="Times New Roman"/>
                <w:b/>
                <w:sz w:val="24"/>
                <w:szCs w:val="24"/>
              </w:rPr>
            </w:pPr>
          </w:p>
        </w:tc>
        <w:tc>
          <w:tcPr>
            <w:tcW w:w="2268" w:type="dxa"/>
          </w:tcPr>
          <w:p w:rsidR="005235BC" w:rsidRPr="005235BC" w:rsidRDefault="005235BC" w:rsidP="005235BC">
            <w:pPr>
              <w:jc w:val="center"/>
              <w:rPr>
                <w:rFonts w:ascii="Times New Roman" w:hAnsi="Times New Roman" w:cs="Times New Roman"/>
                <w:b/>
                <w:sz w:val="24"/>
                <w:szCs w:val="24"/>
              </w:rPr>
            </w:pPr>
            <w:r w:rsidRPr="005235BC">
              <w:rPr>
                <w:rFonts w:ascii="Times New Roman" w:hAnsi="Times New Roman" w:cs="Times New Roman"/>
                <w:b/>
                <w:sz w:val="24"/>
                <w:szCs w:val="24"/>
              </w:rPr>
              <w:t>Parent</w:t>
            </w:r>
            <w:r>
              <w:rPr>
                <w:rFonts w:ascii="Times New Roman" w:hAnsi="Times New Roman" w:cs="Times New Roman"/>
                <w:b/>
                <w:sz w:val="24"/>
                <w:szCs w:val="24"/>
              </w:rPr>
              <w:t>s</w:t>
            </w:r>
            <w:r w:rsidRPr="005235BC">
              <w:rPr>
                <w:rFonts w:ascii="Times New Roman" w:hAnsi="Times New Roman" w:cs="Times New Roman"/>
                <w:b/>
                <w:sz w:val="24"/>
                <w:szCs w:val="24"/>
              </w:rPr>
              <w:t xml:space="preserve"> comment </w:t>
            </w:r>
          </w:p>
          <w:p w:rsidR="005235BC" w:rsidRPr="005235BC" w:rsidRDefault="005235BC" w:rsidP="005235BC">
            <w:pPr>
              <w:jc w:val="center"/>
              <w:rPr>
                <w:rFonts w:ascii="Times New Roman" w:hAnsi="Times New Roman" w:cs="Times New Roman"/>
                <w:b/>
                <w:sz w:val="24"/>
                <w:szCs w:val="24"/>
              </w:rPr>
            </w:pPr>
          </w:p>
          <w:p w:rsidR="005235BC" w:rsidRPr="005235BC" w:rsidRDefault="005235BC" w:rsidP="005235BC">
            <w:pPr>
              <w:jc w:val="center"/>
              <w:rPr>
                <w:rFonts w:ascii="Times New Roman" w:hAnsi="Times New Roman" w:cs="Times New Roman"/>
                <w:b/>
                <w:sz w:val="24"/>
                <w:szCs w:val="24"/>
              </w:rPr>
            </w:pPr>
          </w:p>
        </w:tc>
        <w:tc>
          <w:tcPr>
            <w:tcW w:w="1383" w:type="dxa"/>
          </w:tcPr>
          <w:p w:rsidR="005235BC" w:rsidRPr="005235BC"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S</w:t>
            </w:r>
            <w:r w:rsidRPr="005235BC">
              <w:rPr>
                <w:rFonts w:ascii="Times New Roman" w:hAnsi="Times New Roman" w:cs="Times New Roman"/>
                <w:b/>
                <w:sz w:val="24"/>
                <w:szCs w:val="24"/>
              </w:rPr>
              <w:t>ignature</w:t>
            </w:r>
          </w:p>
          <w:p w:rsidR="005235BC" w:rsidRPr="005235BC" w:rsidRDefault="005235BC" w:rsidP="005235BC">
            <w:pPr>
              <w:jc w:val="center"/>
              <w:rPr>
                <w:rFonts w:ascii="Times New Roman" w:hAnsi="Times New Roman" w:cs="Times New Roman"/>
                <w:b/>
                <w:sz w:val="24"/>
                <w:szCs w:val="24"/>
              </w:rPr>
            </w:pPr>
          </w:p>
          <w:p w:rsidR="005235BC" w:rsidRPr="005235BC"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1</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2</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3</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4</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5</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6</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bl>
    <w:p w:rsidR="005235BC" w:rsidRDefault="005235BC" w:rsidP="005235BC">
      <w:pPr>
        <w:rPr>
          <w:rFonts w:ascii="Times New Roman" w:hAnsi="Times New Roman" w:cs="Times New Roman"/>
          <w:sz w:val="32"/>
          <w:szCs w:val="32"/>
        </w:rPr>
      </w:pPr>
    </w:p>
    <w:p w:rsidR="005235BC" w:rsidRPr="004D4BB2" w:rsidRDefault="005235BC" w:rsidP="005235BC">
      <w:pPr>
        <w:rPr>
          <w:rFonts w:ascii="Times New Roman" w:hAnsi="Times New Roman" w:cs="Times New Roman"/>
          <w:color w:val="0000FF"/>
          <w:sz w:val="24"/>
          <w:szCs w:val="24"/>
          <w:lang w:val="en-US"/>
        </w:rPr>
      </w:pPr>
      <w:r w:rsidRPr="005235BC">
        <w:rPr>
          <w:rFonts w:ascii="Arial Black" w:hAnsi="Arial Black" w:cs="Times New Roman"/>
          <w:color w:val="0000FF"/>
          <w:sz w:val="24"/>
          <w:szCs w:val="24"/>
          <w:lang w:val="en-US"/>
        </w:rPr>
        <w:t xml:space="preserve">Term: 2 </w:t>
      </w:r>
      <w:r>
        <w:rPr>
          <w:rFonts w:ascii="Arial Black" w:hAnsi="Arial Black" w:cs="Times New Roman"/>
          <w:color w:val="0000FF"/>
          <w:sz w:val="24"/>
          <w:szCs w:val="24"/>
          <w:lang w:val="en-US"/>
        </w:rPr>
        <w:t xml:space="preserve">     Week number 1</w:t>
      </w:r>
      <w:r w:rsidR="00D5176F">
        <w:rPr>
          <w:rFonts w:ascii="Arial Black" w:hAnsi="Arial Black" w:cs="Times New Roman"/>
          <w:color w:val="0000FF"/>
          <w:sz w:val="24"/>
          <w:szCs w:val="24"/>
          <w:lang w:val="en-US"/>
        </w:rPr>
        <w:t>3</w:t>
      </w:r>
      <w:r w:rsidRPr="005235BC">
        <w:rPr>
          <w:rFonts w:ascii="Arial Black" w:hAnsi="Arial Black" w:cs="Times New Roman"/>
          <w:color w:val="0000FF"/>
          <w:sz w:val="24"/>
          <w:szCs w:val="24"/>
          <w:lang w:val="en-US"/>
        </w:rPr>
        <w:t xml:space="preserve">   Date……</w:t>
      </w:r>
      <w:r>
        <w:rPr>
          <w:rFonts w:ascii="Arial Black" w:hAnsi="Arial Black" w:cs="Times New Roman"/>
          <w:color w:val="0000FF"/>
          <w:sz w:val="24"/>
          <w:szCs w:val="24"/>
          <w:lang w:val="en-US"/>
        </w:rPr>
        <w:t xml:space="preserve"> to……</w:t>
      </w:r>
      <w:r w:rsidRPr="005235BC">
        <w:rPr>
          <w:rFonts w:ascii="Arial Black" w:hAnsi="Arial Black" w:cs="Times New Roman"/>
          <w:color w:val="0000FF"/>
          <w:sz w:val="24"/>
          <w:szCs w:val="24"/>
          <w:lang w:val="en-US"/>
        </w:rPr>
        <w:t xml:space="preserve"> Month: …………</w:t>
      </w:r>
    </w:p>
    <w:p w:rsidR="005235BC" w:rsidRPr="00261313" w:rsidRDefault="005235BC"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624"/>
        <w:gridCol w:w="1178"/>
        <w:gridCol w:w="1559"/>
        <w:gridCol w:w="1276"/>
        <w:gridCol w:w="2268"/>
        <w:gridCol w:w="1383"/>
      </w:tblGrid>
      <w:tr w:rsidR="005235BC" w:rsidRPr="001B60F9" w:rsidTr="005235BC">
        <w:trPr>
          <w:jc w:val="center"/>
        </w:trPr>
        <w:tc>
          <w:tcPr>
            <w:tcW w:w="1624" w:type="dxa"/>
          </w:tcPr>
          <w:p w:rsidR="005235BC" w:rsidRPr="005235BC" w:rsidRDefault="005235BC" w:rsidP="005235BC">
            <w:pPr>
              <w:jc w:val="center"/>
              <w:rPr>
                <w:rFonts w:ascii="Times New Roman" w:hAnsi="Times New Roman" w:cs="Times New Roman"/>
                <w:b/>
                <w:sz w:val="24"/>
                <w:szCs w:val="24"/>
                <w:lang w:val="en-US"/>
              </w:rPr>
            </w:pPr>
            <w:r w:rsidRPr="005235BC">
              <w:rPr>
                <w:rFonts w:ascii="Times New Roman" w:hAnsi="Times New Roman" w:cs="Times New Roman"/>
                <w:b/>
                <w:sz w:val="24"/>
                <w:szCs w:val="24"/>
                <w:lang w:val="en-US"/>
              </w:rPr>
              <w:t>Subject</w:t>
            </w:r>
          </w:p>
          <w:p w:rsidR="005235BC" w:rsidRPr="005235BC" w:rsidRDefault="005235BC" w:rsidP="005235BC">
            <w:pPr>
              <w:rPr>
                <w:rFonts w:ascii="Times New Roman" w:hAnsi="Times New Roman" w:cs="Times New Roman"/>
                <w:b/>
                <w:sz w:val="24"/>
                <w:szCs w:val="24"/>
                <w:lang w:val="en-US"/>
              </w:rPr>
            </w:pPr>
          </w:p>
        </w:tc>
        <w:tc>
          <w:tcPr>
            <w:tcW w:w="1178" w:type="dxa"/>
          </w:tcPr>
          <w:p w:rsidR="005235BC" w:rsidRPr="005235BC" w:rsidRDefault="005235BC" w:rsidP="005235BC">
            <w:pPr>
              <w:jc w:val="center"/>
              <w:rPr>
                <w:rFonts w:ascii="Times New Roman" w:hAnsi="Times New Roman" w:cs="Times New Roman"/>
                <w:b/>
                <w:sz w:val="24"/>
                <w:szCs w:val="24"/>
              </w:rPr>
            </w:pPr>
            <w:r w:rsidRPr="005235BC">
              <w:rPr>
                <w:rFonts w:ascii="Times New Roman" w:hAnsi="Times New Roman" w:cs="Times New Roman"/>
                <w:b/>
                <w:sz w:val="24"/>
                <w:szCs w:val="24"/>
              </w:rPr>
              <w:t xml:space="preserve"> Number of lessons</w:t>
            </w:r>
          </w:p>
          <w:p w:rsidR="005235BC" w:rsidRPr="005235BC" w:rsidRDefault="005235BC" w:rsidP="005235BC">
            <w:pPr>
              <w:jc w:val="center"/>
              <w:rPr>
                <w:rFonts w:ascii="Times New Roman" w:hAnsi="Times New Roman" w:cs="Times New Roman"/>
                <w:b/>
                <w:sz w:val="24"/>
                <w:szCs w:val="24"/>
              </w:rPr>
            </w:pPr>
          </w:p>
          <w:p w:rsidR="005235BC" w:rsidRPr="005235BC" w:rsidRDefault="005235BC" w:rsidP="005235BC">
            <w:pPr>
              <w:rPr>
                <w:rFonts w:ascii="Times New Roman" w:hAnsi="Times New Roman" w:cs="Times New Roman"/>
                <w:b/>
                <w:sz w:val="24"/>
                <w:szCs w:val="24"/>
              </w:rPr>
            </w:pPr>
          </w:p>
        </w:tc>
        <w:tc>
          <w:tcPr>
            <w:tcW w:w="1559" w:type="dxa"/>
          </w:tcPr>
          <w:p w:rsidR="005235BC" w:rsidRPr="005235BC" w:rsidRDefault="005235BC" w:rsidP="005235BC">
            <w:pPr>
              <w:jc w:val="center"/>
              <w:rPr>
                <w:rFonts w:ascii="Times New Roman" w:hAnsi="Times New Roman" w:cs="Times New Roman"/>
                <w:b/>
                <w:sz w:val="24"/>
                <w:szCs w:val="24"/>
                <w:lang w:val="en-US"/>
              </w:rPr>
            </w:pPr>
            <w:r w:rsidRPr="005235BC">
              <w:rPr>
                <w:rFonts w:ascii="Times New Roman" w:hAnsi="Times New Roman" w:cs="Times New Roman"/>
                <w:b/>
                <w:sz w:val="24"/>
                <w:szCs w:val="24"/>
                <w:lang w:val="en-US"/>
              </w:rPr>
              <w:t>Day</w:t>
            </w:r>
            <w:r>
              <w:rPr>
                <w:rFonts w:ascii="Times New Roman" w:hAnsi="Times New Roman" w:cs="Times New Roman"/>
                <w:b/>
                <w:sz w:val="24"/>
                <w:szCs w:val="24"/>
                <w:lang w:val="en-US"/>
              </w:rPr>
              <w:t>s</w:t>
            </w:r>
            <w:r w:rsidRPr="005235BC">
              <w:rPr>
                <w:rFonts w:ascii="Times New Roman" w:hAnsi="Times New Roman" w:cs="Times New Roman"/>
                <w:b/>
                <w:sz w:val="24"/>
                <w:szCs w:val="24"/>
                <w:lang w:val="en-US"/>
              </w:rPr>
              <w:t xml:space="preserve"> </w:t>
            </w:r>
          </w:p>
          <w:p w:rsidR="005235BC" w:rsidRPr="005235BC" w:rsidRDefault="005235BC" w:rsidP="005235BC">
            <w:pPr>
              <w:jc w:val="center"/>
              <w:rPr>
                <w:rFonts w:ascii="Times New Roman" w:hAnsi="Times New Roman" w:cs="Times New Roman"/>
                <w:b/>
                <w:sz w:val="24"/>
                <w:szCs w:val="24"/>
                <w:lang w:val="en-US"/>
              </w:rPr>
            </w:pPr>
          </w:p>
          <w:p w:rsidR="005235BC" w:rsidRPr="005235BC" w:rsidRDefault="005235BC" w:rsidP="005235BC">
            <w:pPr>
              <w:jc w:val="center"/>
              <w:rPr>
                <w:rFonts w:ascii="Times New Roman" w:hAnsi="Times New Roman" w:cs="Times New Roman"/>
                <w:b/>
                <w:sz w:val="24"/>
                <w:szCs w:val="24"/>
                <w:lang w:val="en-US"/>
              </w:rPr>
            </w:pPr>
          </w:p>
        </w:tc>
        <w:tc>
          <w:tcPr>
            <w:tcW w:w="1276" w:type="dxa"/>
          </w:tcPr>
          <w:p w:rsidR="005235BC" w:rsidRPr="005235BC" w:rsidRDefault="005235BC" w:rsidP="005235BC">
            <w:pPr>
              <w:jc w:val="center"/>
              <w:rPr>
                <w:rFonts w:ascii="Times New Roman" w:hAnsi="Times New Roman" w:cs="Times New Roman"/>
                <w:b/>
                <w:sz w:val="24"/>
                <w:szCs w:val="24"/>
              </w:rPr>
            </w:pPr>
            <w:proofErr w:type="spellStart"/>
            <w:r w:rsidRPr="005235BC">
              <w:rPr>
                <w:rFonts w:ascii="Times New Roman" w:hAnsi="Times New Roman" w:cs="Times New Roman"/>
                <w:b/>
                <w:sz w:val="24"/>
                <w:szCs w:val="24"/>
              </w:rPr>
              <w:t>Tick</w:t>
            </w:r>
            <w:proofErr w:type="spellEnd"/>
            <w:r w:rsidRPr="005235BC">
              <w:rPr>
                <w:rFonts w:ascii="Times New Roman" w:hAnsi="Times New Roman" w:cs="Times New Roman"/>
                <w:b/>
                <w:sz w:val="24"/>
                <w:szCs w:val="24"/>
              </w:rPr>
              <w:t xml:space="preserve"> </w:t>
            </w:r>
            <w:proofErr w:type="spellStart"/>
            <w:r w:rsidRPr="005235BC">
              <w:rPr>
                <w:rFonts w:ascii="Times New Roman" w:hAnsi="Times New Roman" w:cs="Times New Roman"/>
                <w:b/>
                <w:sz w:val="24"/>
                <w:szCs w:val="24"/>
              </w:rPr>
              <w:t>when</w:t>
            </w:r>
            <w:proofErr w:type="spellEnd"/>
            <w:r w:rsidRPr="005235BC">
              <w:rPr>
                <w:rFonts w:ascii="Times New Roman" w:hAnsi="Times New Roman" w:cs="Times New Roman"/>
                <w:b/>
                <w:sz w:val="24"/>
                <w:szCs w:val="24"/>
              </w:rPr>
              <w:t xml:space="preserve"> </w:t>
            </w:r>
            <w:proofErr w:type="spellStart"/>
            <w:r w:rsidRPr="005235BC">
              <w:rPr>
                <w:rFonts w:ascii="Times New Roman" w:hAnsi="Times New Roman" w:cs="Times New Roman"/>
                <w:b/>
                <w:sz w:val="24"/>
                <w:szCs w:val="24"/>
              </w:rPr>
              <w:t>activity</w:t>
            </w:r>
            <w:proofErr w:type="spellEnd"/>
            <w:r w:rsidRPr="005235BC">
              <w:rPr>
                <w:rFonts w:ascii="Times New Roman" w:hAnsi="Times New Roman" w:cs="Times New Roman"/>
                <w:b/>
                <w:sz w:val="24"/>
                <w:szCs w:val="24"/>
              </w:rPr>
              <w:t xml:space="preserve"> </w:t>
            </w:r>
            <w:proofErr w:type="spellStart"/>
            <w:r w:rsidRPr="005235BC">
              <w:rPr>
                <w:rFonts w:ascii="Times New Roman" w:hAnsi="Times New Roman" w:cs="Times New Roman"/>
                <w:b/>
                <w:sz w:val="24"/>
                <w:szCs w:val="24"/>
              </w:rPr>
              <w:t>is</w:t>
            </w:r>
            <w:proofErr w:type="spellEnd"/>
            <w:r w:rsidRPr="005235BC">
              <w:rPr>
                <w:rFonts w:ascii="Times New Roman" w:hAnsi="Times New Roman" w:cs="Times New Roman"/>
                <w:b/>
                <w:sz w:val="24"/>
                <w:szCs w:val="24"/>
              </w:rPr>
              <w:t xml:space="preserve"> </w:t>
            </w:r>
            <w:proofErr w:type="spellStart"/>
            <w:r w:rsidRPr="005235BC">
              <w:rPr>
                <w:rFonts w:ascii="Times New Roman" w:hAnsi="Times New Roman" w:cs="Times New Roman"/>
                <w:b/>
                <w:sz w:val="24"/>
                <w:szCs w:val="24"/>
              </w:rPr>
              <w:t>complete</w:t>
            </w:r>
            <w:proofErr w:type="spellEnd"/>
          </w:p>
          <w:p w:rsidR="005235BC" w:rsidRPr="005235BC" w:rsidRDefault="005235BC" w:rsidP="005235BC">
            <w:pPr>
              <w:rPr>
                <w:rFonts w:ascii="Times New Roman" w:hAnsi="Times New Roman" w:cs="Times New Roman"/>
                <w:b/>
                <w:sz w:val="24"/>
                <w:szCs w:val="24"/>
              </w:rPr>
            </w:pPr>
          </w:p>
        </w:tc>
        <w:tc>
          <w:tcPr>
            <w:tcW w:w="2268" w:type="dxa"/>
          </w:tcPr>
          <w:p w:rsidR="005235BC" w:rsidRPr="005235BC" w:rsidRDefault="005235BC" w:rsidP="005235BC">
            <w:pPr>
              <w:jc w:val="center"/>
              <w:rPr>
                <w:rFonts w:ascii="Times New Roman" w:hAnsi="Times New Roman" w:cs="Times New Roman"/>
                <w:b/>
                <w:sz w:val="24"/>
                <w:szCs w:val="24"/>
              </w:rPr>
            </w:pPr>
            <w:r w:rsidRPr="005235BC">
              <w:rPr>
                <w:rFonts w:ascii="Times New Roman" w:hAnsi="Times New Roman" w:cs="Times New Roman"/>
                <w:b/>
                <w:sz w:val="24"/>
                <w:szCs w:val="24"/>
              </w:rPr>
              <w:t>Parent</w:t>
            </w:r>
            <w:r>
              <w:rPr>
                <w:rFonts w:ascii="Times New Roman" w:hAnsi="Times New Roman" w:cs="Times New Roman"/>
                <w:b/>
                <w:sz w:val="24"/>
                <w:szCs w:val="24"/>
              </w:rPr>
              <w:t>s</w:t>
            </w:r>
            <w:r w:rsidRPr="005235BC">
              <w:rPr>
                <w:rFonts w:ascii="Times New Roman" w:hAnsi="Times New Roman" w:cs="Times New Roman"/>
                <w:b/>
                <w:sz w:val="24"/>
                <w:szCs w:val="24"/>
              </w:rPr>
              <w:t xml:space="preserve"> comment </w:t>
            </w:r>
          </w:p>
          <w:p w:rsidR="005235BC" w:rsidRPr="005235BC" w:rsidRDefault="005235BC" w:rsidP="005235BC">
            <w:pPr>
              <w:jc w:val="center"/>
              <w:rPr>
                <w:rFonts w:ascii="Times New Roman" w:hAnsi="Times New Roman" w:cs="Times New Roman"/>
                <w:b/>
                <w:sz w:val="24"/>
                <w:szCs w:val="24"/>
              </w:rPr>
            </w:pPr>
          </w:p>
          <w:p w:rsidR="005235BC" w:rsidRPr="005235BC" w:rsidRDefault="005235BC" w:rsidP="005235BC">
            <w:pPr>
              <w:jc w:val="center"/>
              <w:rPr>
                <w:rFonts w:ascii="Times New Roman" w:hAnsi="Times New Roman" w:cs="Times New Roman"/>
                <w:b/>
                <w:sz w:val="24"/>
                <w:szCs w:val="24"/>
              </w:rPr>
            </w:pPr>
          </w:p>
        </w:tc>
        <w:tc>
          <w:tcPr>
            <w:tcW w:w="1383" w:type="dxa"/>
          </w:tcPr>
          <w:p w:rsidR="005235BC" w:rsidRPr="005235BC"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S</w:t>
            </w:r>
            <w:r w:rsidRPr="005235BC">
              <w:rPr>
                <w:rFonts w:ascii="Times New Roman" w:hAnsi="Times New Roman" w:cs="Times New Roman"/>
                <w:b/>
                <w:sz w:val="24"/>
                <w:szCs w:val="24"/>
              </w:rPr>
              <w:t>ignature</w:t>
            </w:r>
          </w:p>
          <w:p w:rsidR="005235BC" w:rsidRPr="005235BC" w:rsidRDefault="005235BC" w:rsidP="005235BC">
            <w:pPr>
              <w:jc w:val="center"/>
              <w:rPr>
                <w:rFonts w:ascii="Times New Roman" w:hAnsi="Times New Roman" w:cs="Times New Roman"/>
                <w:b/>
                <w:sz w:val="24"/>
                <w:szCs w:val="24"/>
              </w:rPr>
            </w:pPr>
          </w:p>
          <w:p w:rsidR="005235BC" w:rsidRPr="005235BC"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1</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2</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3</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4</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lastRenderedPageBreak/>
              <w:t>5</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r w:rsidR="005235BC" w:rsidRPr="001B60F9" w:rsidTr="005235BC">
        <w:trPr>
          <w:jc w:val="center"/>
        </w:trPr>
        <w:tc>
          <w:tcPr>
            <w:tcW w:w="1624" w:type="dxa"/>
          </w:tcPr>
          <w:p w:rsidR="005235BC" w:rsidRDefault="005235BC" w:rsidP="005235BC">
            <w:pPr>
              <w:rPr>
                <w:rFonts w:ascii="Times New Roman" w:hAnsi="Times New Roman" w:cs="Times New Roman"/>
                <w:b/>
                <w:sz w:val="24"/>
                <w:szCs w:val="24"/>
              </w:rPr>
            </w:pPr>
          </w:p>
          <w:p w:rsidR="005235BC" w:rsidRPr="00BA6096" w:rsidRDefault="005235BC" w:rsidP="005235BC">
            <w:pPr>
              <w:rPr>
                <w:rFonts w:ascii="Times New Roman" w:hAnsi="Times New Roman" w:cs="Times New Roman"/>
                <w:b/>
                <w:sz w:val="24"/>
                <w:szCs w:val="24"/>
              </w:rPr>
            </w:pPr>
          </w:p>
        </w:tc>
        <w:tc>
          <w:tcPr>
            <w:tcW w:w="1178" w:type="dxa"/>
          </w:tcPr>
          <w:p w:rsidR="005235BC" w:rsidRPr="00BA6096" w:rsidRDefault="005235BC" w:rsidP="005235BC">
            <w:pPr>
              <w:jc w:val="center"/>
              <w:rPr>
                <w:rFonts w:ascii="Times New Roman" w:hAnsi="Times New Roman" w:cs="Times New Roman"/>
                <w:b/>
                <w:sz w:val="24"/>
                <w:szCs w:val="24"/>
              </w:rPr>
            </w:pPr>
            <w:r>
              <w:rPr>
                <w:rFonts w:ascii="Times New Roman" w:hAnsi="Times New Roman" w:cs="Times New Roman"/>
                <w:b/>
                <w:sz w:val="24"/>
                <w:szCs w:val="24"/>
              </w:rPr>
              <w:t>6</w:t>
            </w:r>
          </w:p>
        </w:tc>
        <w:tc>
          <w:tcPr>
            <w:tcW w:w="1559" w:type="dxa"/>
          </w:tcPr>
          <w:p w:rsidR="005235BC" w:rsidRPr="00BA6096" w:rsidRDefault="005235BC" w:rsidP="005235BC">
            <w:pPr>
              <w:rPr>
                <w:rFonts w:ascii="Times New Roman" w:hAnsi="Times New Roman" w:cs="Times New Roman"/>
                <w:b/>
                <w:sz w:val="24"/>
                <w:szCs w:val="24"/>
              </w:rPr>
            </w:pPr>
          </w:p>
        </w:tc>
        <w:tc>
          <w:tcPr>
            <w:tcW w:w="1276" w:type="dxa"/>
          </w:tcPr>
          <w:p w:rsidR="005235BC" w:rsidRPr="00BA6096" w:rsidRDefault="005235BC" w:rsidP="005235BC">
            <w:pPr>
              <w:rPr>
                <w:rFonts w:ascii="Times New Roman" w:hAnsi="Times New Roman" w:cs="Times New Roman"/>
                <w:b/>
                <w:sz w:val="24"/>
                <w:szCs w:val="24"/>
              </w:rPr>
            </w:pPr>
          </w:p>
        </w:tc>
        <w:tc>
          <w:tcPr>
            <w:tcW w:w="2268" w:type="dxa"/>
          </w:tcPr>
          <w:p w:rsidR="005235BC" w:rsidRPr="00BA6096" w:rsidRDefault="005235BC" w:rsidP="005235BC">
            <w:pPr>
              <w:rPr>
                <w:rFonts w:ascii="Times New Roman" w:hAnsi="Times New Roman" w:cs="Times New Roman"/>
                <w:b/>
                <w:sz w:val="24"/>
                <w:szCs w:val="24"/>
              </w:rPr>
            </w:pPr>
          </w:p>
        </w:tc>
        <w:tc>
          <w:tcPr>
            <w:tcW w:w="1383" w:type="dxa"/>
          </w:tcPr>
          <w:p w:rsidR="005235BC" w:rsidRPr="00BA6096" w:rsidRDefault="005235BC" w:rsidP="005235BC">
            <w:pPr>
              <w:rPr>
                <w:rFonts w:ascii="Times New Roman" w:hAnsi="Times New Roman" w:cs="Times New Roman"/>
                <w:b/>
                <w:sz w:val="24"/>
                <w:szCs w:val="24"/>
              </w:rPr>
            </w:pPr>
          </w:p>
        </w:tc>
      </w:tr>
    </w:tbl>
    <w:p w:rsidR="005235BC" w:rsidRDefault="005235BC" w:rsidP="00353959">
      <w:pPr>
        <w:rPr>
          <w:rFonts w:ascii="Times New Roman" w:hAnsi="Times New Roman" w:cs="Times New Roman"/>
          <w:sz w:val="32"/>
          <w:szCs w:val="32"/>
        </w:rPr>
      </w:pPr>
    </w:p>
    <w:sectPr w:rsidR="005235BC" w:rsidSect="00C749EB">
      <w:footerReference w:type="default" r:id="rId41"/>
      <w:pgSz w:w="11906" w:h="16838"/>
      <w:pgMar w:top="1417" w:right="1417" w:bottom="1417" w:left="1417" w:header="708" w:footer="708" w:gutter="0"/>
      <w:pgBorders w:display="firstPage" w:offsetFrom="page">
        <w:top w:val="thinThickSmallGap" w:sz="24" w:space="24" w:color="auto"/>
        <w:left w:val="thinThickSmallGap" w:sz="24" w:space="24" w:color="auto"/>
        <w:bottom w:val="thickThinSmallGap" w:sz="24" w:space="24" w:color="auto"/>
        <w:right w:val="thickThinSmallGap" w:sz="24" w:space="24" w:color="auto"/>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3502" w:rsidRDefault="00913502" w:rsidP="006C25E9">
      <w:pPr>
        <w:spacing w:after="0" w:line="240" w:lineRule="auto"/>
      </w:pPr>
      <w:r>
        <w:separator/>
      </w:r>
    </w:p>
  </w:endnote>
  <w:endnote w:type="continuationSeparator" w:id="0">
    <w:p w:rsidR="00913502" w:rsidRDefault="00913502" w:rsidP="006C25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oper Std Black">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410C" w:rsidRPr="00D5176F" w:rsidRDefault="00C3410C">
    <w:pPr>
      <w:pStyle w:val="Footer"/>
      <w:pBdr>
        <w:top w:val="thinThickSmallGap" w:sz="24" w:space="1" w:color="823B0B" w:themeColor="accent2" w:themeShade="7F"/>
      </w:pBdr>
      <w:rPr>
        <w:rFonts w:ascii="Arial Black" w:hAnsi="Arial Black"/>
        <w:b/>
      </w:rPr>
    </w:pPr>
    <w:r w:rsidRPr="00D5176F">
      <w:rPr>
        <w:rFonts w:ascii="Arial Black" w:hAnsi="Arial Black"/>
        <w:b/>
      </w:rPr>
      <w:t xml:space="preserve">Central </w:t>
    </w:r>
    <w:proofErr w:type="spellStart"/>
    <w:r w:rsidRPr="00D5176F">
      <w:rPr>
        <w:rFonts w:ascii="Arial Black" w:hAnsi="Arial Black"/>
        <w:b/>
      </w:rPr>
      <w:t>School</w:t>
    </w:r>
    <w:proofErr w:type="spellEnd"/>
    <w:r w:rsidRPr="00D5176F">
      <w:rPr>
        <w:rFonts w:ascii="Arial Black" w:hAnsi="Arial Black"/>
        <w:b/>
      </w:rPr>
      <w:t xml:space="preserve"> Home Package</w:t>
    </w:r>
    <w:r w:rsidRPr="00D5176F">
      <w:rPr>
        <w:rFonts w:ascii="Arial Black" w:hAnsi="Arial Black"/>
        <w:b/>
      </w:rPr>
      <w:ptab w:relativeTo="margin" w:alignment="right" w:leader="none"/>
    </w:r>
    <w:r w:rsidRPr="00D5176F">
      <w:rPr>
        <w:rFonts w:ascii="Arial Black" w:hAnsi="Arial Black"/>
        <w:b/>
      </w:rPr>
      <w:t xml:space="preserve">Page </w:t>
    </w:r>
    <w:r w:rsidRPr="00D5176F">
      <w:rPr>
        <w:rFonts w:ascii="Arial Black" w:hAnsi="Arial Black"/>
        <w:b/>
      </w:rPr>
      <w:fldChar w:fldCharType="begin"/>
    </w:r>
    <w:r w:rsidRPr="00D5176F">
      <w:rPr>
        <w:rFonts w:ascii="Arial Black" w:hAnsi="Arial Black"/>
        <w:b/>
      </w:rPr>
      <w:instrText xml:space="preserve"> PAGE   \* MERGEFORMAT </w:instrText>
    </w:r>
    <w:r w:rsidRPr="00D5176F">
      <w:rPr>
        <w:rFonts w:ascii="Arial Black" w:hAnsi="Arial Black"/>
        <w:b/>
      </w:rPr>
      <w:fldChar w:fldCharType="separate"/>
    </w:r>
    <w:r w:rsidR="00B54C54">
      <w:rPr>
        <w:rFonts w:ascii="Arial Black" w:hAnsi="Arial Black"/>
        <w:b/>
        <w:noProof/>
      </w:rPr>
      <w:t>3</w:t>
    </w:r>
    <w:r w:rsidRPr="00D5176F">
      <w:rPr>
        <w:rFonts w:ascii="Arial Black" w:hAnsi="Arial Black"/>
        <w:b/>
      </w:rPr>
      <w:fldChar w:fldCharType="end"/>
    </w:r>
  </w:p>
  <w:p w:rsidR="00C3410C" w:rsidRPr="00D5176F" w:rsidRDefault="00C3410C">
    <w:pPr>
      <w:pStyle w:val="Footer"/>
      <w:rPr>
        <w:rFonts w:ascii="Arial Black" w:hAnsi="Arial Black"/>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3502" w:rsidRDefault="00913502" w:rsidP="006C25E9">
      <w:pPr>
        <w:spacing w:after="0" w:line="240" w:lineRule="auto"/>
      </w:pPr>
      <w:r>
        <w:separator/>
      </w:r>
    </w:p>
  </w:footnote>
  <w:footnote w:type="continuationSeparator" w:id="0">
    <w:p w:rsidR="00913502" w:rsidRDefault="00913502" w:rsidP="006C25E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E5218F"/>
    <w:multiLevelType w:val="hybridMultilevel"/>
    <w:tmpl w:val="607CEE06"/>
    <w:lvl w:ilvl="0" w:tplc="126E7C20">
      <w:start w:val="1"/>
      <w:numFmt w:val="decimal"/>
      <w:lvlText w:val="%1."/>
      <w:lvlJc w:val="left"/>
      <w:pPr>
        <w:ind w:left="720" w:hanging="360"/>
      </w:pPr>
      <w:rPr>
        <w:rFonts w:asciiTheme="minorHAnsi" w:eastAsiaTheme="minorHAnsi" w:hAnsiTheme="minorHAnsi" w:cstheme="minorBidi"/>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cs="Wingdings" w:hint="default"/>
      </w:rPr>
    </w:lvl>
    <w:lvl w:ilvl="3" w:tplc="20000001" w:tentative="1">
      <w:start w:val="1"/>
      <w:numFmt w:val="bullet"/>
      <w:lvlText w:val=""/>
      <w:lvlJc w:val="left"/>
      <w:pPr>
        <w:ind w:left="2880" w:hanging="360"/>
      </w:pPr>
      <w:rPr>
        <w:rFonts w:ascii="Symbol" w:hAnsi="Symbol" w:cs="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cs="Wingdings" w:hint="default"/>
      </w:rPr>
    </w:lvl>
    <w:lvl w:ilvl="6" w:tplc="20000001" w:tentative="1">
      <w:start w:val="1"/>
      <w:numFmt w:val="bullet"/>
      <w:lvlText w:val=""/>
      <w:lvlJc w:val="left"/>
      <w:pPr>
        <w:ind w:left="5040" w:hanging="360"/>
      </w:pPr>
      <w:rPr>
        <w:rFonts w:ascii="Symbol" w:hAnsi="Symbol" w:cs="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cs="Wingdings" w:hint="default"/>
      </w:rPr>
    </w:lvl>
  </w:abstractNum>
  <w:abstractNum w:abstractNumId="1">
    <w:nsid w:val="0B3F21A9"/>
    <w:multiLevelType w:val="hybridMultilevel"/>
    <w:tmpl w:val="0C1E5CFA"/>
    <w:lvl w:ilvl="0" w:tplc="0C090001">
      <w:start w:val="1"/>
      <w:numFmt w:val="bullet"/>
      <w:lvlText w:val=""/>
      <w:lvlJc w:val="left"/>
      <w:pPr>
        <w:ind w:left="4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037363D"/>
    <w:multiLevelType w:val="hybridMultilevel"/>
    <w:tmpl w:val="8AA2CBE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10D2072A"/>
    <w:multiLevelType w:val="hybridMultilevel"/>
    <w:tmpl w:val="BC50DDD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nsid w:val="1D976834"/>
    <w:multiLevelType w:val="hybridMultilevel"/>
    <w:tmpl w:val="D6E0F08A"/>
    <w:lvl w:ilvl="0" w:tplc="0A443086">
      <w:start w:val="1"/>
      <w:numFmt w:val="bullet"/>
      <w:lvlText w:val="-"/>
      <w:lvlJc w:val="left"/>
      <w:pPr>
        <w:ind w:left="1080" w:hanging="360"/>
      </w:pPr>
      <w:rPr>
        <w:rFonts w:ascii="Calibri" w:eastAsiaTheme="minorHAnsi" w:hAnsi="Calibri" w:cs="Calibri"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cs="Wingdings" w:hint="default"/>
      </w:rPr>
    </w:lvl>
    <w:lvl w:ilvl="3" w:tplc="20000001" w:tentative="1">
      <w:start w:val="1"/>
      <w:numFmt w:val="bullet"/>
      <w:lvlText w:val=""/>
      <w:lvlJc w:val="left"/>
      <w:pPr>
        <w:ind w:left="3240" w:hanging="360"/>
      </w:pPr>
      <w:rPr>
        <w:rFonts w:ascii="Symbol" w:hAnsi="Symbol" w:cs="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cs="Wingdings" w:hint="default"/>
      </w:rPr>
    </w:lvl>
    <w:lvl w:ilvl="6" w:tplc="20000001" w:tentative="1">
      <w:start w:val="1"/>
      <w:numFmt w:val="bullet"/>
      <w:lvlText w:val=""/>
      <w:lvlJc w:val="left"/>
      <w:pPr>
        <w:ind w:left="5400" w:hanging="360"/>
      </w:pPr>
      <w:rPr>
        <w:rFonts w:ascii="Symbol" w:hAnsi="Symbol" w:cs="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cs="Wingdings" w:hint="default"/>
      </w:rPr>
    </w:lvl>
  </w:abstractNum>
  <w:abstractNum w:abstractNumId="5">
    <w:nsid w:val="1DCA7804"/>
    <w:multiLevelType w:val="multilevel"/>
    <w:tmpl w:val="159671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DD937A6"/>
    <w:multiLevelType w:val="hybridMultilevel"/>
    <w:tmpl w:val="2B5270C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20576A74"/>
    <w:multiLevelType w:val="multilevel"/>
    <w:tmpl w:val="6CE27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5C11AA5"/>
    <w:multiLevelType w:val="multilevel"/>
    <w:tmpl w:val="E7624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3A3892"/>
    <w:multiLevelType w:val="hybridMultilevel"/>
    <w:tmpl w:val="D33067E2"/>
    <w:lvl w:ilvl="0" w:tplc="0C09001B">
      <w:start w:val="1"/>
      <w:numFmt w:val="lowerRoman"/>
      <w:lvlText w:val="%1."/>
      <w:lvlJc w:val="righ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0">
    <w:nsid w:val="37BA0B26"/>
    <w:multiLevelType w:val="hybridMultilevel"/>
    <w:tmpl w:val="E696977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559D3514"/>
    <w:multiLevelType w:val="multilevel"/>
    <w:tmpl w:val="231A2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A715E5F"/>
    <w:multiLevelType w:val="hybridMultilevel"/>
    <w:tmpl w:val="9E6E70D2"/>
    <w:lvl w:ilvl="0" w:tplc="C8980B66">
      <w:start w:val="2"/>
      <w:numFmt w:val="bullet"/>
      <w:lvlText w:val="-"/>
      <w:lvlJc w:val="left"/>
      <w:pPr>
        <w:ind w:left="420" w:hanging="360"/>
      </w:pPr>
      <w:rPr>
        <w:rFonts w:ascii="Arial" w:eastAsia="Times New Roman" w:hAnsi="Arial" w:cs="Arial" w:hint="default"/>
      </w:rPr>
    </w:lvl>
    <w:lvl w:ilvl="1" w:tplc="0C090003" w:tentative="1">
      <w:start w:val="1"/>
      <w:numFmt w:val="bullet"/>
      <w:lvlText w:val="o"/>
      <w:lvlJc w:val="left"/>
      <w:pPr>
        <w:ind w:left="1140" w:hanging="360"/>
      </w:pPr>
      <w:rPr>
        <w:rFonts w:ascii="Courier New" w:hAnsi="Courier New" w:cs="Courier New" w:hint="default"/>
      </w:rPr>
    </w:lvl>
    <w:lvl w:ilvl="2" w:tplc="0C090005" w:tentative="1">
      <w:start w:val="1"/>
      <w:numFmt w:val="bullet"/>
      <w:lvlText w:val=""/>
      <w:lvlJc w:val="left"/>
      <w:pPr>
        <w:ind w:left="1860" w:hanging="360"/>
      </w:pPr>
      <w:rPr>
        <w:rFonts w:ascii="Wingdings" w:hAnsi="Wingdings" w:hint="default"/>
      </w:rPr>
    </w:lvl>
    <w:lvl w:ilvl="3" w:tplc="0C090001" w:tentative="1">
      <w:start w:val="1"/>
      <w:numFmt w:val="bullet"/>
      <w:lvlText w:val=""/>
      <w:lvlJc w:val="left"/>
      <w:pPr>
        <w:ind w:left="2580" w:hanging="360"/>
      </w:pPr>
      <w:rPr>
        <w:rFonts w:ascii="Symbol" w:hAnsi="Symbol" w:hint="default"/>
      </w:rPr>
    </w:lvl>
    <w:lvl w:ilvl="4" w:tplc="0C090003" w:tentative="1">
      <w:start w:val="1"/>
      <w:numFmt w:val="bullet"/>
      <w:lvlText w:val="o"/>
      <w:lvlJc w:val="left"/>
      <w:pPr>
        <w:ind w:left="3300" w:hanging="360"/>
      </w:pPr>
      <w:rPr>
        <w:rFonts w:ascii="Courier New" w:hAnsi="Courier New" w:cs="Courier New" w:hint="default"/>
      </w:rPr>
    </w:lvl>
    <w:lvl w:ilvl="5" w:tplc="0C090005" w:tentative="1">
      <w:start w:val="1"/>
      <w:numFmt w:val="bullet"/>
      <w:lvlText w:val=""/>
      <w:lvlJc w:val="left"/>
      <w:pPr>
        <w:ind w:left="4020" w:hanging="360"/>
      </w:pPr>
      <w:rPr>
        <w:rFonts w:ascii="Wingdings" w:hAnsi="Wingdings" w:hint="default"/>
      </w:rPr>
    </w:lvl>
    <w:lvl w:ilvl="6" w:tplc="0C090001" w:tentative="1">
      <w:start w:val="1"/>
      <w:numFmt w:val="bullet"/>
      <w:lvlText w:val=""/>
      <w:lvlJc w:val="left"/>
      <w:pPr>
        <w:ind w:left="4740" w:hanging="360"/>
      </w:pPr>
      <w:rPr>
        <w:rFonts w:ascii="Symbol" w:hAnsi="Symbol" w:hint="default"/>
      </w:rPr>
    </w:lvl>
    <w:lvl w:ilvl="7" w:tplc="0C090003" w:tentative="1">
      <w:start w:val="1"/>
      <w:numFmt w:val="bullet"/>
      <w:lvlText w:val="o"/>
      <w:lvlJc w:val="left"/>
      <w:pPr>
        <w:ind w:left="5460" w:hanging="360"/>
      </w:pPr>
      <w:rPr>
        <w:rFonts w:ascii="Courier New" w:hAnsi="Courier New" w:cs="Courier New" w:hint="default"/>
      </w:rPr>
    </w:lvl>
    <w:lvl w:ilvl="8" w:tplc="0C090005" w:tentative="1">
      <w:start w:val="1"/>
      <w:numFmt w:val="bullet"/>
      <w:lvlText w:val=""/>
      <w:lvlJc w:val="left"/>
      <w:pPr>
        <w:ind w:left="6180" w:hanging="360"/>
      </w:pPr>
      <w:rPr>
        <w:rFonts w:ascii="Wingdings" w:hAnsi="Wingdings" w:hint="default"/>
      </w:rPr>
    </w:lvl>
  </w:abstractNum>
  <w:abstractNum w:abstractNumId="13">
    <w:nsid w:val="5F1B657C"/>
    <w:multiLevelType w:val="multilevel"/>
    <w:tmpl w:val="250C9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6B87D9A"/>
    <w:multiLevelType w:val="hybridMultilevel"/>
    <w:tmpl w:val="A8B8184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6B57288A"/>
    <w:multiLevelType w:val="hybridMultilevel"/>
    <w:tmpl w:val="CD2A5E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71AA4738"/>
    <w:multiLevelType w:val="hybridMultilevel"/>
    <w:tmpl w:val="F44A73E0"/>
    <w:lvl w:ilvl="0" w:tplc="5D945D7C">
      <w:start w:val="1"/>
      <w:numFmt w:val="bullet"/>
      <w:lvlText w:val="-"/>
      <w:lvlJc w:val="left"/>
      <w:pPr>
        <w:ind w:left="1080" w:hanging="360"/>
      </w:pPr>
      <w:rPr>
        <w:rFonts w:ascii="Times New Roman" w:eastAsiaTheme="minorHAnsi"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nsid w:val="71ED655E"/>
    <w:multiLevelType w:val="hybridMultilevel"/>
    <w:tmpl w:val="1FF8CD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7F6A636D"/>
    <w:multiLevelType w:val="hybridMultilevel"/>
    <w:tmpl w:val="E696977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2"/>
  </w:num>
  <w:num w:numId="5">
    <w:abstractNumId w:val="10"/>
  </w:num>
  <w:num w:numId="6">
    <w:abstractNumId w:val="16"/>
  </w:num>
  <w:num w:numId="7">
    <w:abstractNumId w:val="18"/>
  </w:num>
  <w:num w:numId="8">
    <w:abstractNumId w:val="14"/>
  </w:num>
  <w:num w:numId="9">
    <w:abstractNumId w:val="6"/>
  </w:num>
  <w:num w:numId="10">
    <w:abstractNumId w:val="5"/>
  </w:num>
  <w:num w:numId="11">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13">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11"/>
    <w:lvlOverride w:ilvl="0">
      <w:lvl w:ilvl="0">
        <w:numFmt w:val="bullet"/>
        <w:lvlText w:val=""/>
        <w:lvlJc w:val="left"/>
        <w:pPr>
          <w:tabs>
            <w:tab w:val="num" w:pos="720"/>
          </w:tabs>
          <w:ind w:left="720" w:hanging="360"/>
        </w:pPr>
        <w:rPr>
          <w:rFonts w:ascii="Wingdings" w:hAnsi="Wingdings" w:hint="default"/>
          <w:sz w:val="20"/>
        </w:rPr>
      </w:lvl>
    </w:lvlOverride>
  </w:num>
  <w:num w:numId="15">
    <w:abstractNumId w:val="15"/>
  </w:num>
  <w:num w:numId="16">
    <w:abstractNumId w:val="12"/>
  </w:num>
  <w:num w:numId="17">
    <w:abstractNumId w:val="1"/>
  </w:num>
  <w:num w:numId="18">
    <w:abstractNumId w:val="9"/>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C02FD"/>
    <w:rsid w:val="00073F56"/>
    <w:rsid w:val="00087F98"/>
    <w:rsid w:val="00093DB1"/>
    <w:rsid w:val="000B7E70"/>
    <w:rsid w:val="000C02FD"/>
    <w:rsid w:val="000F3EFC"/>
    <w:rsid w:val="001577E3"/>
    <w:rsid w:val="00170038"/>
    <w:rsid w:val="0017736F"/>
    <w:rsid w:val="001B35B8"/>
    <w:rsid w:val="001B60F9"/>
    <w:rsid w:val="002044CE"/>
    <w:rsid w:val="00220AFA"/>
    <w:rsid w:val="00241CA7"/>
    <w:rsid w:val="00252EE5"/>
    <w:rsid w:val="00261313"/>
    <w:rsid w:val="0028774E"/>
    <w:rsid w:val="002C267E"/>
    <w:rsid w:val="002C6816"/>
    <w:rsid w:val="002D5CB3"/>
    <w:rsid w:val="00353959"/>
    <w:rsid w:val="00356DC2"/>
    <w:rsid w:val="003F56B7"/>
    <w:rsid w:val="004043CF"/>
    <w:rsid w:val="00450BD3"/>
    <w:rsid w:val="00465F6C"/>
    <w:rsid w:val="0048791A"/>
    <w:rsid w:val="004920A0"/>
    <w:rsid w:val="004A27A6"/>
    <w:rsid w:val="004B6361"/>
    <w:rsid w:val="004B7A18"/>
    <w:rsid w:val="004D4BB2"/>
    <w:rsid w:val="004D528B"/>
    <w:rsid w:val="004F0652"/>
    <w:rsid w:val="005235BC"/>
    <w:rsid w:val="00525771"/>
    <w:rsid w:val="0054159D"/>
    <w:rsid w:val="00555288"/>
    <w:rsid w:val="00563A9B"/>
    <w:rsid w:val="00565ED5"/>
    <w:rsid w:val="00570353"/>
    <w:rsid w:val="005801AD"/>
    <w:rsid w:val="00585A9E"/>
    <w:rsid w:val="0059465E"/>
    <w:rsid w:val="005D5500"/>
    <w:rsid w:val="005E0183"/>
    <w:rsid w:val="005E548A"/>
    <w:rsid w:val="00620E9B"/>
    <w:rsid w:val="0065474F"/>
    <w:rsid w:val="00677AD0"/>
    <w:rsid w:val="006C25E9"/>
    <w:rsid w:val="0074274A"/>
    <w:rsid w:val="00783629"/>
    <w:rsid w:val="00783B9F"/>
    <w:rsid w:val="007A305A"/>
    <w:rsid w:val="007A5FC0"/>
    <w:rsid w:val="007C62AB"/>
    <w:rsid w:val="007D108A"/>
    <w:rsid w:val="008053E2"/>
    <w:rsid w:val="00841E3D"/>
    <w:rsid w:val="00876F10"/>
    <w:rsid w:val="00882A98"/>
    <w:rsid w:val="008C184C"/>
    <w:rsid w:val="008D1C6E"/>
    <w:rsid w:val="008E2323"/>
    <w:rsid w:val="00913502"/>
    <w:rsid w:val="00965A24"/>
    <w:rsid w:val="009722D6"/>
    <w:rsid w:val="009856A2"/>
    <w:rsid w:val="0099169B"/>
    <w:rsid w:val="009D46AD"/>
    <w:rsid w:val="009E17C9"/>
    <w:rsid w:val="009F35E7"/>
    <w:rsid w:val="00A41A4C"/>
    <w:rsid w:val="00A6309C"/>
    <w:rsid w:val="00AE0599"/>
    <w:rsid w:val="00B51EA9"/>
    <w:rsid w:val="00B54C54"/>
    <w:rsid w:val="00B63971"/>
    <w:rsid w:val="00BB351C"/>
    <w:rsid w:val="00BD502F"/>
    <w:rsid w:val="00C3410C"/>
    <w:rsid w:val="00C36FBF"/>
    <w:rsid w:val="00C41CB9"/>
    <w:rsid w:val="00C45B39"/>
    <w:rsid w:val="00C61934"/>
    <w:rsid w:val="00C749EB"/>
    <w:rsid w:val="00C80B80"/>
    <w:rsid w:val="00CC269C"/>
    <w:rsid w:val="00CE0014"/>
    <w:rsid w:val="00CE0D98"/>
    <w:rsid w:val="00D0402C"/>
    <w:rsid w:val="00D5176F"/>
    <w:rsid w:val="00D819F2"/>
    <w:rsid w:val="00DA4CB3"/>
    <w:rsid w:val="00DC304B"/>
    <w:rsid w:val="00E15080"/>
    <w:rsid w:val="00EB6C83"/>
    <w:rsid w:val="00EC220D"/>
    <w:rsid w:val="00ED4F13"/>
    <w:rsid w:val="00ED4FAC"/>
    <w:rsid w:val="00F06F98"/>
    <w:rsid w:val="00F074A1"/>
    <w:rsid w:val="00F31BDD"/>
    <w:rsid w:val="00F444E0"/>
    <w:rsid w:val="00F8501B"/>
    <w:rsid w:val="00F8618E"/>
    <w:rsid w:val="00FA06C9"/>
    <w:rsid w:val="00FA27CC"/>
    <w:rsid w:val="00FE128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BDE04A-C40D-4160-A894-2A55B65FA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274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02FD"/>
    <w:pPr>
      <w:ind w:left="720"/>
      <w:contextualSpacing/>
    </w:pPr>
  </w:style>
  <w:style w:type="table" w:styleId="TableGrid">
    <w:name w:val="Table Grid"/>
    <w:basedOn w:val="TableNormal"/>
    <w:uiPriority w:val="39"/>
    <w:rsid w:val="00450B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C25E9"/>
    <w:pPr>
      <w:tabs>
        <w:tab w:val="center" w:pos="4536"/>
        <w:tab w:val="right" w:pos="9072"/>
      </w:tabs>
      <w:spacing w:after="0" w:line="240" w:lineRule="auto"/>
    </w:pPr>
  </w:style>
  <w:style w:type="character" w:customStyle="1" w:styleId="HeaderChar">
    <w:name w:val="Header Char"/>
    <w:basedOn w:val="DefaultParagraphFont"/>
    <w:link w:val="Header"/>
    <w:uiPriority w:val="99"/>
    <w:rsid w:val="006C25E9"/>
  </w:style>
  <w:style w:type="paragraph" w:styleId="Footer">
    <w:name w:val="footer"/>
    <w:basedOn w:val="Normal"/>
    <w:link w:val="FooterChar"/>
    <w:uiPriority w:val="99"/>
    <w:unhideWhenUsed/>
    <w:rsid w:val="006C25E9"/>
    <w:pPr>
      <w:tabs>
        <w:tab w:val="center" w:pos="4536"/>
        <w:tab w:val="right" w:pos="9072"/>
      </w:tabs>
      <w:spacing w:after="0" w:line="240" w:lineRule="auto"/>
    </w:pPr>
  </w:style>
  <w:style w:type="character" w:customStyle="1" w:styleId="FooterChar">
    <w:name w:val="Footer Char"/>
    <w:basedOn w:val="DefaultParagraphFont"/>
    <w:link w:val="Footer"/>
    <w:uiPriority w:val="99"/>
    <w:rsid w:val="006C25E9"/>
  </w:style>
  <w:style w:type="paragraph" w:styleId="BalloonText">
    <w:name w:val="Balloon Text"/>
    <w:basedOn w:val="Normal"/>
    <w:link w:val="BalloonTextChar"/>
    <w:uiPriority w:val="99"/>
    <w:semiHidden/>
    <w:unhideWhenUsed/>
    <w:rsid w:val="000B7E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7E70"/>
    <w:rPr>
      <w:rFonts w:ascii="Tahoma" w:hAnsi="Tahoma" w:cs="Tahoma"/>
      <w:sz w:val="16"/>
      <w:szCs w:val="16"/>
    </w:rPr>
  </w:style>
  <w:style w:type="paragraph" w:styleId="NoSpacing">
    <w:name w:val="No Spacing"/>
    <w:link w:val="NoSpacingChar"/>
    <w:uiPriority w:val="1"/>
    <w:qFormat/>
    <w:rsid w:val="00783B9F"/>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783B9F"/>
    <w:rPr>
      <w:rFonts w:eastAsiaTheme="minorEastAsia"/>
      <w:lang w:val="en-US"/>
    </w:rPr>
  </w:style>
  <w:style w:type="character" w:styleId="Hyperlink">
    <w:name w:val="Hyperlink"/>
    <w:basedOn w:val="DefaultParagraphFont"/>
    <w:uiPriority w:val="99"/>
    <w:semiHidden/>
    <w:unhideWhenUsed/>
    <w:rsid w:val="00A41A4C"/>
    <w:rPr>
      <w:color w:val="0000FF"/>
      <w:u w:val="single"/>
    </w:rPr>
  </w:style>
  <w:style w:type="paragraph" w:styleId="NormalWeb">
    <w:name w:val="Normal (Web)"/>
    <w:basedOn w:val="Normal"/>
    <w:uiPriority w:val="99"/>
    <w:unhideWhenUsed/>
    <w:rsid w:val="009D46AD"/>
    <w:pPr>
      <w:spacing w:before="100" w:beforeAutospacing="1" w:after="100" w:afterAutospacing="1" w:line="240" w:lineRule="auto"/>
    </w:pPr>
    <w:rPr>
      <w:rFonts w:ascii="Times New Roman" w:eastAsia="Times New Roman" w:hAnsi="Times New Roman" w:cs="Times New Roman"/>
      <w:sz w:val="24"/>
      <w:szCs w:val="24"/>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452088">
      <w:bodyDiv w:val="1"/>
      <w:marLeft w:val="0"/>
      <w:marRight w:val="0"/>
      <w:marTop w:val="0"/>
      <w:marBottom w:val="0"/>
      <w:divBdr>
        <w:top w:val="none" w:sz="0" w:space="0" w:color="auto"/>
        <w:left w:val="none" w:sz="0" w:space="0" w:color="auto"/>
        <w:bottom w:val="none" w:sz="0" w:space="0" w:color="auto"/>
        <w:right w:val="none" w:sz="0" w:space="0" w:color="auto"/>
      </w:divBdr>
    </w:div>
    <w:div w:id="177472942">
      <w:bodyDiv w:val="1"/>
      <w:marLeft w:val="0"/>
      <w:marRight w:val="0"/>
      <w:marTop w:val="0"/>
      <w:marBottom w:val="0"/>
      <w:divBdr>
        <w:top w:val="none" w:sz="0" w:space="0" w:color="auto"/>
        <w:left w:val="none" w:sz="0" w:space="0" w:color="auto"/>
        <w:bottom w:val="none" w:sz="0" w:space="0" w:color="auto"/>
        <w:right w:val="none" w:sz="0" w:space="0" w:color="auto"/>
      </w:divBdr>
      <w:divsChild>
        <w:div w:id="1677802944">
          <w:marLeft w:val="0"/>
          <w:marRight w:val="0"/>
          <w:marTop w:val="0"/>
          <w:marBottom w:val="0"/>
          <w:divBdr>
            <w:top w:val="none" w:sz="0" w:space="0" w:color="auto"/>
            <w:left w:val="none" w:sz="0" w:space="0" w:color="auto"/>
            <w:bottom w:val="none" w:sz="0" w:space="0" w:color="auto"/>
            <w:right w:val="none" w:sz="0" w:space="0" w:color="auto"/>
          </w:divBdr>
        </w:div>
      </w:divsChild>
    </w:div>
    <w:div w:id="978344945">
      <w:bodyDiv w:val="1"/>
      <w:marLeft w:val="0"/>
      <w:marRight w:val="0"/>
      <w:marTop w:val="0"/>
      <w:marBottom w:val="0"/>
      <w:divBdr>
        <w:top w:val="none" w:sz="0" w:space="0" w:color="auto"/>
        <w:left w:val="none" w:sz="0" w:space="0" w:color="auto"/>
        <w:bottom w:val="none" w:sz="0" w:space="0" w:color="auto"/>
        <w:right w:val="none" w:sz="0" w:space="0" w:color="auto"/>
      </w:divBdr>
    </w:div>
    <w:div w:id="1273122951">
      <w:bodyDiv w:val="1"/>
      <w:marLeft w:val="0"/>
      <w:marRight w:val="0"/>
      <w:marTop w:val="0"/>
      <w:marBottom w:val="0"/>
      <w:divBdr>
        <w:top w:val="none" w:sz="0" w:space="0" w:color="auto"/>
        <w:left w:val="none" w:sz="0" w:space="0" w:color="auto"/>
        <w:bottom w:val="none" w:sz="0" w:space="0" w:color="auto"/>
        <w:right w:val="none" w:sz="0" w:space="0" w:color="auto"/>
      </w:divBdr>
      <w:divsChild>
        <w:div w:id="1085999592">
          <w:marLeft w:val="0"/>
          <w:marRight w:val="0"/>
          <w:marTop w:val="0"/>
          <w:marBottom w:val="225"/>
          <w:divBdr>
            <w:top w:val="none" w:sz="0" w:space="0" w:color="auto"/>
            <w:left w:val="none" w:sz="0" w:space="0" w:color="auto"/>
            <w:bottom w:val="none" w:sz="0" w:space="0" w:color="auto"/>
            <w:right w:val="none" w:sz="0" w:space="0" w:color="auto"/>
          </w:divBdr>
        </w:div>
        <w:div w:id="550458729">
          <w:marLeft w:val="0"/>
          <w:marRight w:val="0"/>
          <w:marTop w:val="0"/>
          <w:marBottom w:val="0"/>
          <w:divBdr>
            <w:top w:val="none" w:sz="0" w:space="0" w:color="auto"/>
            <w:left w:val="none" w:sz="0" w:space="0" w:color="auto"/>
            <w:bottom w:val="none" w:sz="0" w:space="0" w:color="auto"/>
            <w:right w:val="none" w:sz="0" w:space="0" w:color="auto"/>
          </w:divBdr>
        </w:div>
      </w:divsChild>
    </w:div>
    <w:div w:id="1517424115">
      <w:bodyDiv w:val="1"/>
      <w:marLeft w:val="0"/>
      <w:marRight w:val="0"/>
      <w:marTop w:val="0"/>
      <w:marBottom w:val="0"/>
      <w:divBdr>
        <w:top w:val="none" w:sz="0" w:space="0" w:color="auto"/>
        <w:left w:val="none" w:sz="0" w:space="0" w:color="auto"/>
        <w:bottom w:val="none" w:sz="0" w:space="0" w:color="auto"/>
        <w:right w:val="none" w:sz="0" w:space="0" w:color="auto"/>
      </w:divBdr>
    </w:div>
    <w:div w:id="1599487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jpeg"/><Relationship Id="rId18" Type="http://schemas.openxmlformats.org/officeDocument/2006/relationships/hyperlink" Target="http://leah4sci.com/wp-content/uploads/2014/10/Arrhenius-Bronsted-Lowry-Lewis-Acids-and-Bases.png" TargetMode="External"/><Relationship Id="rId26" Type="http://schemas.openxmlformats.org/officeDocument/2006/relationships/image" Target="media/image17.png"/><Relationship Id="rId39" Type="http://schemas.openxmlformats.org/officeDocument/2006/relationships/hyperlink" Target="https://www.khanacademy.org/science/in-in-class-10-chemistry-india/x87dd2847d57ee419:in-in-acids-bases-and-salts/x87dd2847d57ee419:in-in-reaction-of-acids-and-bases/v/reaction-of-acids-with-metal-carbonates-and-bicarbonates-chemistry-khan-academy" TargetMode="External"/><Relationship Id="rId21" Type="http://schemas.openxmlformats.org/officeDocument/2006/relationships/hyperlink" Target="http://leah4sci.com/wp-content/uploads/2014/10/MgOH2-to-Mg2-2OH-Magnesium-Hydroxide-base-dissociation.png" TargetMode="External"/><Relationship Id="rId34" Type="http://schemas.openxmlformats.org/officeDocument/2006/relationships/image" Target="media/image20.png"/><Relationship Id="rId42"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3.png"/><Relationship Id="rId29" Type="http://schemas.openxmlformats.org/officeDocument/2006/relationships/hyperlink" Target="https://www.khanacademy.org/science/in-in-class-10-chemistry-india/x87dd2847d57ee419:in-in-acids-bases-and-salts/x87dd2847d57ee419:in-in-reaction-of-acids-and-bases/v/reaction-of-acids-with-metal-carbonates-and-bicarbonates-chemistry-khan-academy" TargetMode="External"/><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6.png"/><Relationship Id="rId32" Type="http://schemas.openxmlformats.org/officeDocument/2006/relationships/image" Target="media/image19.png"/><Relationship Id="rId37" Type="http://schemas.openxmlformats.org/officeDocument/2006/relationships/hyperlink" Target="http://leah4sci.com/arrhenius-bronsted-lowry-and-lewis-acids-and-bases-in-organic-chemistry" TargetMode="External"/><Relationship Id="rId40" Type="http://schemas.openxmlformats.org/officeDocument/2006/relationships/image" Target="media/image23.png"/><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5.png"/><Relationship Id="rId28" Type="http://schemas.openxmlformats.org/officeDocument/2006/relationships/oleObject" Target="embeddings/oleObject1.bin"/><Relationship Id="rId36" Type="http://schemas.openxmlformats.org/officeDocument/2006/relationships/image" Target="media/image22.jpeg"/><Relationship Id="rId10" Type="http://schemas.openxmlformats.org/officeDocument/2006/relationships/image" Target="media/image4.png"/><Relationship Id="rId19" Type="http://schemas.openxmlformats.org/officeDocument/2006/relationships/image" Target="media/image12.png"/><Relationship Id="rId31" Type="http://schemas.openxmlformats.org/officeDocument/2006/relationships/hyperlink" Target="https://www.youtube.com/watch?v=EyBkPwsRY2E"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4.png"/><Relationship Id="rId27" Type="http://schemas.openxmlformats.org/officeDocument/2006/relationships/image" Target="media/image18.png"/><Relationship Id="rId30" Type="http://schemas.openxmlformats.org/officeDocument/2006/relationships/hyperlink" Target="https://www.khanacademy.org/science/in-in-class-10-chemistry-india/x87dd2847d57ee419:in-in-acids-bases-and-salts/x87dd2847d57ee419:in-in-reaction-of-acids-and-bases/v/metal-and-non-metal-oxides-reacting-with-acids-and-bases-chemistry-khan-academy" TargetMode="External"/><Relationship Id="rId35" Type="http://schemas.openxmlformats.org/officeDocument/2006/relationships/image" Target="media/image21.png"/><Relationship Id="rId43" Type="http://schemas.openxmlformats.org/officeDocument/2006/relationships/theme" Target="theme/theme1.xml"/><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hyperlink" Target="http://leah4sci.com/acid-catalyzed-hydration-of-alkenes/" TargetMode="External"/><Relationship Id="rId33" Type="http://schemas.openxmlformats.org/officeDocument/2006/relationships/oleObject" Target="embeddings/oleObject2.bin"/><Relationship Id="rId38" Type="http://schemas.openxmlformats.org/officeDocument/2006/relationships/hyperlink" Target="https://www.bbc.co.uk/bitesize/guides/z7g26yc/revision/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16</Pages>
  <Words>1876</Words>
  <Characters>10697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12548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george willietien</dc:creator>
  <cp:lastModifiedBy>HP</cp:lastModifiedBy>
  <cp:revision>3</cp:revision>
  <cp:lastPrinted>2020-05-06T06:58:00Z</cp:lastPrinted>
  <dcterms:created xsi:type="dcterms:W3CDTF">2020-05-08T00:12:00Z</dcterms:created>
  <dcterms:modified xsi:type="dcterms:W3CDTF">2020-05-12T02:29:00Z</dcterms:modified>
</cp:coreProperties>
</file>