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2E0EF0" w:rsidTr="002E0EF0">
        <w:trPr>
          <w:trHeight w:val="730"/>
        </w:trPr>
        <w:tc>
          <w:tcPr>
            <w:tcW w:w="9242" w:type="dxa"/>
            <w:gridSpan w:val="2"/>
          </w:tcPr>
          <w:p w:rsidR="002E0EF0" w:rsidRPr="00A655B9" w:rsidRDefault="002E0EF0" w:rsidP="002E0EF0">
            <w:pPr>
              <w:jc w:val="center"/>
              <w:outlineLvl w:val="0"/>
              <w:rPr>
                <w:rFonts w:ascii="Arial Rounded MT Bold" w:hAnsi="Arial Rounded MT Bold"/>
                <w:bCs/>
                <w:sz w:val="28"/>
                <w:szCs w:val="28"/>
              </w:rPr>
            </w:pPr>
            <w:r w:rsidRPr="00130854">
              <w:rPr>
                <w:rFonts w:ascii="Arial Rounded MT Bold" w:hAnsi="Arial Rounded MT Bold"/>
                <w:bCs/>
                <w:sz w:val="28"/>
                <w:szCs w:val="28"/>
              </w:rPr>
              <w:t>AGRICULTURAL SCIENCE</w:t>
            </w:r>
          </w:p>
        </w:tc>
      </w:tr>
      <w:tr w:rsidR="002E0EF0" w:rsidTr="002E0EF0">
        <w:trPr>
          <w:trHeight w:val="730"/>
        </w:trPr>
        <w:tc>
          <w:tcPr>
            <w:tcW w:w="4621" w:type="dxa"/>
          </w:tcPr>
          <w:p w:rsidR="002E0EF0" w:rsidRPr="00A655B9" w:rsidRDefault="002E0EF0" w:rsidP="002E0EF0">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F91FBE">
              <w:rPr>
                <w:rFonts w:ascii="Arial" w:eastAsia="Times New Roman" w:hAnsi="Arial" w:cs="Arial"/>
                <w:b/>
                <w:color w:val="000000"/>
                <w:sz w:val="24"/>
                <w:szCs w:val="24"/>
              </w:rPr>
              <w:t xml:space="preserve"> </w:t>
            </w:r>
            <w:r w:rsidRPr="004E2149">
              <w:rPr>
                <w:rFonts w:eastAsia="Bookman Old Style" w:cs="Times New Roman"/>
                <w:b/>
                <w:sz w:val="28"/>
              </w:rPr>
              <w:t>Sustainable Primary Production</w:t>
            </w:r>
          </w:p>
        </w:tc>
        <w:tc>
          <w:tcPr>
            <w:tcW w:w="4621" w:type="dxa"/>
          </w:tcPr>
          <w:p w:rsidR="002E0EF0" w:rsidRPr="00A655B9" w:rsidRDefault="002E0EF0" w:rsidP="002E0EF0">
            <w:pPr>
              <w:outlineLvl w:val="0"/>
              <w:rPr>
                <w:rFonts w:ascii="Arial Rounded MT Bold" w:hAnsi="Arial Rounded MT Bold"/>
                <w:bCs/>
                <w:sz w:val="28"/>
                <w:szCs w:val="28"/>
              </w:rPr>
            </w:pPr>
            <w:r w:rsidRPr="00A655B9">
              <w:rPr>
                <w:rFonts w:ascii="Arial Rounded MT Bold" w:hAnsi="Arial Rounded MT Bold"/>
                <w:bCs/>
                <w:sz w:val="28"/>
                <w:szCs w:val="28"/>
              </w:rPr>
              <w:t xml:space="preserve">Sub-strand </w:t>
            </w:r>
            <w:r w:rsidRPr="00A72A9C">
              <w:rPr>
                <w:rFonts w:ascii="Arial Rounded MT Bold" w:hAnsi="Arial Rounded MT Bold"/>
                <w:bCs/>
                <w:sz w:val="28"/>
                <w:szCs w:val="28"/>
              </w:rPr>
              <w:t>2.1</w:t>
            </w:r>
            <w:r>
              <w:rPr>
                <w:rFonts w:ascii="Arial Rounded MT Bold" w:hAnsi="Arial Rounded MT Bold"/>
                <w:bCs/>
                <w:sz w:val="28"/>
                <w:szCs w:val="28"/>
              </w:rPr>
              <w:t xml:space="preserve">: </w:t>
            </w:r>
            <w:r w:rsidRPr="00A72A9C">
              <w:rPr>
                <w:rFonts w:ascii="Arial Rounded MT Bold" w:hAnsi="Arial Rounded MT Bold"/>
                <w:bCs/>
                <w:sz w:val="28"/>
                <w:szCs w:val="28"/>
              </w:rPr>
              <w:t xml:space="preserve"> Analysis of Management Practices for Sustainable Primary Production</w:t>
            </w:r>
          </w:p>
        </w:tc>
      </w:tr>
      <w:tr w:rsidR="002E0EF0" w:rsidTr="002E0EF0">
        <w:tc>
          <w:tcPr>
            <w:tcW w:w="9242" w:type="dxa"/>
            <w:gridSpan w:val="2"/>
          </w:tcPr>
          <w:p w:rsidR="002E0EF0" w:rsidRPr="007C66F0" w:rsidRDefault="002E0EF0" w:rsidP="002E0EF0">
            <w:pPr>
              <w:rPr>
                <w:rFonts w:ascii="Arial Rounded MT Bold" w:hAnsi="Arial Rounded MT Bold"/>
                <w:bCs/>
                <w:sz w:val="24"/>
                <w:szCs w:val="24"/>
              </w:rPr>
            </w:pPr>
            <w:r w:rsidRPr="002C5D07">
              <w:rPr>
                <w:rFonts w:ascii="Arial" w:hAnsi="Arial" w:cs="Arial"/>
                <w:b/>
                <w:sz w:val="24"/>
                <w:szCs w:val="24"/>
              </w:rPr>
              <w:t>LESSON</w:t>
            </w:r>
            <w:r>
              <w:rPr>
                <w:rFonts w:ascii="Arial" w:hAnsi="Arial" w:cs="Arial"/>
                <w:b/>
                <w:sz w:val="24"/>
                <w:szCs w:val="24"/>
              </w:rPr>
              <w:t xml:space="preserve"> ACTIVITY</w:t>
            </w:r>
            <w:r w:rsidRPr="002C5D07">
              <w:rPr>
                <w:rFonts w:ascii="Arial" w:hAnsi="Arial" w:cs="Arial"/>
                <w:b/>
                <w:sz w:val="24"/>
                <w:szCs w:val="24"/>
              </w:rPr>
              <w:t xml:space="preserve"> </w:t>
            </w:r>
            <w:r w:rsidRPr="00D3448B">
              <w:rPr>
                <w:b/>
                <w:bCs/>
                <w:szCs w:val="28"/>
              </w:rPr>
              <w:t xml:space="preserve"> </w:t>
            </w:r>
            <w:r w:rsidRPr="007C66F0">
              <w:rPr>
                <w:rFonts w:ascii="Arial Rounded MT Bold" w:hAnsi="Arial Rounded MT Bold"/>
                <w:bCs/>
                <w:sz w:val="24"/>
                <w:szCs w:val="24"/>
              </w:rPr>
              <w:t xml:space="preserve"> 6: </w:t>
            </w:r>
            <w:r w:rsidRPr="007C66F0">
              <w:rPr>
                <w:rFonts w:ascii="Arial Rounded MT Bold" w:hAnsi="Arial Rounded MT Bold"/>
                <w:bCs/>
                <w:sz w:val="24"/>
                <w:szCs w:val="24"/>
              </w:rPr>
              <w:tab/>
              <w:t>IMPORTANCE OF MANAGEMENT PRACTICES FOR SUSTAINABLE PRIMARY PRODUCTION</w:t>
            </w:r>
          </w:p>
          <w:p w:rsidR="002E0EF0" w:rsidRPr="00A72A9C" w:rsidRDefault="002E0EF0" w:rsidP="002E0EF0">
            <w:pPr>
              <w:rPr>
                <w:rFonts w:ascii="Lucida Sans" w:hAnsi="Lucida Sans"/>
                <w:b/>
                <w:bCs/>
                <w:sz w:val="24"/>
                <w:szCs w:val="28"/>
              </w:rPr>
            </w:pPr>
          </w:p>
        </w:tc>
      </w:tr>
    </w:tbl>
    <w:p w:rsidR="002E0EF0" w:rsidRDefault="002E0EF0" w:rsidP="002E0EF0">
      <w:pPr>
        <w:rPr>
          <w:b/>
          <w:bCs/>
          <w:szCs w:val="28"/>
        </w:rPr>
      </w:pPr>
    </w:p>
    <w:p w:rsidR="002E0EF0" w:rsidRPr="00552EEA" w:rsidRDefault="002E0EF0" w:rsidP="002E0EF0">
      <w:pPr>
        <w:rPr>
          <w:b/>
          <w:bCs/>
          <w:sz w:val="28"/>
          <w:szCs w:val="28"/>
        </w:rPr>
      </w:pPr>
      <w:r w:rsidRPr="00552EEA">
        <w:rPr>
          <w:szCs w:val="23"/>
        </w:rPr>
        <w:t>The Specific Learning Outcome (SLO) targeted in this activity are provided below.</w:t>
      </w:r>
    </w:p>
    <w:tbl>
      <w:tblPr>
        <w:tblStyle w:val="TableGrid"/>
        <w:tblW w:w="0" w:type="auto"/>
        <w:tblLayout w:type="fixed"/>
        <w:tblLook w:val="04A0"/>
      </w:tblPr>
      <w:tblGrid>
        <w:gridCol w:w="738"/>
        <w:gridCol w:w="6390"/>
        <w:gridCol w:w="720"/>
        <w:gridCol w:w="1394"/>
      </w:tblGrid>
      <w:tr w:rsidR="002E0EF0" w:rsidRPr="00AF65EE" w:rsidTr="002E0EF0">
        <w:tc>
          <w:tcPr>
            <w:tcW w:w="738" w:type="dxa"/>
          </w:tcPr>
          <w:p w:rsidR="002E0EF0" w:rsidRPr="00367C55" w:rsidRDefault="002E0EF0" w:rsidP="002E0EF0">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672"/>
            </w:tblGrid>
            <w:tr w:rsidR="002E0EF0" w:rsidRPr="00367C55" w:rsidTr="002E0EF0">
              <w:trPr>
                <w:trHeight w:val="120"/>
              </w:trPr>
              <w:tc>
                <w:tcPr>
                  <w:tcW w:w="672" w:type="dxa"/>
                </w:tcPr>
                <w:p w:rsidR="002E0EF0" w:rsidRPr="00367C55" w:rsidRDefault="002E0EF0" w:rsidP="002E0EF0">
                  <w:pPr>
                    <w:autoSpaceDE w:val="0"/>
                    <w:autoSpaceDN w:val="0"/>
                    <w:adjustRightInd w:val="0"/>
                    <w:spacing w:after="0" w:line="240" w:lineRule="auto"/>
                    <w:jc w:val="center"/>
                    <w:rPr>
                      <w:rFonts w:ascii="Calibri" w:hAnsi="Calibri" w:cs="Calibri"/>
                      <w:b/>
                      <w:color w:val="000000"/>
                      <w:szCs w:val="23"/>
                      <w:lang w:val="en-US"/>
                    </w:rPr>
                  </w:pPr>
                  <w:r w:rsidRPr="00367C55">
                    <w:rPr>
                      <w:rFonts w:ascii="Calibri" w:hAnsi="Calibri" w:cs="Calibri"/>
                      <w:b/>
                      <w:bCs/>
                      <w:color w:val="000000"/>
                      <w:szCs w:val="23"/>
                      <w:lang w:val="en-US"/>
                    </w:rPr>
                    <w:t>SLO#</w:t>
                  </w:r>
                </w:p>
              </w:tc>
            </w:tr>
          </w:tbl>
          <w:p w:rsidR="002E0EF0" w:rsidRPr="00AF65EE" w:rsidRDefault="002E0EF0" w:rsidP="002E0EF0">
            <w:pPr>
              <w:rPr>
                <w:b/>
                <w:szCs w:val="28"/>
              </w:rPr>
            </w:pPr>
          </w:p>
        </w:tc>
        <w:tc>
          <w:tcPr>
            <w:tcW w:w="6390" w:type="dxa"/>
          </w:tcPr>
          <w:p w:rsidR="002E0EF0" w:rsidRPr="00367C55" w:rsidRDefault="002E0EF0" w:rsidP="002E0EF0">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4722"/>
            </w:tblGrid>
            <w:tr w:rsidR="002E0EF0" w:rsidRPr="00367C55" w:rsidTr="002E0EF0">
              <w:trPr>
                <w:trHeight w:val="120"/>
              </w:trPr>
              <w:tc>
                <w:tcPr>
                  <w:tcW w:w="4722" w:type="dxa"/>
                </w:tcPr>
                <w:p w:rsidR="002E0EF0" w:rsidRPr="00367C55" w:rsidRDefault="002E0EF0" w:rsidP="002E0EF0">
                  <w:pPr>
                    <w:autoSpaceDE w:val="0"/>
                    <w:autoSpaceDN w:val="0"/>
                    <w:adjustRightInd w:val="0"/>
                    <w:spacing w:after="0" w:line="240" w:lineRule="auto"/>
                    <w:rPr>
                      <w:rFonts w:ascii="Calibri" w:hAnsi="Calibri" w:cs="Calibri"/>
                      <w:b/>
                      <w:color w:val="000000"/>
                      <w:szCs w:val="23"/>
                      <w:lang w:val="en-US"/>
                    </w:rPr>
                  </w:pPr>
                  <w:r w:rsidRPr="00367C55">
                    <w:rPr>
                      <w:rFonts w:ascii="Calibri" w:hAnsi="Calibri" w:cs="Calibri"/>
                      <w:b/>
                      <w:bCs/>
                      <w:color w:val="000000"/>
                      <w:szCs w:val="23"/>
                      <w:lang w:val="en-US"/>
                    </w:rPr>
                    <w:t xml:space="preserve">Specific Learning Outcomes: </w:t>
                  </w:r>
                  <w:r w:rsidRPr="00367C55">
                    <w:rPr>
                      <w:rFonts w:ascii="Calibri" w:hAnsi="Calibri" w:cs="Calibri"/>
                      <w:b/>
                      <w:i/>
                      <w:iCs/>
                      <w:color w:val="000000"/>
                      <w:szCs w:val="23"/>
                      <w:lang w:val="en-US"/>
                    </w:rPr>
                    <w:t xml:space="preserve">Students are able to </w:t>
                  </w:r>
                </w:p>
              </w:tc>
            </w:tr>
          </w:tbl>
          <w:p w:rsidR="002E0EF0" w:rsidRPr="00AF65EE" w:rsidRDefault="002E0EF0" w:rsidP="002E0EF0">
            <w:pPr>
              <w:rPr>
                <w:b/>
                <w:szCs w:val="28"/>
              </w:rPr>
            </w:pPr>
          </w:p>
        </w:tc>
        <w:tc>
          <w:tcPr>
            <w:tcW w:w="720" w:type="dxa"/>
          </w:tcPr>
          <w:p w:rsidR="002E0EF0" w:rsidRPr="00367C55" w:rsidRDefault="002E0EF0" w:rsidP="002E0EF0">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1044"/>
            </w:tblGrid>
            <w:tr w:rsidR="002E0EF0" w:rsidRPr="00367C55" w:rsidTr="002E0EF0">
              <w:trPr>
                <w:trHeight w:val="266"/>
              </w:trPr>
              <w:tc>
                <w:tcPr>
                  <w:tcW w:w="1044" w:type="dxa"/>
                </w:tcPr>
                <w:p w:rsidR="002E0EF0" w:rsidRPr="00367C55" w:rsidRDefault="002E0EF0" w:rsidP="002E0EF0">
                  <w:pPr>
                    <w:autoSpaceDE w:val="0"/>
                    <w:autoSpaceDN w:val="0"/>
                    <w:adjustRightInd w:val="0"/>
                    <w:spacing w:after="0" w:line="240" w:lineRule="auto"/>
                    <w:rPr>
                      <w:rFonts w:ascii="Calibri" w:hAnsi="Calibri" w:cs="Calibri"/>
                      <w:b/>
                      <w:color w:val="000000"/>
                      <w:szCs w:val="23"/>
                      <w:lang w:val="en-US"/>
                    </w:rPr>
                  </w:pPr>
                  <w:r w:rsidRPr="00367C55">
                    <w:rPr>
                      <w:rFonts w:ascii="Calibri" w:hAnsi="Calibri" w:cs="Calibri"/>
                      <w:b/>
                      <w:bCs/>
                      <w:color w:val="000000"/>
                      <w:szCs w:val="23"/>
                      <w:lang w:val="en-US"/>
                    </w:rPr>
                    <w:t>Skill level</w:t>
                  </w:r>
                </w:p>
              </w:tc>
            </w:tr>
          </w:tbl>
          <w:p w:rsidR="002E0EF0" w:rsidRPr="00AF65EE" w:rsidRDefault="002E0EF0" w:rsidP="002E0EF0">
            <w:pPr>
              <w:rPr>
                <w:b/>
                <w:szCs w:val="28"/>
              </w:rPr>
            </w:pPr>
          </w:p>
        </w:tc>
        <w:tc>
          <w:tcPr>
            <w:tcW w:w="1394" w:type="dxa"/>
          </w:tcPr>
          <w:p w:rsidR="002E0EF0" w:rsidRPr="00367C55" w:rsidRDefault="002E0EF0" w:rsidP="002E0EF0">
            <w:pPr>
              <w:autoSpaceDE w:val="0"/>
              <w:autoSpaceDN w:val="0"/>
              <w:adjustRightInd w:val="0"/>
              <w:rPr>
                <w:rFonts w:ascii="Calibri" w:hAnsi="Calibri" w:cs="Calibri"/>
                <w:b/>
                <w:color w:val="000000"/>
                <w:szCs w:val="24"/>
                <w:lang w:val="en-US"/>
              </w:rPr>
            </w:pPr>
          </w:p>
          <w:tbl>
            <w:tblPr>
              <w:tblW w:w="0" w:type="auto"/>
              <w:tblBorders>
                <w:top w:val="nil"/>
                <w:left w:val="nil"/>
                <w:bottom w:val="nil"/>
                <w:right w:val="nil"/>
              </w:tblBorders>
              <w:tblLayout w:type="fixed"/>
              <w:tblLook w:val="0000"/>
            </w:tblPr>
            <w:tblGrid>
              <w:gridCol w:w="1101"/>
            </w:tblGrid>
            <w:tr w:rsidR="002E0EF0" w:rsidRPr="00367C55" w:rsidTr="002E0EF0">
              <w:trPr>
                <w:trHeight w:val="120"/>
              </w:trPr>
              <w:tc>
                <w:tcPr>
                  <w:tcW w:w="1101" w:type="dxa"/>
                </w:tcPr>
                <w:p w:rsidR="002E0EF0" w:rsidRPr="00367C55" w:rsidRDefault="002E0EF0" w:rsidP="002E0EF0">
                  <w:pPr>
                    <w:autoSpaceDE w:val="0"/>
                    <w:autoSpaceDN w:val="0"/>
                    <w:adjustRightInd w:val="0"/>
                    <w:spacing w:after="0" w:line="240" w:lineRule="auto"/>
                    <w:rPr>
                      <w:rFonts w:ascii="Calibri" w:hAnsi="Calibri" w:cs="Calibri"/>
                      <w:b/>
                      <w:color w:val="000000"/>
                      <w:szCs w:val="23"/>
                      <w:lang w:val="en-US"/>
                    </w:rPr>
                  </w:pPr>
                  <w:r w:rsidRPr="00367C55">
                    <w:rPr>
                      <w:rFonts w:ascii="Calibri" w:hAnsi="Calibri" w:cs="Calibri"/>
                      <w:b/>
                      <w:bCs/>
                      <w:color w:val="000000"/>
                      <w:szCs w:val="23"/>
                      <w:lang w:val="en-US"/>
                    </w:rPr>
                    <w:t>SLO code</w:t>
                  </w:r>
                </w:p>
              </w:tc>
            </w:tr>
          </w:tbl>
          <w:p w:rsidR="002E0EF0" w:rsidRPr="00AF65EE" w:rsidRDefault="002E0EF0" w:rsidP="002E0EF0">
            <w:pPr>
              <w:rPr>
                <w:b/>
                <w:szCs w:val="28"/>
              </w:rPr>
            </w:pPr>
          </w:p>
        </w:tc>
      </w:tr>
      <w:tr w:rsidR="002E0EF0" w:rsidRPr="00414A4A" w:rsidTr="002E0EF0">
        <w:tc>
          <w:tcPr>
            <w:tcW w:w="738" w:type="dxa"/>
            <w:vAlign w:val="center"/>
          </w:tcPr>
          <w:p w:rsidR="002E0EF0" w:rsidRPr="00414A4A" w:rsidRDefault="002E0EF0" w:rsidP="002E0EF0">
            <w:pPr>
              <w:jc w:val="center"/>
              <w:rPr>
                <w:szCs w:val="28"/>
              </w:rPr>
            </w:pPr>
            <w:r w:rsidRPr="00414A4A">
              <w:rPr>
                <w:szCs w:val="28"/>
              </w:rPr>
              <w:t>24</w:t>
            </w:r>
          </w:p>
        </w:tc>
        <w:tc>
          <w:tcPr>
            <w:tcW w:w="6390" w:type="dxa"/>
            <w:vAlign w:val="center"/>
          </w:tcPr>
          <w:p w:rsidR="002E0EF0" w:rsidRPr="00B12D05" w:rsidRDefault="002E0EF0" w:rsidP="002E0EF0">
            <w:pPr>
              <w:rPr>
                <w:color w:val="000000" w:themeColor="text1"/>
                <w:szCs w:val="28"/>
              </w:rPr>
            </w:pPr>
            <w:r w:rsidRPr="00B12D05">
              <w:rPr>
                <w:rFonts w:eastAsia="Times New Roman" w:cs="Times New Roman"/>
                <w:szCs w:val="24"/>
                <w:lang w:eastAsia="en-AU"/>
              </w:rPr>
              <w:t>Identify the factors of production in primary production</w:t>
            </w:r>
          </w:p>
        </w:tc>
        <w:tc>
          <w:tcPr>
            <w:tcW w:w="720" w:type="dxa"/>
            <w:vAlign w:val="center"/>
          </w:tcPr>
          <w:p w:rsidR="002E0EF0" w:rsidRPr="00414A4A" w:rsidRDefault="002E0EF0" w:rsidP="002E0EF0">
            <w:pPr>
              <w:jc w:val="center"/>
              <w:rPr>
                <w:color w:val="000000" w:themeColor="text1"/>
                <w:szCs w:val="28"/>
              </w:rPr>
            </w:pPr>
            <w:r w:rsidRPr="00414A4A">
              <w:rPr>
                <w:rFonts w:ascii="Times New Roman" w:eastAsia="Times New Roman" w:hAnsi="Times New Roman" w:cs="Times New Roman"/>
                <w:szCs w:val="24"/>
                <w:lang w:eastAsia="en-AU"/>
              </w:rPr>
              <w:t>1</w:t>
            </w:r>
          </w:p>
        </w:tc>
        <w:tc>
          <w:tcPr>
            <w:tcW w:w="1394" w:type="dxa"/>
            <w:vAlign w:val="center"/>
          </w:tcPr>
          <w:p w:rsidR="002E0EF0" w:rsidRPr="00414A4A" w:rsidRDefault="002E0EF0" w:rsidP="002E0EF0">
            <w:pPr>
              <w:rPr>
                <w:color w:val="000000" w:themeColor="text1"/>
                <w:szCs w:val="28"/>
              </w:rPr>
            </w:pPr>
            <w:r w:rsidRPr="00414A4A">
              <w:rPr>
                <w:rFonts w:ascii="Times New Roman" w:eastAsia="Times New Roman" w:hAnsi="Times New Roman" w:cs="Times New Roman"/>
                <w:szCs w:val="24"/>
                <w:lang w:eastAsia="en-AU"/>
              </w:rPr>
              <w:t>agr2.1.1.7</w:t>
            </w:r>
          </w:p>
        </w:tc>
      </w:tr>
      <w:tr w:rsidR="002E0EF0" w:rsidRPr="00983D5E" w:rsidTr="002E0EF0">
        <w:tc>
          <w:tcPr>
            <w:tcW w:w="738" w:type="dxa"/>
            <w:vAlign w:val="center"/>
          </w:tcPr>
          <w:p w:rsidR="002E0EF0" w:rsidRPr="00414A4A" w:rsidRDefault="002E0EF0" w:rsidP="002E0EF0">
            <w:pPr>
              <w:jc w:val="center"/>
              <w:rPr>
                <w:szCs w:val="28"/>
              </w:rPr>
            </w:pPr>
            <w:r w:rsidRPr="00414A4A">
              <w:rPr>
                <w:szCs w:val="28"/>
              </w:rPr>
              <w:t>25</w:t>
            </w:r>
          </w:p>
        </w:tc>
        <w:tc>
          <w:tcPr>
            <w:tcW w:w="6390" w:type="dxa"/>
            <w:vAlign w:val="center"/>
          </w:tcPr>
          <w:p w:rsidR="002E0EF0" w:rsidRPr="00B12D05" w:rsidRDefault="002E0EF0" w:rsidP="002E0EF0">
            <w:pPr>
              <w:rPr>
                <w:color w:val="000000" w:themeColor="text1"/>
                <w:szCs w:val="28"/>
              </w:rPr>
            </w:pPr>
            <w:r w:rsidRPr="00B12D05">
              <w:rPr>
                <w:rFonts w:eastAsia="Times New Roman" w:cs="Times New Roman"/>
                <w:szCs w:val="24"/>
                <w:lang w:eastAsia="en-AU"/>
              </w:rPr>
              <w:t>Describe features of labour availability or requirements related to sustainable primary production</w:t>
            </w:r>
          </w:p>
        </w:tc>
        <w:tc>
          <w:tcPr>
            <w:tcW w:w="720" w:type="dxa"/>
            <w:vAlign w:val="center"/>
          </w:tcPr>
          <w:p w:rsidR="002E0EF0" w:rsidRPr="00414A4A" w:rsidRDefault="002E0EF0" w:rsidP="002E0EF0">
            <w:pPr>
              <w:jc w:val="center"/>
              <w:rPr>
                <w:color w:val="000000" w:themeColor="text1"/>
                <w:szCs w:val="28"/>
              </w:rPr>
            </w:pPr>
            <w:r w:rsidRPr="00414A4A">
              <w:rPr>
                <w:rFonts w:ascii="Times New Roman" w:eastAsia="Times New Roman" w:hAnsi="Times New Roman" w:cs="Times New Roman"/>
                <w:szCs w:val="24"/>
                <w:lang w:eastAsia="en-AU"/>
              </w:rPr>
              <w:t>2</w:t>
            </w:r>
          </w:p>
        </w:tc>
        <w:tc>
          <w:tcPr>
            <w:tcW w:w="1394" w:type="dxa"/>
            <w:vAlign w:val="center"/>
          </w:tcPr>
          <w:p w:rsidR="002E0EF0" w:rsidRPr="00414A4A" w:rsidRDefault="002E0EF0" w:rsidP="002E0EF0">
            <w:pPr>
              <w:rPr>
                <w:color w:val="000000" w:themeColor="text1"/>
                <w:szCs w:val="28"/>
              </w:rPr>
            </w:pPr>
            <w:r w:rsidRPr="00414A4A">
              <w:rPr>
                <w:rFonts w:ascii="Times New Roman" w:eastAsia="Times New Roman" w:hAnsi="Times New Roman" w:cs="Times New Roman"/>
                <w:szCs w:val="24"/>
                <w:lang w:eastAsia="en-AU"/>
              </w:rPr>
              <w:t>agr2.1.2.7</w:t>
            </w:r>
          </w:p>
        </w:tc>
      </w:tr>
      <w:tr w:rsidR="002E0EF0" w:rsidRPr="00983D5E" w:rsidTr="002E0EF0">
        <w:tc>
          <w:tcPr>
            <w:tcW w:w="738" w:type="dxa"/>
            <w:vAlign w:val="center"/>
          </w:tcPr>
          <w:p w:rsidR="002E0EF0" w:rsidRPr="00414A4A" w:rsidRDefault="002E0EF0" w:rsidP="002E0EF0">
            <w:pPr>
              <w:jc w:val="center"/>
              <w:rPr>
                <w:szCs w:val="28"/>
              </w:rPr>
            </w:pPr>
            <w:r w:rsidRPr="00414A4A">
              <w:rPr>
                <w:szCs w:val="28"/>
              </w:rPr>
              <w:t>26</w:t>
            </w:r>
          </w:p>
        </w:tc>
        <w:tc>
          <w:tcPr>
            <w:tcW w:w="6390" w:type="dxa"/>
            <w:vAlign w:val="center"/>
          </w:tcPr>
          <w:p w:rsidR="002E0EF0" w:rsidRPr="00B12D05" w:rsidRDefault="002E0EF0" w:rsidP="002E0EF0">
            <w:pPr>
              <w:rPr>
                <w:color w:val="000000" w:themeColor="text1"/>
                <w:szCs w:val="28"/>
              </w:rPr>
            </w:pPr>
            <w:r w:rsidRPr="00B12D05">
              <w:rPr>
                <w:rFonts w:eastAsia="Times New Roman" w:cs="Times New Roman"/>
                <w:szCs w:val="24"/>
                <w:lang w:eastAsia="en-AU"/>
              </w:rPr>
              <w:t xml:space="preserve">Explain how labour availability issues impact sustainable primary production.        </w:t>
            </w:r>
          </w:p>
        </w:tc>
        <w:tc>
          <w:tcPr>
            <w:tcW w:w="720" w:type="dxa"/>
            <w:vAlign w:val="center"/>
          </w:tcPr>
          <w:p w:rsidR="002E0EF0" w:rsidRPr="00414A4A" w:rsidRDefault="002E0EF0" w:rsidP="002E0EF0">
            <w:pPr>
              <w:jc w:val="center"/>
              <w:rPr>
                <w:color w:val="000000" w:themeColor="text1"/>
                <w:szCs w:val="28"/>
              </w:rPr>
            </w:pPr>
            <w:r w:rsidRPr="00414A4A">
              <w:rPr>
                <w:rFonts w:ascii="Times New Roman" w:eastAsia="Times New Roman" w:hAnsi="Times New Roman" w:cs="Times New Roman"/>
                <w:szCs w:val="24"/>
                <w:lang w:eastAsia="en-AU"/>
              </w:rPr>
              <w:t>3</w:t>
            </w:r>
          </w:p>
        </w:tc>
        <w:tc>
          <w:tcPr>
            <w:tcW w:w="1394" w:type="dxa"/>
            <w:vAlign w:val="center"/>
          </w:tcPr>
          <w:p w:rsidR="002E0EF0" w:rsidRPr="00414A4A" w:rsidRDefault="002E0EF0" w:rsidP="002E0EF0">
            <w:pPr>
              <w:rPr>
                <w:color w:val="000000" w:themeColor="text1"/>
                <w:szCs w:val="28"/>
              </w:rPr>
            </w:pPr>
            <w:r>
              <w:rPr>
                <w:rFonts w:ascii="Times New Roman" w:eastAsia="Times New Roman" w:hAnsi="Times New Roman" w:cs="Times New Roman"/>
                <w:szCs w:val="24"/>
                <w:lang w:eastAsia="en-AU"/>
              </w:rPr>
              <w:t>agr</w:t>
            </w:r>
            <w:r w:rsidRPr="00414A4A">
              <w:rPr>
                <w:rFonts w:ascii="Times New Roman" w:eastAsia="Times New Roman" w:hAnsi="Times New Roman" w:cs="Times New Roman"/>
                <w:szCs w:val="24"/>
                <w:lang w:eastAsia="en-AU"/>
              </w:rPr>
              <w:t>2.1.3.7</w:t>
            </w:r>
          </w:p>
        </w:tc>
      </w:tr>
      <w:tr w:rsidR="002E0EF0" w:rsidRPr="00983D5E" w:rsidTr="002E0EF0">
        <w:tc>
          <w:tcPr>
            <w:tcW w:w="738" w:type="dxa"/>
            <w:vAlign w:val="center"/>
          </w:tcPr>
          <w:p w:rsidR="002E0EF0" w:rsidRPr="00414A4A" w:rsidRDefault="002E0EF0" w:rsidP="002E0EF0">
            <w:pPr>
              <w:jc w:val="center"/>
              <w:rPr>
                <w:szCs w:val="28"/>
              </w:rPr>
            </w:pPr>
            <w:r w:rsidRPr="00414A4A">
              <w:rPr>
                <w:szCs w:val="28"/>
              </w:rPr>
              <w:t>27</w:t>
            </w:r>
          </w:p>
        </w:tc>
        <w:tc>
          <w:tcPr>
            <w:tcW w:w="6390" w:type="dxa"/>
            <w:vAlign w:val="center"/>
          </w:tcPr>
          <w:p w:rsidR="002E0EF0" w:rsidRPr="00B12D05" w:rsidRDefault="002E0EF0" w:rsidP="002E0EF0">
            <w:pPr>
              <w:rPr>
                <w:color w:val="000000" w:themeColor="text1"/>
                <w:szCs w:val="28"/>
              </w:rPr>
            </w:pPr>
            <w:r w:rsidRPr="00B12D05">
              <w:rPr>
                <w:rFonts w:eastAsia="Times New Roman" w:cs="Times New Roman"/>
                <w:szCs w:val="24"/>
                <w:lang w:eastAsia="en-AU"/>
              </w:rPr>
              <w:t>Discuss how labour availability issues can be resolved and suggest suitable strategies to enhance sustainable primary production</w:t>
            </w:r>
          </w:p>
        </w:tc>
        <w:tc>
          <w:tcPr>
            <w:tcW w:w="720" w:type="dxa"/>
            <w:vAlign w:val="center"/>
          </w:tcPr>
          <w:p w:rsidR="002E0EF0" w:rsidRPr="00414A4A" w:rsidRDefault="002E0EF0" w:rsidP="002E0EF0">
            <w:pPr>
              <w:jc w:val="center"/>
              <w:rPr>
                <w:color w:val="000000" w:themeColor="text1"/>
                <w:szCs w:val="28"/>
              </w:rPr>
            </w:pPr>
            <w:r w:rsidRPr="00414A4A">
              <w:rPr>
                <w:rFonts w:ascii="Times New Roman" w:eastAsia="Times New Roman" w:hAnsi="Times New Roman" w:cs="Times New Roman"/>
                <w:szCs w:val="24"/>
                <w:lang w:eastAsia="en-AU"/>
              </w:rPr>
              <w:t>4</w:t>
            </w:r>
          </w:p>
        </w:tc>
        <w:tc>
          <w:tcPr>
            <w:tcW w:w="1394" w:type="dxa"/>
            <w:vAlign w:val="center"/>
          </w:tcPr>
          <w:p w:rsidR="002E0EF0" w:rsidRPr="00414A4A" w:rsidRDefault="002E0EF0" w:rsidP="002E0EF0">
            <w:pPr>
              <w:rPr>
                <w:bCs/>
                <w:color w:val="000000" w:themeColor="text1"/>
                <w:szCs w:val="28"/>
              </w:rPr>
            </w:pPr>
            <w:r w:rsidRPr="00414A4A">
              <w:rPr>
                <w:rFonts w:ascii="Times New Roman" w:eastAsia="Times New Roman" w:hAnsi="Times New Roman" w:cs="Times New Roman"/>
                <w:szCs w:val="24"/>
                <w:lang w:eastAsia="en-AU"/>
              </w:rPr>
              <w:t>agr2.1.4.6</w:t>
            </w:r>
          </w:p>
        </w:tc>
      </w:tr>
    </w:tbl>
    <w:p w:rsidR="002E0EF0" w:rsidRDefault="002E0EF0" w:rsidP="002E0EF0">
      <w:pPr>
        <w:spacing w:after="0"/>
        <w:rPr>
          <w:b/>
          <w:sz w:val="24"/>
        </w:rPr>
      </w:pPr>
    </w:p>
    <w:p w:rsidR="002E0EF0" w:rsidRPr="00552EEA" w:rsidRDefault="002E0EF0" w:rsidP="002E0EF0">
      <w:pPr>
        <w:spacing w:after="0"/>
        <w:rPr>
          <w:b/>
        </w:rPr>
      </w:pPr>
      <w:r w:rsidRPr="00552EEA">
        <w:rPr>
          <w:b/>
        </w:rPr>
        <w:t>LABOUR MANAGEMENT PRACTICES</w:t>
      </w:r>
    </w:p>
    <w:p w:rsidR="002E0EF0" w:rsidRPr="00552EEA" w:rsidRDefault="002E0EF0" w:rsidP="002E0EF0">
      <w:pPr>
        <w:spacing w:after="0"/>
        <w:rPr>
          <w:b/>
        </w:rPr>
      </w:pPr>
    </w:p>
    <w:p w:rsidR="002E0EF0" w:rsidRPr="00552EEA" w:rsidRDefault="002E0EF0" w:rsidP="002E0EF0">
      <w:pPr>
        <w:spacing w:after="0"/>
        <w:rPr>
          <w:rStyle w:val="e24kjd"/>
          <w:b/>
          <w:i/>
        </w:rPr>
      </w:pPr>
      <w:r w:rsidRPr="00552EEA">
        <w:rPr>
          <w:rStyle w:val="e24kjd"/>
          <w:b/>
          <w:i/>
        </w:rPr>
        <w:t>Factors of Production</w:t>
      </w:r>
    </w:p>
    <w:p w:rsidR="002E0EF0" w:rsidRPr="00552EEA" w:rsidRDefault="002E0EF0" w:rsidP="002E0EF0">
      <w:pPr>
        <w:spacing w:after="0"/>
        <w:rPr>
          <w:rStyle w:val="e24kjd"/>
        </w:rPr>
      </w:pPr>
      <w:r w:rsidRPr="00552EEA">
        <w:rPr>
          <w:rStyle w:val="e24kjd"/>
        </w:rPr>
        <w:t xml:space="preserve">The principal influence on a country’s agricultural production or output is the amount and quality of its resources of </w:t>
      </w:r>
      <w:r w:rsidRPr="00552EEA">
        <w:rPr>
          <w:rStyle w:val="e24kjd"/>
          <w:b/>
        </w:rPr>
        <w:t>land, labour</w:t>
      </w:r>
      <w:r w:rsidRPr="00552EEA">
        <w:rPr>
          <w:rStyle w:val="e24kjd"/>
        </w:rPr>
        <w:t xml:space="preserve"> and </w:t>
      </w:r>
      <w:r w:rsidRPr="00552EEA">
        <w:rPr>
          <w:rStyle w:val="e24kjd"/>
          <w:b/>
          <w:color w:val="000000" w:themeColor="text1"/>
        </w:rPr>
        <w:t>capital</w:t>
      </w:r>
      <w:r w:rsidRPr="00552EEA">
        <w:rPr>
          <w:rStyle w:val="e24kjd"/>
        </w:rPr>
        <w:t xml:space="preserve"> – the inputs.</w:t>
      </w:r>
    </w:p>
    <w:p w:rsidR="002E0EF0" w:rsidRPr="00552EEA" w:rsidRDefault="002E0EF0" w:rsidP="002E0EF0">
      <w:pPr>
        <w:spacing w:after="0"/>
        <w:rPr>
          <w:rStyle w:val="e24kjd"/>
        </w:rPr>
      </w:pPr>
      <w:r w:rsidRPr="00552EEA">
        <w:rPr>
          <w:rStyle w:val="e24kjd"/>
          <w:b/>
        </w:rPr>
        <w:t>Land</w:t>
      </w:r>
      <w:r w:rsidRPr="00552EEA">
        <w:rPr>
          <w:rStyle w:val="e24kjd"/>
        </w:rPr>
        <w:t xml:space="preserve"> – includes all the resources provided by nature including farmlands, mineral wealth, and fishing grounds.</w:t>
      </w:r>
    </w:p>
    <w:p w:rsidR="002E0EF0" w:rsidRPr="00552EEA" w:rsidRDefault="002E0EF0" w:rsidP="002E0EF0">
      <w:pPr>
        <w:spacing w:after="0"/>
        <w:rPr>
          <w:rStyle w:val="e24kjd"/>
        </w:rPr>
      </w:pPr>
      <w:r w:rsidRPr="00552EEA">
        <w:rPr>
          <w:rStyle w:val="e24kjd"/>
          <w:b/>
        </w:rPr>
        <w:t>Capital</w:t>
      </w:r>
      <w:r w:rsidRPr="00552EEA">
        <w:rPr>
          <w:rStyle w:val="e24kjd"/>
        </w:rPr>
        <w:t xml:space="preserve"> – includes finance, plant, machinery, equipment, buildings, raw materials and other business assets which are used in the production process.</w:t>
      </w:r>
    </w:p>
    <w:p w:rsidR="002E0EF0" w:rsidRPr="00552EEA" w:rsidRDefault="002E0EF0" w:rsidP="002E0EF0">
      <w:pPr>
        <w:spacing w:after="0"/>
        <w:rPr>
          <w:rStyle w:val="e24kjd"/>
        </w:rPr>
      </w:pPr>
      <w:r w:rsidRPr="00552EEA">
        <w:rPr>
          <w:rStyle w:val="e24kjd"/>
          <w:b/>
        </w:rPr>
        <w:t>Labour</w:t>
      </w:r>
      <w:r w:rsidRPr="00552EEA">
        <w:rPr>
          <w:rStyle w:val="e24kjd"/>
        </w:rPr>
        <w:t xml:space="preserve"> – is the human effort employed in production.</w:t>
      </w:r>
    </w:p>
    <w:p w:rsidR="002E0EF0" w:rsidRPr="00552EEA" w:rsidRDefault="002E0EF0" w:rsidP="002E0EF0">
      <w:r w:rsidRPr="00552EEA">
        <w:t>Even in the most primitive methods of production, all three factors are important. To harvest water melons one must use labour to pick them, land on which to grow them, and capital to transport them.</w:t>
      </w:r>
    </w:p>
    <w:p w:rsidR="002E0EF0" w:rsidRPr="00552EEA" w:rsidRDefault="002E0EF0" w:rsidP="002E0EF0">
      <w:pPr>
        <w:spacing w:before="240" w:after="0"/>
        <w:rPr>
          <w:rFonts w:eastAsia="Times New Roman" w:cs="Times New Roman"/>
          <w:b/>
          <w:bCs/>
          <w:color w:val="000000" w:themeColor="text1"/>
          <w:szCs w:val="24"/>
          <w:lang w:val="en-US" w:eastAsia="en-AU"/>
        </w:rPr>
      </w:pPr>
      <w:r w:rsidRPr="00552EEA">
        <w:rPr>
          <w:rFonts w:eastAsia="Times New Roman" w:cs="Times New Roman"/>
          <w:b/>
          <w:bCs/>
          <w:color w:val="000000" w:themeColor="text1"/>
          <w:szCs w:val="24"/>
          <w:lang w:val="en-US" w:eastAsia="en-AU"/>
        </w:rPr>
        <w:t>LABOUR AVAILABILITY</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Labour is the human effort employed in production and is vital in agriculture. It will include skilled and unskilled employees who earn wages for their services, and are employed on temporary or permanent bases. It also includes the family members who may not require wages but are usually remunerated in kind.</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lastRenderedPageBreak/>
        <w:t>The skilled workers are those with particular trades or crafts, such as carpenters, gardeners, drivers, and plumbers. The unskilled workers perform general services such as farm attendants, loaders, cleaners, and messengers.</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The supply of labour depends on the number of people available for employment and the size of the farm to work on, and the number of hours per person over particular time periods.</w:t>
      </w:r>
    </w:p>
    <w:p w:rsidR="002E0EF0" w:rsidRPr="00552EEA" w:rsidRDefault="002E0EF0" w:rsidP="002E0EF0">
      <w:pPr>
        <w:numPr>
          <w:ilvl w:val="0"/>
          <w:numId w:val="1"/>
        </w:numPr>
        <w:spacing w:before="240" w:after="0"/>
        <w:rPr>
          <w:rFonts w:eastAsia="Times New Roman" w:cs="Times New Roman"/>
          <w:color w:val="000000" w:themeColor="text1"/>
          <w:szCs w:val="24"/>
          <w:lang w:val="en-US" w:eastAsia="en-AU"/>
        </w:rPr>
      </w:pPr>
      <w:r w:rsidRPr="00552EEA">
        <w:rPr>
          <w:rFonts w:eastAsia="Times New Roman" w:cs="Times New Roman"/>
          <w:i/>
          <w:iCs/>
          <w:color w:val="000000" w:themeColor="text1"/>
          <w:szCs w:val="24"/>
          <w:lang w:val="en-US" w:eastAsia="en-AU"/>
        </w:rPr>
        <w:t>Importance of labour</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Labour is important component of a farm working system. Without labour nothing is possible. We need manpower to do all sorts of things.</w:t>
      </w:r>
    </w:p>
    <w:p w:rsidR="002E0EF0" w:rsidRPr="00552EEA" w:rsidRDefault="002E0EF0" w:rsidP="002E0EF0">
      <w:pPr>
        <w:spacing w:before="100" w:beforeAutospacing="1" w:after="0" w:line="240" w:lineRule="auto"/>
        <w:outlineLvl w:val="1"/>
        <w:rPr>
          <w:rFonts w:eastAsia="Times New Roman" w:cs="Times New Roman"/>
          <w:b/>
          <w:bCs/>
          <w:szCs w:val="36"/>
        </w:rPr>
      </w:pPr>
      <w:r w:rsidRPr="00552EEA">
        <w:rPr>
          <w:rFonts w:eastAsia="Times New Roman" w:cs="Times New Roman"/>
          <w:b/>
          <w:bCs/>
          <w:szCs w:val="36"/>
        </w:rPr>
        <w:t>Labour management</w:t>
      </w:r>
    </w:p>
    <w:p w:rsidR="002E0EF0" w:rsidRPr="00552EEA" w:rsidRDefault="002E0EF0" w:rsidP="002E0EF0">
      <w:pPr>
        <w:spacing w:before="100" w:beforeAutospacing="1" w:after="0" w:line="240" w:lineRule="auto"/>
        <w:outlineLvl w:val="1"/>
        <w:rPr>
          <w:rFonts w:eastAsia="Times New Roman" w:cs="Times New Roman"/>
          <w:color w:val="000000" w:themeColor="text1"/>
          <w:szCs w:val="24"/>
        </w:rPr>
      </w:pPr>
      <w:r w:rsidRPr="00552EEA">
        <w:rPr>
          <w:rFonts w:eastAsia="Times New Roman" w:cs="Times New Roman"/>
          <w:color w:val="000000" w:themeColor="text1"/>
          <w:szCs w:val="24"/>
        </w:rPr>
        <w:t xml:space="preserve">The activity or part of </w:t>
      </w:r>
      <w:hyperlink r:id="rId7" w:history="1">
        <w:r w:rsidRPr="00552EEA">
          <w:rPr>
            <w:rFonts w:eastAsia="Times New Roman" w:cs="Times New Roman"/>
            <w:color w:val="000000" w:themeColor="text1"/>
            <w:szCs w:val="24"/>
            <w:u w:val="single"/>
          </w:rPr>
          <w:t>MANAGEMENT</w:t>
        </w:r>
      </w:hyperlink>
      <w:r w:rsidRPr="00552EEA">
        <w:rPr>
          <w:rFonts w:eastAsia="Times New Roman" w:cs="Times New Roman"/>
          <w:color w:val="000000" w:themeColor="text1"/>
          <w:szCs w:val="24"/>
        </w:rPr>
        <w:t xml:space="preserve"> concerned with all aspects of managing the work of others. It involves both the managing of production itself and activities such as selection of labour, discipline etc. </w:t>
      </w:r>
    </w:p>
    <w:p w:rsidR="002E0EF0" w:rsidRPr="00552EEA" w:rsidRDefault="002E0EF0" w:rsidP="002E0EF0">
      <w:pPr>
        <w:spacing w:before="100" w:beforeAutospacing="1" w:after="0" w:line="240" w:lineRule="auto"/>
        <w:outlineLvl w:val="1"/>
        <w:rPr>
          <w:rFonts w:eastAsia="Times New Roman" w:cs="Times New Roman"/>
          <w:color w:val="000000" w:themeColor="text1"/>
          <w:szCs w:val="24"/>
        </w:rPr>
      </w:pPr>
      <w:r w:rsidRPr="00552EEA">
        <w:rPr>
          <w:rFonts w:eastAsia="Times New Roman" w:cs="Times New Roman"/>
          <w:b/>
          <w:color w:val="000000" w:themeColor="text1"/>
          <w:szCs w:val="24"/>
        </w:rPr>
        <w:t>Importance of labour productivity</w:t>
      </w:r>
    </w:p>
    <w:p w:rsidR="002E0EF0" w:rsidRPr="00552EEA" w:rsidRDefault="002E0EF0" w:rsidP="002E0EF0">
      <w:pPr>
        <w:spacing w:before="100" w:beforeAutospacing="1" w:after="0" w:line="240" w:lineRule="auto"/>
        <w:outlineLvl w:val="1"/>
        <w:rPr>
          <w:rFonts w:eastAsia="Times New Roman" w:cs="Times New Roman"/>
          <w:b/>
          <w:color w:val="000000" w:themeColor="text1"/>
          <w:szCs w:val="24"/>
        </w:rPr>
      </w:pPr>
      <w:r w:rsidRPr="00552EEA">
        <w:rPr>
          <w:rFonts w:eastAsia="Times New Roman" w:cs="Times New Roman"/>
          <w:color w:val="000000" w:themeColor="text1"/>
          <w:szCs w:val="24"/>
        </w:rPr>
        <w:t xml:space="preserve">If a business has an increase in labour productivity then this means that the input will be increased. </w:t>
      </w:r>
    </w:p>
    <w:p w:rsidR="002E0EF0" w:rsidRPr="00552EEA" w:rsidRDefault="002E0EF0" w:rsidP="002E0EF0">
      <w:pPr>
        <w:numPr>
          <w:ilvl w:val="0"/>
          <w:numId w:val="2"/>
        </w:numPr>
        <w:spacing w:before="240" w:after="0"/>
        <w:rPr>
          <w:rFonts w:eastAsia="Times New Roman" w:cs="Times New Roman"/>
          <w:color w:val="000000" w:themeColor="text1"/>
          <w:szCs w:val="24"/>
          <w:lang w:val="en-US" w:eastAsia="en-AU"/>
        </w:rPr>
      </w:pPr>
      <w:r w:rsidRPr="00552EEA">
        <w:rPr>
          <w:rFonts w:eastAsia="Times New Roman" w:cs="Times New Roman"/>
          <w:i/>
          <w:iCs/>
          <w:color w:val="000000" w:themeColor="text1"/>
          <w:szCs w:val="24"/>
          <w:lang w:val="en-US" w:eastAsia="en-AU"/>
        </w:rPr>
        <w:t>Use of labour</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The farmer can hire labourers to work in his farm during the period of harvest or any other time when the load of work is too much for the farmer’s family to do it by themselves.</w:t>
      </w:r>
    </w:p>
    <w:p w:rsidR="002E0EF0" w:rsidRPr="00552EEA" w:rsidRDefault="002E0EF0" w:rsidP="002E0EF0">
      <w:pPr>
        <w:spacing w:before="240" w:after="0"/>
        <w:rPr>
          <w:rFonts w:eastAsia="Times New Roman" w:cs="Times New Roman"/>
          <w:color w:val="000000" w:themeColor="text1"/>
          <w:szCs w:val="24"/>
          <w:lang w:eastAsia="en-AU"/>
        </w:rPr>
      </w:pPr>
      <w:r w:rsidRPr="00552EEA">
        <w:rPr>
          <w:rFonts w:eastAsia="Times New Roman" w:cs="Times New Roman"/>
          <w:color w:val="000000" w:themeColor="text1"/>
          <w:szCs w:val="24"/>
          <w:lang w:eastAsia="en-AU"/>
        </w:rPr>
        <w:t>The farmer has to make sure he pays the labourers to a rate that is acceptable if not no one will want to work for him/her. If this is the case then, the farmer will find it hard to handle everything so slowly the production will drop, the harvest will not be plentiful because of weeds invasion. The farmer must make sure he does not overwork his labourers too.</w:t>
      </w:r>
    </w:p>
    <w:p w:rsidR="002E0EF0" w:rsidRPr="00552EEA" w:rsidRDefault="002E0EF0" w:rsidP="002E0EF0">
      <w:pPr>
        <w:numPr>
          <w:ilvl w:val="0"/>
          <w:numId w:val="3"/>
        </w:numPr>
        <w:spacing w:before="240" w:after="0"/>
        <w:rPr>
          <w:rFonts w:eastAsia="Times New Roman" w:cs="Times New Roman"/>
          <w:color w:val="000000" w:themeColor="text1"/>
          <w:szCs w:val="24"/>
          <w:lang w:val="en-US" w:eastAsia="en-AU"/>
        </w:rPr>
      </w:pPr>
      <w:r w:rsidRPr="00552EEA">
        <w:rPr>
          <w:rFonts w:eastAsia="Times New Roman" w:cs="Times New Roman"/>
          <w:i/>
          <w:iCs/>
          <w:color w:val="000000" w:themeColor="text1"/>
          <w:szCs w:val="24"/>
          <w:lang w:val="en-US" w:eastAsia="en-AU"/>
        </w:rPr>
        <w:t>How many should be employed</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This is calculated on the basis of 7-8 hours of work per person, this is equivalent to one man/day.</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In a week the total hours should come to 35-40 hours per week.</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As an example, if the harvest needs 150 hours of work then we divide 150 hours by 35 hours to find out how many people are needed to do the harvest.</w:t>
      </w:r>
    </w:p>
    <w:p w:rsidR="002E0EF0" w:rsidRPr="00552EEA" w:rsidRDefault="002E0EF0" w:rsidP="002E0EF0">
      <w:pPr>
        <w:spacing w:before="240" w:after="0"/>
        <w:rPr>
          <w:rFonts w:eastAsia="Times New Roman" w:cs="Times New Roman"/>
          <w:color w:val="000000" w:themeColor="text1"/>
          <w:szCs w:val="24"/>
          <w:lang w:val="en-US" w:eastAsia="en-AU"/>
        </w:rPr>
      </w:pPr>
      <w:r w:rsidRPr="00552EEA">
        <w:rPr>
          <w:rFonts w:eastAsia="Times New Roman" w:cs="Times New Roman"/>
          <w:color w:val="000000" w:themeColor="text1"/>
          <w:szCs w:val="24"/>
          <w:lang w:val="en-US" w:eastAsia="en-AU"/>
        </w:rPr>
        <w:t>150/35 = 4 manpower to do the job in a week.</w:t>
      </w:r>
    </w:p>
    <w:p w:rsidR="002E0EF0" w:rsidRDefault="002E0EF0" w:rsidP="002E0EF0">
      <w:pPr>
        <w:spacing w:before="240" w:after="0"/>
        <w:rPr>
          <w:rFonts w:eastAsia="Times New Roman" w:cs="Times New Roman"/>
          <w:color w:val="000000" w:themeColor="text1"/>
          <w:sz w:val="24"/>
          <w:szCs w:val="24"/>
          <w:lang w:val="en-US" w:eastAsia="en-AU"/>
        </w:rPr>
      </w:pPr>
    </w:p>
    <w:p w:rsidR="00E674E3" w:rsidRDefault="00E674E3" w:rsidP="002E0EF0">
      <w:pPr>
        <w:spacing w:before="240" w:after="0"/>
        <w:rPr>
          <w:rFonts w:eastAsia="Times New Roman" w:cs="Times New Roman"/>
          <w:color w:val="000000" w:themeColor="text1"/>
          <w:sz w:val="24"/>
          <w:szCs w:val="24"/>
          <w:lang w:val="en-US" w:eastAsia="en-AU"/>
        </w:rPr>
      </w:pPr>
    </w:p>
    <w:p w:rsidR="00E674E3" w:rsidRDefault="00E674E3" w:rsidP="002E0EF0">
      <w:pPr>
        <w:spacing w:before="240" w:after="0"/>
        <w:rPr>
          <w:rFonts w:eastAsia="Times New Roman" w:cs="Times New Roman"/>
          <w:color w:val="000000" w:themeColor="text1"/>
          <w:sz w:val="24"/>
          <w:szCs w:val="24"/>
          <w:lang w:val="en-US" w:eastAsia="en-AU"/>
        </w:rPr>
      </w:pPr>
    </w:p>
    <w:p w:rsidR="00E674E3" w:rsidRDefault="00E674E3" w:rsidP="002E0EF0">
      <w:pPr>
        <w:spacing w:before="240" w:after="0"/>
        <w:rPr>
          <w:rFonts w:eastAsia="Times New Roman" w:cs="Times New Roman"/>
          <w:color w:val="000000" w:themeColor="text1"/>
          <w:sz w:val="24"/>
          <w:szCs w:val="24"/>
          <w:lang w:val="en-US" w:eastAsia="en-AU"/>
        </w:rPr>
      </w:pPr>
    </w:p>
    <w:p w:rsidR="00E674E3" w:rsidRDefault="00E674E3" w:rsidP="002E0EF0">
      <w:pPr>
        <w:rPr>
          <w:b/>
          <w:bCs/>
          <w:szCs w:val="28"/>
        </w:rPr>
      </w:pPr>
    </w:p>
    <w:p w:rsidR="002E0EF0" w:rsidRPr="00552EEA" w:rsidRDefault="002E0EF0" w:rsidP="002E0EF0">
      <w:pPr>
        <w:rPr>
          <w:b/>
          <w:bCs/>
          <w:szCs w:val="28"/>
        </w:rPr>
      </w:pPr>
      <w:r w:rsidRPr="00552EEA">
        <w:rPr>
          <w:b/>
          <w:bCs/>
          <w:szCs w:val="28"/>
        </w:rPr>
        <w:lastRenderedPageBreak/>
        <w:t>Exercise 6</w:t>
      </w:r>
    </w:p>
    <w:p w:rsidR="002E0EF0" w:rsidRPr="00552EEA" w:rsidRDefault="002E0EF0" w:rsidP="002E0EF0">
      <w:pPr>
        <w:ind w:left="45"/>
        <w:rPr>
          <w:rFonts w:eastAsia="Times New Roman" w:cs="Times New Roman"/>
          <w:color w:val="000000" w:themeColor="text1"/>
          <w:szCs w:val="24"/>
          <w:lang w:eastAsia="en-AU"/>
        </w:rPr>
      </w:pPr>
      <w:r w:rsidRPr="00552EEA">
        <w:rPr>
          <w:b/>
          <w:bCs/>
          <w:szCs w:val="28"/>
        </w:rPr>
        <w:t>1</w:t>
      </w:r>
      <w:r w:rsidRPr="00552EEA">
        <w:rPr>
          <w:szCs w:val="28"/>
        </w:rPr>
        <w:t xml:space="preserve">. </w:t>
      </w:r>
      <w:r w:rsidRPr="00552EEA">
        <w:rPr>
          <w:rFonts w:eastAsia="Times New Roman" w:cs="Times New Roman"/>
          <w:szCs w:val="24"/>
          <w:lang w:eastAsia="en-AU"/>
        </w:rPr>
        <w:t>Identify the factors of production in primary production.</w:t>
      </w:r>
      <w:r w:rsidR="00E674E3">
        <w:rPr>
          <w:rFonts w:eastAsia="Times New Roman" w:cs="Times New Roman"/>
          <w:szCs w:val="24"/>
          <w:lang w:eastAsia="en-AU"/>
        </w:rPr>
        <w:t xml:space="preserve"> L1  (</w:t>
      </w:r>
      <w:r w:rsidR="00E674E3" w:rsidRPr="00414A4A">
        <w:rPr>
          <w:rFonts w:ascii="Times New Roman" w:eastAsia="Times New Roman" w:hAnsi="Times New Roman" w:cs="Times New Roman"/>
          <w:szCs w:val="24"/>
          <w:lang w:eastAsia="en-AU"/>
        </w:rPr>
        <w:t>agr2.1.1.7</w:t>
      </w:r>
      <w:r w:rsidR="00E674E3">
        <w:rPr>
          <w:rFonts w:ascii="Times New Roman" w:eastAsia="Times New Roman" w:hAnsi="Times New Roman" w:cs="Times New Roman"/>
          <w:szCs w:val="24"/>
          <w:lang w:eastAsia="en-AU"/>
        </w:rPr>
        <w:t>)</w:t>
      </w:r>
    </w:p>
    <w:tbl>
      <w:tblPr>
        <w:tblStyle w:val="TableGrid"/>
        <w:tblW w:w="0" w:type="auto"/>
        <w:tblLook w:val="04A0"/>
      </w:tblPr>
      <w:tblGrid>
        <w:gridCol w:w="9242"/>
      </w:tblGrid>
      <w:tr w:rsidR="00E674E3" w:rsidTr="00E674E3">
        <w:tc>
          <w:tcPr>
            <w:tcW w:w="9242" w:type="dxa"/>
          </w:tcPr>
          <w:p w:rsidR="00E674E3" w:rsidRDefault="00E674E3" w:rsidP="002E0EF0">
            <w:pPr>
              <w:spacing w:before="240" w:after="0"/>
              <w:rPr>
                <w:b/>
                <w:bCs/>
                <w:szCs w:val="28"/>
              </w:rPr>
            </w:pPr>
          </w:p>
        </w:tc>
      </w:tr>
      <w:tr w:rsidR="00E674E3" w:rsidTr="00E674E3">
        <w:tc>
          <w:tcPr>
            <w:tcW w:w="9242" w:type="dxa"/>
          </w:tcPr>
          <w:p w:rsidR="00E674E3" w:rsidRDefault="00E674E3" w:rsidP="002E0EF0">
            <w:pPr>
              <w:spacing w:before="240" w:after="0"/>
              <w:rPr>
                <w:b/>
                <w:bCs/>
                <w:szCs w:val="28"/>
              </w:rPr>
            </w:pPr>
          </w:p>
        </w:tc>
      </w:tr>
    </w:tbl>
    <w:p w:rsidR="002E0EF0" w:rsidRPr="00552EEA" w:rsidRDefault="002E0EF0" w:rsidP="002E0EF0">
      <w:pPr>
        <w:spacing w:before="240" w:after="0"/>
        <w:rPr>
          <w:rFonts w:eastAsia="Times New Roman" w:cs="Times New Roman"/>
          <w:color w:val="000000" w:themeColor="text1"/>
          <w:szCs w:val="24"/>
          <w:lang w:eastAsia="en-AU"/>
        </w:rPr>
      </w:pPr>
      <w:r w:rsidRPr="00552EEA">
        <w:rPr>
          <w:b/>
          <w:bCs/>
          <w:szCs w:val="28"/>
        </w:rPr>
        <w:t>2</w:t>
      </w:r>
      <w:r w:rsidRPr="00552EEA">
        <w:rPr>
          <w:bCs/>
          <w:color w:val="000000" w:themeColor="text1"/>
          <w:szCs w:val="28"/>
        </w:rPr>
        <w:t xml:space="preserve">. </w:t>
      </w:r>
      <w:r w:rsidRPr="00552EEA">
        <w:rPr>
          <w:rFonts w:eastAsia="Times New Roman" w:cs="Times New Roman"/>
          <w:szCs w:val="24"/>
          <w:lang w:eastAsia="en-AU"/>
        </w:rPr>
        <w:t>Describe features of labour availability or requirements related to sustainable primary production.</w:t>
      </w:r>
      <w:r w:rsidR="00E674E3">
        <w:rPr>
          <w:rFonts w:eastAsia="Times New Roman" w:cs="Times New Roman"/>
          <w:szCs w:val="24"/>
          <w:lang w:eastAsia="en-AU"/>
        </w:rPr>
        <w:t xml:space="preserve"> </w:t>
      </w:r>
      <w:r w:rsidR="00E674E3" w:rsidRPr="00414A4A">
        <w:rPr>
          <w:rFonts w:ascii="Times New Roman" w:eastAsia="Times New Roman" w:hAnsi="Times New Roman" w:cs="Times New Roman"/>
          <w:szCs w:val="24"/>
          <w:lang w:eastAsia="en-AU"/>
        </w:rPr>
        <w:t>2</w:t>
      </w:r>
      <w:r w:rsidR="00E674E3">
        <w:rPr>
          <w:rFonts w:ascii="Times New Roman" w:eastAsia="Times New Roman" w:hAnsi="Times New Roman" w:cs="Times New Roman"/>
          <w:szCs w:val="24"/>
          <w:lang w:eastAsia="en-AU"/>
        </w:rPr>
        <w:t xml:space="preserve"> </w:t>
      </w:r>
      <w:r w:rsidR="00E674E3" w:rsidRPr="00414A4A">
        <w:rPr>
          <w:rFonts w:ascii="Times New Roman" w:eastAsia="Times New Roman" w:hAnsi="Times New Roman" w:cs="Times New Roman"/>
          <w:szCs w:val="24"/>
          <w:lang w:eastAsia="en-AU"/>
        </w:rPr>
        <w:t>agr2.1.2.7</w:t>
      </w:r>
    </w:p>
    <w:tbl>
      <w:tblPr>
        <w:tblStyle w:val="TableGrid"/>
        <w:tblW w:w="0" w:type="auto"/>
        <w:tblLook w:val="04A0"/>
      </w:tblPr>
      <w:tblGrid>
        <w:gridCol w:w="9242"/>
      </w:tblGrid>
      <w:tr w:rsidR="00E674E3" w:rsidTr="00BE6A58">
        <w:tc>
          <w:tcPr>
            <w:tcW w:w="9242" w:type="dxa"/>
          </w:tcPr>
          <w:p w:rsidR="00E674E3" w:rsidRDefault="00E674E3" w:rsidP="00BE6A58">
            <w:pPr>
              <w:spacing w:before="240" w:after="0"/>
              <w:rPr>
                <w:b/>
                <w:bCs/>
                <w:szCs w:val="28"/>
              </w:rPr>
            </w:pPr>
          </w:p>
        </w:tc>
      </w:tr>
      <w:tr w:rsidR="00E674E3" w:rsidTr="00BE6A58">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bl>
    <w:p w:rsidR="002E0EF0" w:rsidRPr="00552EEA" w:rsidRDefault="002E0EF0" w:rsidP="002E0EF0">
      <w:pPr>
        <w:spacing w:after="0" w:line="240" w:lineRule="auto"/>
        <w:rPr>
          <w:rFonts w:ascii="Times New Roman" w:eastAsia="Times New Roman" w:hAnsi="Times New Roman" w:cs="Times New Roman"/>
          <w:color w:val="000000" w:themeColor="text1"/>
          <w:szCs w:val="24"/>
          <w:lang w:eastAsia="en-AU"/>
        </w:rPr>
      </w:pPr>
      <w:r w:rsidRPr="00552EEA">
        <w:rPr>
          <w:b/>
          <w:bCs/>
          <w:szCs w:val="28"/>
        </w:rPr>
        <w:t>3</w:t>
      </w:r>
      <w:r w:rsidRPr="00552EEA">
        <w:rPr>
          <w:bCs/>
          <w:color w:val="000000" w:themeColor="text1"/>
          <w:szCs w:val="28"/>
        </w:rPr>
        <w:t xml:space="preserve">. </w:t>
      </w:r>
      <w:r w:rsidRPr="00552EEA">
        <w:rPr>
          <w:rFonts w:eastAsia="Times New Roman" w:cs="Times New Roman"/>
          <w:szCs w:val="24"/>
          <w:lang w:eastAsia="en-AU"/>
        </w:rPr>
        <w:t>Explain how labour availability issues impact sustainable primary production.</w:t>
      </w:r>
      <w:r w:rsidR="00E674E3">
        <w:rPr>
          <w:rFonts w:eastAsia="Times New Roman" w:cs="Times New Roman"/>
          <w:szCs w:val="24"/>
          <w:lang w:eastAsia="en-AU"/>
        </w:rPr>
        <w:t xml:space="preserve"> L</w:t>
      </w:r>
      <w:r w:rsidR="00E674E3" w:rsidRPr="00414A4A">
        <w:rPr>
          <w:rFonts w:ascii="Times New Roman" w:eastAsia="Times New Roman" w:hAnsi="Times New Roman" w:cs="Times New Roman"/>
          <w:szCs w:val="24"/>
          <w:lang w:eastAsia="en-AU"/>
        </w:rPr>
        <w:t>3</w:t>
      </w:r>
      <w:r w:rsidR="00E674E3">
        <w:rPr>
          <w:rFonts w:ascii="Times New Roman" w:eastAsia="Times New Roman" w:hAnsi="Times New Roman" w:cs="Times New Roman"/>
          <w:szCs w:val="24"/>
          <w:lang w:eastAsia="en-AU"/>
        </w:rPr>
        <w:t xml:space="preserve"> </w:t>
      </w:r>
      <w:r w:rsidR="00E674E3">
        <w:rPr>
          <w:rFonts w:ascii="Times New Roman" w:eastAsia="Times New Roman" w:hAnsi="Times New Roman" w:cs="Times New Roman"/>
          <w:szCs w:val="24"/>
          <w:lang w:eastAsia="en-AU"/>
        </w:rPr>
        <w:t>agr</w:t>
      </w:r>
      <w:r w:rsidR="00E674E3" w:rsidRPr="00414A4A">
        <w:rPr>
          <w:rFonts w:ascii="Times New Roman" w:eastAsia="Times New Roman" w:hAnsi="Times New Roman" w:cs="Times New Roman"/>
          <w:szCs w:val="24"/>
          <w:lang w:eastAsia="en-AU"/>
        </w:rPr>
        <w:t>2.1.3.7</w:t>
      </w:r>
    </w:p>
    <w:tbl>
      <w:tblPr>
        <w:tblStyle w:val="TableGrid"/>
        <w:tblW w:w="0" w:type="auto"/>
        <w:tblLook w:val="04A0"/>
      </w:tblPr>
      <w:tblGrid>
        <w:gridCol w:w="9242"/>
      </w:tblGrid>
      <w:tr w:rsidR="00E674E3" w:rsidTr="00BE6A58">
        <w:tc>
          <w:tcPr>
            <w:tcW w:w="9242" w:type="dxa"/>
          </w:tcPr>
          <w:p w:rsidR="00E674E3" w:rsidRDefault="00E674E3" w:rsidP="00BE6A58">
            <w:pPr>
              <w:spacing w:before="240" w:after="0"/>
              <w:rPr>
                <w:b/>
                <w:bCs/>
                <w:szCs w:val="28"/>
              </w:rPr>
            </w:pPr>
          </w:p>
        </w:tc>
      </w:tr>
      <w:tr w:rsidR="00E674E3" w:rsidTr="00BE6A58">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bl>
    <w:p w:rsidR="00E674E3" w:rsidRDefault="002E0EF0" w:rsidP="002E0EF0">
      <w:pPr>
        <w:spacing w:after="0" w:line="240" w:lineRule="auto"/>
        <w:rPr>
          <w:rFonts w:ascii="Times New Roman" w:eastAsia="Times New Roman" w:hAnsi="Times New Roman" w:cs="Times New Roman"/>
          <w:szCs w:val="24"/>
          <w:lang w:eastAsia="en-AU"/>
        </w:rPr>
      </w:pPr>
      <w:r w:rsidRPr="00552EEA">
        <w:rPr>
          <w:b/>
          <w:bCs/>
          <w:szCs w:val="28"/>
        </w:rPr>
        <w:t>4</w:t>
      </w:r>
      <w:r w:rsidRPr="00552EEA">
        <w:rPr>
          <w:bCs/>
          <w:szCs w:val="28"/>
        </w:rPr>
        <w:t>.</w:t>
      </w:r>
      <w:r w:rsidRPr="00552EEA">
        <w:rPr>
          <w:rFonts w:eastAsia="Times New Roman" w:cs="Times New Roman"/>
          <w:szCs w:val="24"/>
          <w:lang w:eastAsia="en-AU"/>
        </w:rPr>
        <w:t>Discuss how labour availability issues can be resolved and suggest suitable strategies to enhance sustainable primary production.</w:t>
      </w:r>
      <w:r w:rsidR="00E674E3">
        <w:rPr>
          <w:rFonts w:eastAsia="Times New Roman" w:cs="Times New Roman"/>
          <w:szCs w:val="24"/>
          <w:lang w:eastAsia="en-AU"/>
        </w:rPr>
        <w:t xml:space="preserve">  L4  </w:t>
      </w:r>
      <w:r w:rsidR="00E674E3" w:rsidRPr="00414A4A">
        <w:rPr>
          <w:rFonts w:ascii="Times New Roman" w:eastAsia="Times New Roman" w:hAnsi="Times New Roman" w:cs="Times New Roman"/>
          <w:szCs w:val="24"/>
          <w:lang w:eastAsia="en-AU"/>
        </w:rPr>
        <w:t>agr2.1.4.6</w:t>
      </w:r>
    </w:p>
    <w:p w:rsidR="00E674E3" w:rsidRPr="00552EEA" w:rsidRDefault="00E674E3" w:rsidP="002E0EF0">
      <w:pPr>
        <w:spacing w:after="0" w:line="240" w:lineRule="auto"/>
        <w:rPr>
          <w:rFonts w:ascii="Times New Roman" w:eastAsia="Times New Roman" w:hAnsi="Times New Roman" w:cs="Times New Roman"/>
          <w:color w:val="000000" w:themeColor="text1"/>
          <w:szCs w:val="24"/>
          <w:lang w:eastAsia="en-AU"/>
        </w:rPr>
      </w:pPr>
    </w:p>
    <w:tbl>
      <w:tblPr>
        <w:tblStyle w:val="TableGrid"/>
        <w:tblW w:w="0" w:type="auto"/>
        <w:tblLayout w:type="fixed"/>
        <w:tblLook w:val="04A0"/>
      </w:tblPr>
      <w:tblGrid>
        <w:gridCol w:w="9242"/>
      </w:tblGrid>
      <w:tr w:rsidR="00E674E3" w:rsidRPr="00414A4A" w:rsidTr="00E674E3">
        <w:tc>
          <w:tcPr>
            <w:tcW w:w="9242" w:type="dxa"/>
          </w:tcPr>
          <w:p w:rsidR="00E674E3" w:rsidRPr="00414A4A" w:rsidRDefault="00E674E3" w:rsidP="00BE6A58">
            <w:pPr>
              <w:rPr>
                <w:bCs/>
                <w:color w:val="000000" w:themeColor="text1"/>
                <w:szCs w:val="28"/>
              </w:rPr>
            </w:pPr>
          </w:p>
        </w:tc>
      </w:tr>
      <w:tr w:rsidR="00E674E3" w:rsidTr="00BE6A58">
        <w:tc>
          <w:tcPr>
            <w:tcW w:w="9242" w:type="dxa"/>
          </w:tcPr>
          <w:p w:rsidR="00E674E3" w:rsidRDefault="00E674E3" w:rsidP="00BE6A58">
            <w:pPr>
              <w:spacing w:before="240" w:after="0"/>
              <w:rPr>
                <w:b/>
                <w:bCs/>
                <w:szCs w:val="28"/>
              </w:rPr>
            </w:pPr>
          </w:p>
        </w:tc>
      </w:tr>
      <w:tr w:rsidR="00E674E3" w:rsidTr="00BE6A58">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r w:rsidR="00E674E3" w:rsidTr="00E674E3">
        <w:tc>
          <w:tcPr>
            <w:tcW w:w="9242" w:type="dxa"/>
          </w:tcPr>
          <w:p w:rsidR="00E674E3" w:rsidRDefault="00E674E3" w:rsidP="00BE6A58">
            <w:pPr>
              <w:spacing w:before="240" w:after="0"/>
              <w:rPr>
                <w:b/>
                <w:bCs/>
                <w:szCs w:val="28"/>
              </w:rPr>
            </w:pPr>
          </w:p>
        </w:tc>
      </w:tr>
    </w:tbl>
    <w:p w:rsidR="002E0EF0" w:rsidRDefault="002E0EF0" w:rsidP="002E0EF0"/>
    <w:p w:rsidR="00883C3A" w:rsidRDefault="00883C3A"/>
    <w:sectPr w:rsidR="00883C3A" w:rsidSect="002E0E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E5" w:rsidRDefault="00E04BE5" w:rsidP="00BE2FE9">
      <w:pPr>
        <w:spacing w:after="0" w:line="240" w:lineRule="auto"/>
      </w:pPr>
      <w:r>
        <w:separator/>
      </w:r>
    </w:p>
  </w:endnote>
  <w:endnote w:type="continuationSeparator" w:id="1">
    <w:p w:rsidR="00E04BE5" w:rsidRDefault="00E04BE5" w:rsidP="00BE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E9" w:rsidRDefault="00BE2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9383"/>
      <w:docPartObj>
        <w:docPartGallery w:val="Page Numbers (Bottom of Page)"/>
        <w:docPartUnique/>
      </w:docPartObj>
    </w:sdtPr>
    <w:sdtContent>
      <w:p w:rsidR="00BE2FE9" w:rsidRDefault="00BE2FE9" w:rsidP="00BE2FE9">
        <w:pPr>
          <w:pStyle w:val="Footer"/>
          <w:pBdr>
            <w:top w:val="single" w:sz="4" w:space="1" w:color="auto"/>
          </w:pBdr>
          <w:jc w:val="center"/>
        </w:pPr>
        <w:r w:rsidRPr="00BE2FE9">
          <w:t>Agricultural_Science_Strand 2_Sub-strand 2.1_Lesson Activity_6</w:t>
        </w:r>
        <w:r>
          <w:tab/>
          <w:t xml:space="preserve">Page </w:t>
        </w:r>
        <w:fldSimple w:instr=" PAGE   \* MERGEFORMAT ">
          <w:r>
            <w:rPr>
              <w:noProof/>
            </w:rPr>
            <w:t>3</w:t>
          </w:r>
        </w:fldSimple>
      </w:p>
    </w:sdtContent>
  </w:sdt>
  <w:p w:rsidR="00BE2FE9" w:rsidRDefault="00BE2F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E9" w:rsidRDefault="00BE2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E5" w:rsidRDefault="00E04BE5" w:rsidP="00BE2FE9">
      <w:pPr>
        <w:spacing w:after="0" w:line="240" w:lineRule="auto"/>
      </w:pPr>
      <w:r>
        <w:separator/>
      </w:r>
    </w:p>
  </w:footnote>
  <w:footnote w:type="continuationSeparator" w:id="1">
    <w:p w:rsidR="00E04BE5" w:rsidRDefault="00E04BE5" w:rsidP="00BE2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E9" w:rsidRDefault="00BE2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E9" w:rsidRDefault="00BE2F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E9" w:rsidRDefault="00BE2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424C"/>
    <w:multiLevelType w:val="hybridMultilevel"/>
    <w:tmpl w:val="602E2DF6"/>
    <w:lvl w:ilvl="0" w:tplc="86725E2C">
      <w:start w:val="1"/>
      <w:numFmt w:val="bullet"/>
      <w:lvlText w:val=""/>
      <w:lvlJc w:val="left"/>
      <w:pPr>
        <w:tabs>
          <w:tab w:val="num" w:pos="720"/>
        </w:tabs>
        <w:ind w:left="720" w:hanging="360"/>
      </w:pPr>
      <w:rPr>
        <w:rFonts w:ascii="Wingdings" w:hAnsi="Wingdings" w:hint="default"/>
      </w:rPr>
    </w:lvl>
    <w:lvl w:ilvl="1" w:tplc="3A368138" w:tentative="1">
      <w:start w:val="1"/>
      <w:numFmt w:val="bullet"/>
      <w:lvlText w:val=""/>
      <w:lvlJc w:val="left"/>
      <w:pPr>
        <w:tabs>
          <w:tab w:val="num" w:pos="1440"/>
        </w:tabs>
        <w:ind w:left="1440" w:hanging="360"/>
      </w:pPr>
      <w:rPr>
        <w:rFonts w:ascii="Wingdings" w:hAnsi="Wingdings" w:hint="default"/>
      </w:rPr>
    </w:lvl>
    <w:lvl w:ilvl="2" w:tplc="A392BBA0" w:tentative="1">
      <w:start w:val="1"/>
      <w:numFmt w:val="bullet"/>
      <w:lvlText w:val=""/>
      <w:lvlJc w:val="left"/>
      <w:pPr>
        <w:tabs>
          <w:tab w:val="num" w:pos="2160"/>
        </w:tabs>
        <w:ind w:left="2160" w:hanging="360"/>
      </w:pPr>
      <w:rPr>
        <w:rFonts w:ascii="Wingdings" w:hAnsi="Wingdings" w:hint="default"/>
      </w:rPr>
    </w:lvl>
    <w:lvl w:ilvl="3" w:tplc="A3D0F168" w:tentative="1">
      <w:start w:val="1"/>
      <w:numFmt w:val="bullet"/>
      <w:lvlText w:val=""/>
      <w:lvlJc w:val="left"/>
      <w:pPr>
        <w:tabs>
          <w:tab w:val="num" w:pos="2880"/>
        </w:tabs>
        <w:ind w:left="2880" w:hanging="360"/>
      </w:pPr>
      <w:rPr>
        <w:rFonts w:ascii="Wingdings" w:hAnsi="Wingdings" w:hint="default"/>
      </w:rPr>
    </w:lvl>
    <w:lvl w:ilvl="4" w:tplc="CBF4C486" w:tentative="1">
      <w:start w:val="1"/>
      <w:numFmt w:val="bullet"/>
      <w:lvlText w:val=""/>
      <w:lvlJc w:val="left"/>
      <w:pPr>
        <w:tabs>
          <w:tab w:val="num" w:pos="3600"/>
        </w:tabs>
        <w:ind w:left="3600" w:hanging="360"/>
      </w:pPr>
      <w:rPr>
        <w:rFonts w:ascii="Wingdings" w:hAnsi="Wingdings" w:hint="default"/>
      </w:rPr>
    </w:lvl>
    <w:lvl w:ilvl="5" w:tplc="F30E27DA" w:tentative="1">
      <w:start w:val="1"/>
      <w:numFmt w:val="bullet"/>
      <w:lvlText w:val=""/>
      <w:lvlJc w:val="left"/>
      <w:pPr>
        <w:tabs>
          <w:tab w:val="num" w:pos="4320"/>
        </w:tabs>
        <w:ind w:left="4320" w:hanging="360"/>
      </w:pPr>
      <w:rPr>
        <w:rFonts w:ascii="Wingdings" w:hAnsi="Wingdings" w:hint="default"/>
      </w:rPr>
    </w:lvl>
    <w:lvl w:ilvl="6" w:tplc="56ECF852" w:tentative="1">
      <w:start w:val="1"/>
      <w:numFmt w:val="bullet"/>
      <w:lvlText w:val=""/>
      <w:lvlJc w:val="left"/>
      <w:pPr>
        <w:tabs>
          <w:tab w:val="num" w:pos="5040"/>
        </w:tabs>
        <w:ind w:left="5040" w:hanging="360"/>
      </w:pPr>
      <w:rPr>
        <w:rFonts w:ascii="Wingdings" w:hAnsi="Wingdings" w:hint="default"/>
      </w:rPr>
    </w:lvl>
    <w:lvl w:ilvl="7" w:tplc="FAD66740" w:tentative="1">
      <w:start w:val="1"/>
      <w:numFmt w:val="bullet"/>
      <w:lvlText w:val=""/>
      <w:lvlJc w:val="left"/>
      <w:pPr>
        <w:tabs>
          <w:tab w:val="num" w:pos="5760"/>
        </w:tabs>
        <w:ind w:left="5760" w:hanging="360"/>
      </w:pPr>
      <w:rPr>
        <w:rFonts w:ascii="Wingdings" w:hAnsi="Wingdings" w:hint="default"/>
      </w:rPr>
    </w:lvl>
    <w:lvl w:ilvl="8" w:tplc="8FE49F48" w:tentative="1">
      <w:start w:val="1"/>
      <w:numFmt w:val="bullet"/>
      <w:lvlText w:val=""/>
      <w:lvlJc w:val="left"/>
      <w:pPr>
        <w:tabs>
          <w:tab w:val="num" w:pos="6480"/>
        </w:tabs>
        <w:ind w:left="6480" w:hanging="360"/>
      </w:pPr>
      <w:rPr>
        <w:rFonts w:ascii="Wingdings" w:hAnsi="Wingdings" w:hint="default"/>
      </w:rPr>
    </w:lvl>
  </w:abstractNum>
  <w:abstractNum w:abstractNumId="1">
    <w:nsid w:val="3C9E4670"/>
    <w:multiLevelType w:val="hybridMultilevel"/>
    <w:tmpl w:val="D4C8A158"/>
    <w:lvl w:ilvl="0" w:tplc="55A88326">
      <w:start w:val="1"/>
      <w:numFmt w:val="bullet"/>
      <w:lvlText w:val=""/>
      <w:lvlJc w:val="left"/>
      <w:pPr>
        <w:tabs>
          <w:tab w:val="num" w:pos="720"/>
        </w:tabs>
        <w:ind w:left="720" w:hanging="360"/>
      </w:pPr>
      <w:rPr>
        <w:rFonts w:ascii="Wingdings" w:hAnsi="Wingdings" w:hint="default"/>
      </w:rPr>
    </w:lvl>
    <w:lvl w:ilvl="1" w:tplc="C3B6AE42" w:tentative="1">
      <w:start w:val="1"/>
      <w:numFmt w:val="bullet"/>
      <w:lvlText w:val=""/>
      <w:lvlJc w:val="left"/>
      <w:pPr>
        <w:tabs>
          <w:tab w:val="num" w:pos="1440"/>
        </w:tabs>
        <w:ind w:left="1440" w:hanging="360"/>
      </w:pPr>
      <w:rPr>
        <w:rFonts w:ascii="Wingdings" w:hAnsi="Wingdings" w:hint="default"/>
      </w:rPr>
    </w:lvl>
    <w:lvl w:ilvl="2" w:tplc="B792DFB8" w:tentative="1">
      <w:start w:val="1"/>
      <w:numFmt w:val="bullet"/>
      <w:lvlText w:val=""/>
      <w:lvlJc w:val="left"/>
      <w:pPr>
        <w:tabs>
          <w:tab w:val="num" w:pos="2160"/>
        </w:tabs>
        <w:ind w:left="2160" w:hanging="360"/>
      </w:pPr>
      <w:rPr>
        <w:rFonts w:ascii="Wingdings" w:hAnsi="Wingdings" w:hint="default"/>
      </w:rPr>
    </w:lvl>
    <w:lvl w:ilvl="3" w:tplc="17568A14" w:tentative="1">
      <w:start w:val="1"/>
      <w:numFmt w:val="bullet"/>
      <w:lvlText w:val=""/>
      <w:lvlJc w:val="left"/>
      <w:pPr>
        <w:tabs>
          <w:tab w:val="num" w:pos="2880"/>
        </w:tabs>
        <w:ind w:left="2880" w:hanging="360"/>
      </w:pPr>
      <w:rPr>
        <w:rFonts w:ascii="Wingdings" w:hAnsi="Wingdings" w:hint="default"/>
      </w:rPr>
    </w:lvl>
    <w:lvl w:ilvl="4" w:tplc="C25A9EE2" w:tentative="1">
      <w:start w:val="1"/>
      <w:numFmt w:val="bullet"/>
      <w:lvlText w:val=""/>
      <w:lvlJc w:val="left"/>
      <w:pPr>
        <w:tabs>
          <w:tab w:val="num" w:pos="3600"/>
        </w:tabs>
        <w:ind w:left="3600" w:hanging="360"/>
      </w:pPr>
      <w:rPr>
        <w:rFonts w:ascii="Wingdings" w:hAnsi="Wingdings" w:hint="default"/>
      </w:rPr>
    </w:lvl>
    <w:lvl w:ilvl="5" w:tplc="BE9858D6" w:tentative="1">
      <w:start w:val="1"/>
      <w:numFmt w:val="bullet"/>
      <w:lvlText w:val=""/>
      <w:lvlJc w:val="left"/>
      <w:pPr>
        <w:tabs>
          <w:tab w:val="num" w:pos="4320"/>
        </w:tabs>
        <w:ind w:left="4320" w:hanging="360"/>
      </w:pPr>
      <w:rPr>
        <w:rFonts w:ascii="Wingdings" w:hAnsi="Wingdings" w:hint="default"/>
      </w:rPr>
    </w:lvl>
    <w:lvl w:ilvl="6" w:tplc="75A00A14" w:tentative="1">
      <w:start w:val="1"/>
      <w:numFmt w:val="bullet"/>
      <w:lvlText w:val=""/>
      <w:lvlJc w:val="left"/>
      <w:pPr>
        <w:tabs>
          <w:tab w:val="num" w:pos="5040"/>
        </w:tabs>
        <w:ind w:left="5040" w:hanging="360"/>
      </w:pPr>
      <w:rPr>
        <w:rFonts w:ascii="Wingdings" w:hAnsi="Wingdings" w:hint="default"/>
      </w:rPr>
    </w:lvl>
    <w:lvl w:ilvl="7" w:tplc="231C3F0E" w:tentative="1">
      <w:start w:val="1"/>
      <w:numFmt w:val="bullet"/>
      <w:lvlText w:val=""/>
      <w:lvlJc w:val="left"/>
      <w:pPr>
        <w:tabs>
          <w:tab w:val="num" w:pos="5760"/>
        </w:tabs>
        <w:ind w:left="5760" w:hanging="360"/>
      </w:pPr>
      <w:rPr>
        <w:rFonts w:ascii="Wingdings" w:hAnsi="Wingdings" w:hint="default"/>
      </w:rPr>
    </w:lvl>
    <w:lvl w:ilvl="8" w:tplc="453C84FC" w:tentative="1">
      <w:start w:val="1"/>
      <w:numFmt w:val="bullet"/>
      <w:lvlText w:val=""/>
      <w:lvlJc w:val="left"/>
      <w:pPr>
        <w:tabs>
          <w:tab w:val="num" w:pos="6480"/>
        </w:tabs>
        <w:ind w:left="6480" w:hanging="360"/>
      </w:pPr>
      <w:rPr>
        <w:rFonts w:ascii="Wingdings" w:hAnsi="Wingdings" w:hint="default"/>
      </w:rPr>
    </w:lvl>
  </w:abstractNum>
  <w:abstractNum w:abstractNumId="2">
    <w:nsid w:val="545F0810"/>
    <w:multiLevelType w:val="hybridMultilevel"/>
    <w:tmpl w:val="EE9680BA"/>
    <w:lvl w:ilvl="0" w:tplc="ECA053B8">
      <w:start w:val="1"/>
      <w:numFmt w:val="bullet"/>
      <w:lvlText w:val=""/>
      <w:lvlJc w:val="left"/>
      <w:pPr>
        <w:tabs>
          <w:tab w:val="num" w:pos="720"/>
        </w:tabs>
        <w:ind w:left="720" w:hanging="360"/>
      </w:pPr>
      <w:rPr>
        <w:rFonts w:ascii="Wingdings" w:hAnsi="Wingdings" w:hint="default"/>
      </w:rPr>
    </w:lvl>
    <w:lvl w:ilvl="1" w:tplc="395A80E4" w:tentative="1">
      <w:start w:val="1"/>
      <w:numFmt w:val="bullet"/>
      <w:lvlText w:val=""/>
      <w:lvlJc w:val="left"/>
      <w:pPr>
        <w:tabs>
          <w:tab w:val="num" w:pos="1440"/>
        </w:tabs>
        <w:ind w:left="1440" w:hanging="360"/>
      </w:pPr>
      <w:rPr>
        <w:rFonts w:ascii="Wingdings" w:hAnsi="Wingdings" w:hint="default"/>
      </w:rPr>
    </w:lvl>
    <w:lvl w:ilvl="2" w:tplc="3508F2CC" w:tentative="1">
      <w:start w:val="1"/>
      <w:numFmt w:val="bullet"/>
      <w:lvlText w:val=""/>
      <w:lvlJc w:val="left"/>
      <w:pPr>
        <w:tabs>
          <w:tab w:val="num" w:pos="2160"/>
        </w:tabs>
        <w:ind w:left="2160" w:hanging="360"/>
      </w:pPr>
      <w:rPr>
        <w:rFonts w:ascii="Wingdings" w:hAnsi="Wingdings" w:hint="default"/>
      </w:rPr>
    </w:lvl>
    <w:lvl w:ilvl="3" w:tplc="42E01890" w:tentative="1">
      <w:start w:val="1"/>
      <w:numFmt w:val="bullet"/>
      <w:lvlText w:val=""/>
      <w:lvlJc w:val="left"/>
      <w:pPr>
        <w:tabs>
          <w:tab w:val="num" w:pos="2880"/>
        </w:tabs>
        <w:ind w:left="2880" w:hanging="360"/>
      </w:pPr>
      <w:rPr>
        <w:rFonts w:ascii="Wingdings" w:hAnsi="Wingdings" w:hint="default"/>
      </w:rPr>
    </w:lvl>
    <w:lvl w:ilvl="4" w:tplc="A10239BC" w:tentative="1">
      <w:start w:val="1"/>
      <w:numFmt w:val="bullet"/>
      <w:lvlText w:val=""/>
      <w:lvlJc w:val="left"/>
      <w:pPr>
        <w:tabs>
          <w:tab w:val="num" w:pos="3600"/>
        </w:tabs>
        <w:ind w:left="3600" w:hanging="360"/>
      </w:pPr>
      <w:rPr>
        <w:rFonts w:ascii="Wingdings" w:hAnsi="Wingdings" w:hint="default"/>
      </w:rPr>
    </w:lvl>
    <w:lvl w:ilvl="5" w:tplc="38F6BA86" w:tentative="1">
      <w:start w:val="1"/>
      <w:numFmt w:val="bullet"/>
      <w:lvlText w:val=""/>
      <w:lvlJc w:val="left"/>
      <w:pPr>
        <w:tabs>
          <w:tab w:val="num" w:pos="4320"/>
        </w:tabs>
        <w:ind w:left="4320" w:hanging="360"/>
      </w:pPr>
      <w:rPr>
        <w:rFonts w:ascii="Wingdings" w:hAnsi="Wingdings" w:hint="default"/>
      </w:rPr>
    </w:lvl>
    <w:lvl w:ilvl="6" w:tplc="1CBA812C" w:tentative="1">
      <w:start w:val="1"/>
      <w:numFmt w:val="bullet"/>
      <w:lvlText w:val=""/>
      <w:lvlJc w:val="left"/>
      <w:pPr>
        <w:tabs>
          <w:tab w:val="num" w:pos="5040"/>
        </w:tabs>
        <w:ind w:left="5040" w:hanging="360"/>
      </w:pPr>
      <w:rPr>
        <w:rFonts w:ascii="Wingdings" w:hAnsi="Wingdings" w:hint="default"/>
      </w:rPr>
    </w:lvl>
    <w:lvl w:ilvl="7" w:tplc="D4544726" w:tentative="1">
      <w:start w:val="1"/>
      <w:numFmt w:val="bullet"/>
      <w:lvlText w:val=""/>
      <w:lvlJc w:val="left"/>
      <w:pPr>
        <w:tabs>
          <w:tab w:val="num" w:pos="5760"/>
        </w:tabs>
        <w:ind w:left="5760" w:hanging="360"/>
      </w:pPr>
      <w:rPr>
        <w:rFonts w:ascii="Wingdings" w:hAnsi="Wingdings" w:hint="default"/>
      </w:rPr>
    </w:lvl>
    <w:lvl w:ilvl="8" w:tplc="EFAC181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E0EF0"/>
    <w:rsid w:val="00034519"/>
    <w:rsid w:val="002E0EF0"/>
    <w:rsid w:val="00740973"/>
    <w:rsid w:val="00883C3A"/>
    <w:rsid w:val="00A056BE"/>
    <w:rsid w:val="00BE2FE9"/>
    <w:rsid w:val="00E04BE5"/>
    <w:rsid w:val="00E674E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F0"/>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EF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2E0EF0"/>
  </w:style>
  <w:style w:type="paragraph" w:styleId="DocumentMap">
    <w:name w:val="Document Map"/>
    <w:basedOn w:val="Normal"/>
    <w:link w:val="DocumentMapChar"/>
    <w:uiPriority w:val="99"/>
    <w:semiHidden/>
    <w:unhideWhenUsed/>
    <w:rsid w:val="002E0E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0EF0"/>
    <w:rPr>
      <w:rFonts w:ascii="Tahoma" w:hAnsi="Tahoma" w:cs="Tahoma"/>
      <w:sz w:val="16"/>
      <w:szCs w:val="16"/>
      <w:lang w:val="en-AU"/>
    </w:rPr>
  </w:style>
  <w:style w:type="paragraph" w:styleId="Header">
    <w:name w:val="header"/>
    <w:basedOn w:val="Normal"/>
    <w:link w:val="HeaderChar"/>
    <w:uiPriority w:val="99"/>
    <w:semiHidden/>
    <w:unhideWhenUsed/>
    <w:rsid w:val="00BE2F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2FE9"/>
    <w:rPr>
      <w:lang w:val="en-AU"/>
    </w:rPr>
  </w:style>
  <w:style w:type="paragraph" w:styleId="Footer">
    <w:name w:val="footer"/>
    <w:basedOn w:val="Normal"/>
    <w:link w:val="FooterChar"/>
    <w:uiPriority w:val="99"/>
    <w:unhideWhenUsed/>
    <w:rsid w:val="00BE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E9"/>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inancial-dictionary.thefreedictionary.com/Manag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2020-02-06T00:49:00Z</dcterms:created>
  <dcterms:modified xsi:type="dcterms:W3CDTF">2020-02-06T00:49:00Z</dcterms:modified>
</cp:coreProperties>
</file>