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33342C" w:rsidP="00783B9F">
      <w:pPr>
        <w:rPr>
          <w:rFonts w:ascii="Times New Roman" w:hAnsi="Times New Roman" w:cs="Times New Roman"/>
          <w:b/>
          <w:color w:val="0000FF"/>
          <w:sz w:val="24"/>
          <w:szCs w:val="24"/>
          <w:u w:val="single"/>
        </w:rPr>
      </w:pPr>
      <w:r>
        <w:rPr>
          <w:rFonts w:ascii="Times New Roman" w:hAnsi="Times New Roman" w:cs="Times New Roman"/>
          <w:b/>
          <w:noProof/>
          <w:color w:val="0000FF"/>
          <w:sz w:val="24"/>
          <w:szCs w:val="24"/>
          <w:u w:val="single"/>
          <w:lang w:val="en-US"/>
        </w:rPr>
        <w:drawing>
          <wp:anchor distT="0" distB="0" distL="114300" distR="114300" simplePos="0" relativeHeight="251664896" behindDoc="0" locked="0" layoutInCell="1" allowOverlap="1" wp14:anchorId="1A2B1C5B" wp14:editId="02EB82C3">
            <wp:simplePos x="0" y="0"/>
            <wp:positionH relativeFrom="column">
              <wp:posOffset>2829368</wp:posOffset>
            </wp:positionH>
            <wp:positionV relativeFrom="paragraph">
              <wp:posOffset>-581743</wp:posOffset>
            </wp:positionV>
            <wp:extent cx="2611820" cy="1979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49" cy="1981261"/>
                    </a:xfrm>
                    <a:prstGeom prst="rect">
                      <a:avLst/>
                    </a:prstGeom>
                    <a:noFill/>
                  </pic:spPr>
                </pic:pic>
              </a:graphicData>
            </a:graphic>
            <wp14:sizeRelH relativeFrom="page">
              <wp14:pctWidth>0</wp14:pctWidth>
            </wp14:sizeRelH>
            <wp14:sizeRelV relativeFrom="page">
              <wp14:pctHeight>0</wp14:pctHeight>
            </wp14:sizeRelV>
          </wp:anchor>
        </w:drawing>
      </w:r>
      <w:r w:rsidR="00F650A6" w:rsidRPr="004D4A43">
        <w:rPr>
          <w:rFonts w:ascii="Times New Roman" w:hAnsi="Times New Roman" w:cs="Times New Roman"/>
          <w:b/>
          <w:noProof/>
          <w:color w:val="0000FF"/>
          <w:sz w:val="24"/>
          <w:szCs w:val="24"/>
          <w:u w:val="single"/>
          <w:lang w:val="en-US"/>
        </w:rPr>
        <w:drawing>
          <wp:anchor distT="0" distB="0" distL="114300" distR="114300" simplePos="0" relativeHeight="251654656" behindDoc="0" locked="0" layoutInCell="1" allowOverlap="1" wp14:anchorId="65EF8494" wp14:editId="30BE16F4">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6704" behindDoc="1" locked="0" layoutInCell="1" allowOverlap="1" wp14:anchorId="07836BC8" wp14:editId="57CA82AA">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1824" behindDoc="1" locked="0" layoutInCell="1" allowOverlap="1" wp14:anchorId="0F0397A4" wp14:editId="17DD26ED">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9D9F" id="Rectangle 2" o:spid="_x0000_s1026" style="position:absolute;margin-left:-50.75pt;margin-top:-59.95pt;width:554.25pt;height:81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r w:rsidRPr="00F45DB0">
        <w:rPr>
          <w:rFonts w:ascii="Times New Roman" w:hAnsi="Times New Roman" w:cs="Times New Roman"/>
          <w:b/>
          <w:color w:val="0000FF"/>
          <w:sz w:val="48"/>
          <w:szCs w:val="48"/>
          <w:lang w:val="en-US"/>
        </w:rPr>
        <w:t>Year :1</w:t>
      </w:r>
      <w:r w:rsidR="00187D8E">
        <w:rPr>
          <w:rFonts w:ascii="Times New Roman" w:hAnsi="Times New Roman" w:cs="Times New Roman"/>
          <w:b/>
          <w:color w:val="0000FF"/>
          <w:sz w:val="48"/>
          <w:szCs w:val="48"/>
          <w:lang w:val="en-US"/>
        </w:rPr>
        <w:t>2</w:t>
      </w:r>
      <w:r>
        <w:rPr>
          <w:rFonts w:ascii="Times New Roman" w:hAnsi="Times New Roman" w:cs="Times New Roman"/>
          <w:b/>
          <w:color w:val="0000FF"/>
          <w:sz w:val="48"/>
          <w:szCs w:val="48"/>
          <w:lang w:val="en-US"/>
        </w:rPr>
        <w:t>ECO</w:t>
      </w: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965A24">
      <w:pPr>
        <w:rPr>
          <w:sz w:val="24"/>
          <w:szCs w:val="24"/>
          <w:lang w:val="en-US"/>
        </w:rPr>
      </w:pPr>
      <w:r w:rsidRPr="004D4A43">
        <w:rPr>
          <w:noProof/>
          <w:sz w:val="24"/>
          <w:szCs w:val="24"/>
          <w:lang w:val="en-US"/>
        </w:rPr>
        <w:drawing>
          <wp:anchor distT="0" distB="0" distL="114300" distR="114300" simplePos="0" relativeHeight="251659776" behindDoc="1" locked="0" layoutInCell="1" allowOverlap="1" wp14:anchorId="7979B9EC" wp14:editId="4DDE98DB">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4D4A43" w:rsidRDefault="00783B9F">
      <w:pPr>
        <w:rPr>
          <w:sz w:val="24"/>
          <w:szCs w:val="24"/>
          <w:lang w:val="en-US"/>
        </w:rPr>
      </w:pP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E33E9A" w:rsidRDefault="001577E3" w:rsidP="001577E3">
      <w:pPr>
        <w:rPr>
          <w:rFonts w:ascii="Times New Roman" w:hAnsi="Times New Roman" w:cs="Times New Roman"/>
          <w:b/>
          <w:sz w:val="24"/>
          <w:szCs w:val="24"/>
          <w:u w:val="single"/>
          <w:lang w:val="en-US"/>
        </w:rPr>
      </w:pPr>
    </w:p>
    <w:p w:rsidR="001577E3" w:rsidRPr="00E33E9A" w:rsidRDefault="001577E3">
      <w:pPr>
        <w:rPr>
          <w:rFonts w:ascii="Times New Roman" w:hAnsi="Times New Roman" w:cs="Times New Roman"/>
          <w:sz w:val="24"/>
          <w:szCs w:val="24"/>
          <w:u w:val="single"/>
          <w:lang w:val="en-US"/>
        </w:rPr>
      </w:pPr>
    </w:p>
    <w:p w:rsidR="001577E3" w:rsidRPr="00E33E9A" w:rsidRDefault="001577E3">
      <w:pPr>
        <w:rPr>
          <w:rFonts w:ascii="Times New Roman" w:hAnsi="Times New Roman" w:cs="Times New Roman"/>
          <w:sz w:val="24"/>
          <w:szCs w:val="24"/>
          <w:u w:val="single"/>
          <w:lang w:val="en-US"/>
        </w:rPr>
      </w:pPr>
    </w:p>
    <w:p w:rsidR="00C36FBF" w:rsidRPr="004D4A43" w:rsidRDefault="00FE128D">
      <w:pPr>
        <w:rPr>
          <w:rFonts w:ascii="Times New Roman" w:hAnsi="Times New Roman" w:cs="Times New Roman"/>
          <w:b/>
          <w:color w:val="0000FF"/>
          <w:sz w:val="24"/>
          <w:szCs w:val="24"/>
          <w:u w:val="single"/>
        </w:rPr>
      </w:pPr>
      <w:r w:rsidRPr="004D4A43">
        <w:rPr>
          <w:rFonts w:ascii="Times New Roman" w:hAnsi="Times New Roman" w:cs="Times New Roman"/>
          <w:b/>
          <w:color w:val="0000FF"/>
          <w:sz w:val="24"/>
          <w:szCs w:val="24"/>
          <w:u w:val="single"/>
        </w:rPr>
        <w:lastRenderedPageBreak/>
        <w:t>LESSON Plan</w:t>
      </w:r>
    </w:p>
    <w:p w:rsidR="00C45B39" w:rsidRPr="004D4A43" w:rsidRDefault="00C45B39">
      <w:pPr>
        <w:rPr>
          <w:rFonts w:ascii="Times New Roman" w:hAnsi="Times New Roman" w:cs="Times New Roman"/>
          <w:color w:val="000000" w:themeColor="text1"/>
          <w:sz w:val="24"/>
          <w:szCs w:val="24"/>
        </w:rPr>
      </w:pPr>
    </w:p>
    <w:tbl>
      <w:tblPr>
        <w:tblStyle w:val="TableGrid"/>
        <w:tblW w:w="9288" w:type="dxa"/>
        <w:tblLook w:val="04A0" w:firstRow="1" w:lastRow="0" w:firstColumn="1" w:lastColumn="0" w:noHBand="0" w:noVBand="1"/>
      </w:tblPr>
      <w:tblGrid>
        <w:gridCol w:w="2235"/>
        <w:gridCol w:w="7053"/>
      </w:tblGrid>
      <w:tr w:rsidR="0054159D" w:rsidRPr="004D4A43" w:rsidTr="00E15080">
        <w:tc>
          <w:tcPr>
            <w:tcW w:w="2235" w:type="dxa"/>
          </w:tcPr>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37154A59" wp14:editId="46D1FA92">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1"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4D4A43">
              <w:rPr>
                <w:rFonts w:ascii="Times New Roman" w:hAnsi="Times New Roman" w:cs="Times New Roman"/>
                <w:sz w:val="24"/>
                <w:szCs w:val="24"/>
              </w:rPr>
              <w:t xml:space="preserve">    Teacher</w:t>
            </w:r>
          </w:p>
        </w:tc>
        <w:tc>
          <w:tcPr>
            <w:tcW w:w="7053" w:type="dxa"/>
          </w:tcPr>
          <w:p w:rsidR="004D4BB2" w:rsidRPr="004D4A43" w:rsidRDefault="004D4BB2" w:rsidP="00450BD3">
            <w:pPr>
              <w:rPr>
                <w:rFonts w:ascii="Times New Roman" w:hAnsi="Times New Roman" w:cs="Times New Roman"/>
                <w:sz w:val="24"/>
                <w:szCs w:val="24"/>
              </w:rPr>
            </w:pPr>
          </w:p>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sz w:val="24"/>
                <w:szCs w:val="24"/>
              </w:rPr>
              <w:t>Name :</w:t>
            </w:r>
            <w:r w:rsidR="004C10AF" w:rsidRPr="004D4A43">
              <w:rPr>
                <w:rFonts w:ascii="Times New Roman" w:hAnsi="Times New Roman" w:cs="Times New Roman"/>
                <w:sz w:val="24"/>
                <w:szCs w:val="24"/>
              </w:rPr>
              <w:t xml:space="preserve"> Charlie Gihiala</w:t>
            </w:r>
          </w:p>
          <w:p w:rsidR="0054159D" w:rsidRPr="004D4A43" w:rsidRDefault="0054159D" w:rsidP="00450BD3">
            <w:pPr>
              <w:rPr>
                <w:rFonts w:ascii="Times New Roman" w:hAnsi="Times New Roman" w:cs="Times New Roman"/>
                <w:color w:val="0000FF"/>
                <w:sz w:val="24"/>
                <w:szCs w:val="24"/>
              </w:rPr>
            </w:pPr>
            <w:r w:rsidRPr="004D4A43">
              <w:rPr>
                <w:rFonts w:ascii="Times New Roman" w:hAnsi="Times New Roman" w:cs="Times New Roman"/>
                <w:color w:val="0000FF"/>
                <w:sz w:val="24"/>
                <w:szCs w:val="24"/>
              </w:rPr>
              <w:t>Subject</w:t>
            </w:r>
            <w:r w:rsidR="00FE128D" w:rsidRPr="004D4A43">
              <w:rPr>
                <w:rFonts w:ascii="Times New Roman" w:hAnsi="Times New Roman" w:cs="Times New Roman"/>
                <w:color w:val="0000FF"/>
                <w:sz w:val="24"/>
                <w:szCs w:val="24"/>
              </w:rPr>
              <w:t> :</w:t>
            </w:r>
            <w:r w:rsidR="004C10AF" w:rsidRPr="004D4A43">
              <w:rPr>
                <w:rFonts w:ascii="Times New Roman" w:hAnsi="Times New Roman" w:cs="Times New Roman"/>
                <w:color w:val="0000FF"/>
                <w:sz w:val="24"/>
                <w:szCs w:val="24"/>
              </w:rPr>
              <w:t xml:space="preserve"> Economics</w:t>
            </w:r>
          </w:p>
          <w:p w:rsidR="004D4BB2" w:rsidRPr="004D4A43" w:rsidRDefault="004D4BB2" w:rsidP="00450BD3">
            <w:pPr>
              <w:rPr>
                <w:rFonts w:ascii="Times New Roman" w:hAnsi="Times New Roman" w:cs="Times New Roman"/>
                <w:sz w:val="24"/>
                <w:szCs w:val="24"/>
              </w:rPr>
            </w:pPr>
          </w:p>
        </w:tc>
      </w:tr>
      <w:tr w:rsidR="0054159D" w:rsidRPr="004D4A43" w:rsidTr="00E15080">
        <w:tc>
          <w:tcPr>
            <w:tcW w:w="2235" w:type="dxa"/>
          </w:tcPr>
          <w:p w:rsidR="0065474F" w:rsidRPr="004D4A43" w:rsidRDefault="004D4A43"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00867C66" wp14:editId="425F01DD">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2"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p w:rsidR="003B0E06" w:rsidRDefault="003B0E06" w:rsidP="00450BD3">
            <w:pPr>
              <w:rPr>
                <w:rFonts w:ascii="Times New Roman" w:hAnsi="Times New Roman" w:cs="Times New Roman"/>
                <w:sz w:val="24"/>
                <w:szCs w:val="24"/>
                <w:lang w:val="en-US"/>
              </w:rPr>
            </w:pPr>
          </w:p>
          <w:p w:rsidR="003B0E06" w:rsidRPr="004D4A43" w:rsidRDefault="003B0E06" w:rsidP="00450BD3">
            <w:pPr>
              <w:rPr>
                <w:rFonts w:ascii="Times New Roman" w:hAnsi="Times New Roman" w:cs="Times New Roman"/>
                <w:sz w:val="24"/>
                <w:szCs w:val="24"/>
                <w:lang w:val="en-US"/>
              </w:rPr>
            </w:pPr>
            <w:r>
              <w:rPr>
                <w:rFonts w:ascii="Times New Roman" w:hAnsi="Times New Roman" w:cs="Times New Roman"/>
                <w:sz w:val="24"/>
                <w:szCs w:val="24"/>
                <w:lang w:val="en-US"/>
              </w:rPr>
              <w:t>Date</w:t>
            </w:r>
          </w:p>
        </w:tc>
        <w:tc>
          <w:tcPr>
            <w:tcW w:w="7053" w:type="dxa"/>
          </w:tcPr>
          <w:p w:rsidR="0054159D" w:rsidRDefault="0054159D" w:rsidP="00450BD3">
            <w:pPr>
              <w:rPr>
                <w:rFonts w:ascii="Times New Roman" w:hAnsi="Times New Roman" w:cs="Times New Roman"/>
                <w:sz w:val="24"/>
                <w:szCs w:val="24"/>
              </w:rPr>
            </w:pPr>
          </w:p>
          <w:p w:rsidR="004D4A43" w:rsidRPr="007E4669" w:rsidRDefault="00613016" w:rsidP="00450BD3">
            <w:pPr>
              <w:rPr>
                <w:rFonts w:ascii="Stencil" w:hAnsi="Stencil" w:cs="Times New Roman"/>
                <w:sz w:val="24"/>
                <w:szCs w:val="24"/>
              </w:rPr>
            </w:pPr>
            <w:r w:rsidRPr="007E4669">
              <w:rPr>
                <w:rFonts w:ascii="Stencil" w:hAnsi="Stencil" w:cs="Times New Roman"/>
                <w:sz w:val="24"/>
                <w:szCs w:val="24"/>
                <w:highlight w:val="yellow"/>
              </w:rPr>
              <w:t>Week</w:t>
            </w:r>
            <w:r w:rsidR="00187D8E">
              <w:rPr>
                <w:rFonts w:ascii="Stencil" w:hAnsi="Stencil" w:cs="Times New Roman"/>
                <w:sz w:val="24"/>
                <w:szCs w:val="24"/>
                <w:highlight w:val="yellow"/>
              </w:rPr>
              <w:t xml:space="preserve"> ONE</w:t>
            </w:r>
          </w:p>
          <w:p w:rsidR="007E4669" w:rsidRDefault="007E4669" w:rsidP="00450BD3">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872" behindDoc="0" locked="0" layoutInCell="1" allowOverlap="1" wp14:anchorId="51D74697" wp14:editId="4ABBE2DA">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0370" w:rsidRPr="007E4669" w:rsidRDefault="00310370"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D74697" id="_x0000_t202" coordsize="21600,21600" o:spt="202" path="m,l,21600r21600,l21600,xe">
                      <v:stroke joinstyle="miter"/>
                      <v:path gradientshapeok="t" o:connecttype="rect"/>
                    </v:shapetype>
                    <v:shape id="Text Box 4" o:spid="_x0000_s1026" type="#_x0000_t202" style="position:absolute;margin-left:84.4pt;margin-top:1.7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textbox style="mso-fit-shape-to-text:t">
                        <w:txbxContent>
                          <w:p w:rsidR="00310370" w:rsidRPr="007E4669" w:rsidRDefault="00310370"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4D4A43" w:rsidRDefault="004D4A43" w:rsidP="00450BD3">
            <w:pPr>
              <w:rPr>
                <w:rFonts w:ascii="Times New Roman" w:hAnsi="Times New Roman" w:cs="Times New Roman"/>
                <w:sz w:val="24"/>
                <w:szCs w:val="24"/>
              </w:rPr>
            </w:pPr>
          </w:p>
          <w:p w:rsidR="004D4A43" w:rsidRDefault="004D4A43" w:rsidP="00450BD3">
            <w:pPr>
              <w:rPr>
                <w:rFonts w:ascii="Times New Roman" w:hAnsi="Times New Roman" w:cs="Times New Roman"/>
                <w:sz w:val="24"/>
                <w:szCs w:val="24"/>
              </w:rPr>
            </w:pPr>
          </w:p>
          <w:p w:rsidR="004D4A43" w:rsidRPr="004D4A43" w:rsidRDefault="004D4A43" w:rsidP="00450BD3">
            <w:pPr>
              <w:rPr>
                <w:rFonts w:ascii="Times New Roman" w:hAnsi="Times New Roman" w:cs="Times New Roman"/>
                <w:sz w:val="24"/>
                <w:szCs w:val="24"/>
              </w:rPr>
            </w:pPr>
          </w:p>
        </w:tc>
      </w:tr>
      <w:tr w:rsidR="00E15080" w:rsidRPr="004D4A43" w:rsidTr="00E15080">
        <w:tc>
          <w:tcPr>
            <w:tcW w:w="2235" w:type="dxa"/>
          </w:tcPr>
          <w:p w:rsidR="00E15080" w:rsidRPr="004D4A43" w:rsidRDefault="008D1C6E"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5680" behindDoc="0" locked="0" layoutInCell="1" allowOverlap="1" wp14:anchorId="24FA906D" wp14:editId="3B836729">
                  <wp:simplePos x="0" y="0"/>
                  <wp:positionH relativeFrom="column">
                    <wp:posOffset>118110</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3"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4D4A43" w:rsidRDefault="00563A9B" w:rsidP="00450BD3">
            <w:pPr>
              <w:rPr>
                <w:rFonts w:ascii="Times New Roman" w:hAnsi="Times New Roman" w:cs="Times New Roman"/>
                <w:sz w:val="24"/>
                <w:szCs w:val="24"/>
                <w:lang w:val="en-US"/>
              </w:rPr>
            </w:pPr>
          </w:p>
          <w:p w:rsidR="004D4A43" w:rsidRDefault="00FE128D" w:rsidP="00450BD3">
            <w:pPr>
              <w:rPr>
                <w:sz w:val="24"/>
                <w:szCs w:val="24"/>
                <w:lang w:val="en-US"/>
              </w:rPr>
            </w:pPr>
            <w:r w:rsidRPr="004D4A43">
              <w:rPr>
                <w:rFonts w:ascii="Times New Roman" w:hAnsi="Times New Roman" w:cs="Times New Roman"/>
                <w:color w:val="0000FF"/>
                <w:sz w:val="24"/>
                <w:szCs w:val="24"/>
                <w:lang w:val="en-US"/>
              </w:rPr>
              <w:t>Topic :</w:t>
            </w:r>
            <w:r w:rsidR="00406891" w:rsidRPr="004D4A43">
              <w:rPr>
                <w:sz w:val="24"/>
                <w:szCs w:val="24"/>
                <w:lang w:val="en-US"/>
              </w:rPr>
              <w:t xml:space="preserve"> </w:t>
            </w:r>
          </w:p>
          <w:p w:rsidR="004D4A43" w:rsidRDefault="004D4A43" w:rsidP="00450BD3">
            <w:pPr>
              <w:rPr>
                <w:sz w:val="24"/>
                <w:szCs w:val="24"/>
                <w:lang w:val="en-US"/>
              </w:rPr>
            </w:pPr>
          </w:p>
          <w:p w:rsidR="00E15080" w:rsidRPr="004D4A43" w:rsidRDefault="00406891"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406891" w:rsidRPr="004D4A43" w:rsidRDefault="00406891" w:rsidP="00450BD3">
            <w:pPr>
              <w:rPr>
                <w:rFonts w:ascii="Times New Roman" w:hAnsi="Times New Roman" w:cs="Times New Roman"/>
                <w:color w:val="0000FF"/>
                <w:sz w:val="24"/>
                <w:szCs w:val="24"/>
                <w:lang w:val="en-US"/>
              </w:rPr>
            </w:pPr>
          </w:p>
          <w:p w:rsidR="00CE0014" w:rsidRPr="004D4A43" w:rsidRDefault="00CE0014"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Lesson number</w:t>
            </w:r>
            <w:r w:rsidR="00FE128D" w:rsidRPr="004D4A43">
              <w:rPr>
                <w:rFonts w:ascii="Times New Roman" w:hAnsi="Times New Roman" w:cs="Times New Roman"/>
                <w:color w:val="0000FF"/>
                <w:sz w:val="24"/>
                <w:szCs w:val="24"/>
                <w:lang w:val="en-US"/>
              </w:rPr>
              <w:t> :</w:t>
            </w:r>
            <w:r w:rsidR="00406891" w:rsidRPr="004D4A43">
              <w:rPr>
                <w:rFonts w:ascii="Times New Roman" w:hAnsi="Times New Roman" w:cs="Times New Roman"/>
                <w:color w:val="0000FF"/>
                <w:sz w:val="24"/>
                <w:szCs w:val="24"/>
                <w:lang w:val="en-US"/>
              </w:rPr>
              <w:t xml:space="preserve"> </w:t>
            </w:r>
            <w:r w:rsidR="00E33E9A">
              <w:rPr>
                <w:rFonts w:ascii="Times New Roman" w:hAnsi="Times New Roman" w:cs="Times New Roman"/>
                <w:color w:val="0000FF"/>
                <w:sz w:val="24"/>
                <w:szCs w:val="24"/>
                <w:lang w:val="en-US"/>
              </w:rPr>
              <w:t>1</w:t>
            </w:r>
            <w:bookmarkStart w:id="0" w:name="_GoBack"/>
            <w:bookmarkEnd w:id="0"/>
          </w:p>
          <w:p w:rsidR="0048791A" w:rsidRPr="004D4A43" w:rsidRDefault="0048791A" w:rsidP="00450BD3">
            <w:pPr>
              <w:rPr>
                <w:rFonts w:ascii="Times New Roman" w:hAnsi="Times New Roman" w:cs="Times New Roman"/>
                <w:color w:val="0000FF"/>
                <w:sz w:val="24"/>
                <w:szCs w:val="24"/>
                <w:lang w:val="en-US"/>
              </w:rPr>
            </w:pPr>
          </w:p>
        </w:tc>
      </w:tr>
      <w:tr w:rsidR="00E15080" w:rsidRPr="004D4A43" w:rsidTr="00E15080">
        <w:tc>
          <w:tcPr>
            <w:tcW w:w="2235" w:type="dxa"/>
          </w:tcPr>
          <w:p w:rsidR="00E15080" w:rsidRPr="004D4A43" w:rsidRDefault="00E15080" w:rsidP="003F56B7">
            <w:pPr>
              <w:jc w:val="center"/>
              <w:rPr>
                <w:rFonts w:ascii="Times New Roman" w:hAnsi="Times New Roman" w:cs="Times New Roman"/>
                <w:sz w:val="24"/>
                <w:szCs w:val="24"/>
              </w:rPr>
            </w:pPr>
            <w:r w:rsidRPr="004D4A43">
              <w:rPr>
                <w:noProof/>
                <w:sz w:val="24"/>
                <w:szCs w:val="24"/>
                <w:lang w:val="en-US"/>
              </w:rPr>
              <w:drawing>
                <wp:inline distT="0" distB="0" distL="0" distR="0" wp14:anchorId="3B196743" wp14:editId="589B473C">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4D4A43">
              <w:rPr>
                <w:rFonts w:ascii="Times New Roman" w:hAnsi="Times New Roman" w:cs="Times New Roman"/>
                <w:sz w:val="24"/>
                <w:szCs w:val="24"/>
              </w:rPr>
              <w:t>Learning outcomes</w:t>
            </w:r>
          </w:p>
        </w:tc>
        <w:tc>
          <w:tcPr>
            <w:tcW w:w="7053" w:type="dxa"/>
          </w:tcPr>
          <w:p w:rsidR="00406891" w:rsidRPr="004D4A43" w:rsidRDefault="00406891" w:rsidP="0065474F">
            <w:pPr>
              <w:rPr>
                <w:rFonts w:ascii="Times New Roman" w:hAnsi="Times New Roman" w:cs="Times New Roman"/>
                <w:sz w:val="24"/>
                <w:szCs w:val="24"/>
                <w:lang w:val="en-US"/>
              </w:rPr>
            </w:pPr>
          </w:p>
          <w:p w:rsidR="00CD24E3" w:rsidRDefault="00CD24E3" w:rsidP="0065474F">
            <w:pPr>
              <w:rPr>
                <w:rFonts w:ascii="Times New Roman" w:hAnsi="Times New Roman" w:cs="Times New Roman"/>
                <w:sz w:val="24"/>
                <w:szCs w:val="24"/>
                <w:lang w:val="en-US"/>
              </w:rPr>
            </w:pPr>
            <w:r w:rsidRPr="00CD24E3">
              <w:rPr>
                <w:rFonts w:ascii="Times New Roman" w:hAnsi="Times New Roman" w:cs="Times New Roman"/>
                <w:sz w:val="24"/>
                <w:szCs w:val="24"/>
                <w:lang w:val="en-US"/>
              </w:rPr>
              <w:t>11ECO2.1.</w:t>
            </w:r>
            <w:r w:rsidR="00187D8E">
              <w:rPr>
                <w:rFonts w:ascii="Times New Roman" w:hAnsi="Times New Roman" w:cs="Times New Roman"/>
                <w:sz w:val="24"/>
                <w:szCs w:val="24"/>
                <w:lang w:val="en-US"/>
              </w:rPr>
              <w:t>2</w:t>
            </w:r>
            <w:r w:rsidR="00C47E5A">
              <w:rPr>
                <w:rFonts w:ascii="Times New Roman" w:hAnsi="Times New Roman" w:cs="Times New Roman"/>
                <w:sz w:val="24"/>
                <w:szCs w:val="24"/>
                <w:lang w:val="en-US"/>
              </w:rPr>
              <w:t>.</w:t>
            </w:r>
            <w:r w:rsidR="003944DF">
              <w:rPr>
                <w:rFonts w:ascii="Times New Roman" w:hAnsi="Times New Roman" w:cs="Times New Roman"/>
                <w:sz w:val="24"/>
                <w:szCs w:val="24"/>
                <w:lang w:val="en-US"/>
              </w:rPr>
              <w:t>1</w:t>
            </w:r>
          </w:p>
          <w:p w:rsidR="00CD24E3" w:rsidRDefault="00CD24E3" w:rsidP="0065474F">
            <w:pPr>
              <w:rPr>
                <w:rFonts w:ascii="Times New Roman" w:hAnsi="Times New Roman" w:cs="Times New Roman"/>
                <w:sz w:val="24"/>
                <w:szCs w:val="24"/>
                <w:lang w:val="en-US"/>
              </w:rPr>
            </w:pPr>
          </w:p>
          <w:p w:rsidR="00CD24E3" w:rsidRPr="00FC7F77" w:rsidRDefault="00187D8E" w:rsidP="0065474F">
            <w:pPr>
              <w:rPr>
                <w:rFonts w:ascii="Times New Roman" w:hAnsi="Times New Roman" w:cs="Times New Roman"/>
                <w:sz w:val="24"/>
                <w:szCs w:val="24"/>
                <w:lang w:val="en-US"/>
              </w:rPr>
            </w:pPr>
            <w:r>
              <w:rPr>
                <w:rFonts w:ascii="Times New Roman" w:eastAsia="Times New Roman" w:hAnsi="Times New Roman" w:cs="Times New Roman"/>
                <w:bCs/>
                <w:color w:val="231F20"/>
                <w:lang w:val="en-US"/>
              </w:rPr>
              <w:t>Describe reasons why government intervenes in the economy</w:t>
            </w:r>
            <w:r w:rsidR="00CE1F96" w:rsidRPr="00CE1F96">
              <w:rPr>
                <w:rFonts w:ascii="Times New Roman" w:eastAsia="Times New Roman" w:hAnsi="Times New Roman" w:cs="Times New Roman"/>
                <w:bCs/>
                <w:color w:val="231F20"/>
                <w:lang w:val="en-US"/>
              </w:rPr>
              <w:t>.</w:t>
            </w:r>
            <w:r w:rsidR="00CD24E3" w:rsidRPr="00FC7F77">
              <w:rPr>
                <w:rFonts w:ascii="Times New Roman" w:hAnsi="Times New Roman" w:cs="Times New Roman"/>
                <w:sz w:val="24"/>
                <w:szCs w:val="24"/>
                <w:lang w:val="en-US"/>
              </w:rPr>
              <w:tab/>
            </w:r>
          </w:p>
          <w:p w:rsidR="00CD24E3" w:rsidRDefault="00CD24E3" w:rsidP="0065474F">
            <w:pPr>
              <w:rPr>
                <w:rFonts w:ascii="Times New Roman" w:hAnsi="Times New Roman" w:cs="Times New Roman"/>
                <w:sz w:val="24"/>
                <w:szCs w:val="24"/>
                <w:lang w:val="en-US"/>
              </w:rPr>
            </w:pPr>
          </w:p>
          <w:p w:rsidR="004043CF" w:rsidRPr="004D4A43" w:rsidRDefault="00187D8E" w:rsidP="0065474F">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15080" w:rsidRPr="00E33E9A" w:rsidTr="00E15080">
        <w:tc>
          <w:tcPr>
            <w:tcW w:w="2235" w:type="dxa"/>
          </w:tcPr>
          <w:p w:rsidR="00E15080" w:rsidRPr="004D4A43" w:rsidRDefault="00E15080">
            <w:pPr>
              <w:rPr>
                <w:noProof/>
                <w:sz w:val="24"/>
                <w:szCs w:val="24"/>
                <w:lang w:eastAsia="fr-FR"/>
              </w:rPr>
            </w:pPr>
            <w:r w:rsidRPr="004D4A43">
              <w:rPr>
                <w:noProof/>
                <w:sz w:val="24"/>
                <w:szCs w:val="24"/>
                <w:lang w:val="en-US"/>
              </w:rPr>
              <w:drawing>
                <wp:anchor distT="0" distB="0" distL="114300" distR="114300" simplePos="0" relativeHeight="251651584" behindDoc="0" locked="0" layoutInCell="1" allowOverlap="1" wp14:anchorId="5808B717" wp14:editId="6164D594">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4D4A43">
              <w:rPr>
                <w:noProof/>
                <w:sz w:val="24"/>
                <w:szCs w:val="24"/>
                <w:lang w:eastAsia="fr-FR"/>
              </w:rPr>
              <w:t>Introduction</w:t>
            </w:r>
          </w:p>
        </w:tc>
        <w:tc>
          <w:tcPr>
            <w:tcW w:w="7053" w:type="dxa"/>
          </w:tcPr>
          <w:p w:rsidR="00510B12" w:rsidRDefault="00187D8E" w:rsidP="003A35CB">
            <w:pPr>
              <w:rPr>
                <w:rFonts w:ascii="Times New Roman" w:hAnsi="Times New Roman" w:cs="Times New Roman"/>
                <w:sz w:val="20"/>
                <w:szCs w:val="24"/>
                <w:lang w:val="en-US"/>
              </w:rPr>
            </w:pPr>
            <w:r w:rsidRPr="00187D8E">
              <w:rPr>
                <w:rFonts w:ascii="Times New Roman" w:hAnsi="Times New Roman" w:cs="Times New Roman"/>
                <w:sz w:val="20"/>
                <w:szCs w:val="24"/>
                <w:lang w:val="en-US"/>
              </w:rPr>
              <w:t xml:space="preserve">Governments may also intervene in markets to promote general economic fairness. Maximizing social welfare is one of the most common and best understood reasons for government intervention. Examples of this include breaking up monopolies and regulating negative externalities like pollution </w:t>
            </w:r>
          </w:p>
          <w:p w:rsidR="00CF4DB1" w:rsidRDefault="00924C7D" w:rsidP="003A35CB">
            <w:pPr>
              <w:rPr>
                <w:rFonts w:ascii="Times New Roman" w:hAnsi="Times New Roman" w:cs="Times New Roman"/>
                <w:b/>
                <w:sz w:val="20"/>
                <w:szCs w:val="24"/>
                <w:lang w:val="en-US"/>
              </w:rPr>
            </w:pPr>
            <w:hyperlink r:id="rId16" w:history="1">
              <w:r w:rsidR="00CF4DB1" w:rsidRPr="009D1CF0">
                <w:rPr>
                  <w:rStyle w:val="Hyperlink"/>
                  <w:rFonts w:ascii="Times New Roman" w:hAnsi="Times New Roman" w:cs="Times New Roman"/>
                  <w:sz w:val="20"/>
                  <w:szCs w:val="24"/>
                  <w:lang w:val="en-US"/>
                </w:rPr>
                <w:t>https://courses.lumenlearning.com/boundless-economics/chapter/government-intervention-and-disequilibrium/</w:t>
              </w:r>
            </w:hyperlink>
          </w:p>
          <w:p w:rsidR="00CF4DB1" w:rsidRPr="00CF4DB1" w:rsidRDefault="00CF4DB1" w:rsidP="003A35CB">
            <w:pPr>
              <w:rPr>
                <w:rFonts w:ascii="Times New Roman" w:hAnsi="Times New Roman" w:cs="Times New Roman"/>
                <w:b/>
                <w:sz w:val="20"/>
                <w:szCs w:val="24"/>
                <w:lang w:val="en-US"/>
              </w:rPr>
            </w:pPr>
          </w:p>
        </w:tc>
      </w:tr>
      <w:tr w:rsidR="00E15080" w:rsidRPr="00E33E9A" w:rsidTr="00E15080">
        <w:tc>
          <w:tcPr>
            <w:tcW w:w="2235" w:type="dxa"/>
          </w:tcPr>
          <w:p w:rsidR="00E15080" w:rsidRPr="004D4A43" w:rsidRDefault="00E15080">
            <w:pPr>
              <w:rPr>
                <w:noProof/>
                <w:sz w:val="24"/>
                <w:szCs w:val="24"/>
                <w:lang w:val="en-US" w:eastAsia="fr-FR"/>
              </w:rPr>
            </w:pPr>
          </w:p>
          <w:p w:rsidR="00E15080" w:rsidRPr="004D4A43" w:rsidRDefault="0065474F" w:rsidP="003F56B7">
            <w:pPr>
              <w:jc w:val="center"/>
              <w:rPr>
                <w:noProof/>
                <w:sz w:val="24"/>
                <w:szCs w:val="24"/>
                <w:lang w:val="en-US" w:eastAsia="fr-FR"/>
              </w:rPr>
            </w:pPr>
            <w:r w:rsidRPr="004D4A43">
              <w:rPr>
                <w:noProof/>
                <w:sz w:val="24"/>
                <w:szCs w:val="24"/>
                <w:lang w:val="en-US"/>
              </w:rPr>
              <w:drawing>
                <wp:anchor distT="0" distB="0" distL="114300" distR="114300" simplePos="0" relativeHeight="251662848" behindDoc="1" locked="0" layoutInCell="1" allowOverlap="1" wp14:anchorId="74628201" wp14:editId="02224825">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4D4A43" w:rsidRDefault="00E15080" w:rsidP="00E15080">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w:t>
            </w:r>
            <w:r w:rsidR="00EC220D" w:rsidRPr="004D4A43">
              <w:rPr>
                <w:rFonts w:ascii="Times New Roman" w:hAnsi="Times New Roman" w:cs="Times New Roman"/>
                <w:color w:val="0000FF"/>
                <w:sz w:val="24"/>
                <w:szCs w:val="24"/>
                <w:lang w:val="en-US"/>
              </w:rPr>
              <w:t xml:space="preserve"> phrase for the lesson</w:t>
            </w:r>
          </w:p>
          <w:p w:rsidR="00232057" w:rsidRDefault="00232057" w:rsidP="00E15080">
            <w:pPr>
              <w:rPr>
                <w:rFonts w:ascii="Times New Roman" w:hAnsi="Times New Roman" w:cs="Times New Roman"/>
                <w:color w:val="00B050"/>
                <w:sz w:val="24"/>
                <w:szCs w:val="24"/>
                <w:lang w:val="en-US"/>
              </w:rPr>
            </w:pPr>
          </w:p>
          <w:p w:rsidR="00406891" w:rsidRPr="004D4A43" w:rsidRDefault="00CF4DB1" w:rsidP="00510B12">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The government economic incentive is social welfare</w:t>
            </w:r>
            <w:r w:rsidR="00406891" w:rsidRPr="004D4A43">
              <w:rPr>
                <w:rFonts w:ascii="Times New Roman" w:hAnsi="Times New Roman" w:cs="Times New Roman"/>
                <w:color w:val="00B050"/>
                <w:sz w:val="24"/>
                <w:szCs w:val="24"/>
                <w:lang w:val="en-US"/>
              </w:rPr>
              <w:t xml:space="preserve">. </w:t>
            </w:r>
          </w:p>
        </w:tc>
      </w:tr>
      <w:tr w:rsidR="00E15080" w:rsidRPr="00E33E9A" w:rsidTr="00E15080">
        <w:tc>
          <w:tcPr>
            <w:tcW w:w="2235" w:type="dxa"/>
          </w:tcPr>
          <w:p w:rsidR="004043CF" w:rsidRPr="004D4A43" w:rsidRDefault="003F56B7"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2608" behindDoc="0" locked="0" layoutInCell="1" allowOverlap="1" wp14:anchorId="78365694" wp14:editId="57A4733D">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4D4A43" w:rsidRDefault="004043C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4043C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Learners notes</w:t>
            </w:r>
          </w:p>
        </w:tc>
        <w:tc>
          <w:tcPr>
            <w:tcW w:w="7053" w:type="dxa"/>
          </w:tcPr>
          <w:p w:rsidR="00E15080" w:rsidRDefault="0065474F" w:rsidP="0065474F">
            <w:pPr>
              <w:rPr>
                <w:rFonts w:ascii="Times New Roman" w:hAnsi="Times New Roman" w:cs="Times New Roman"/>
                <w:color w:val="4472C4" w:themeColor="accent1"/>
                <w:szCs w:val="24"/>
                <w:lang w:val="en-US"/>
              </w:rPr>
            </w:pPr>
            <w:r w:rsidRPr="00F76CF2">
              <w:rPr>
                <w:rFonts w:ascii="Times New Roman" w:hAnsi="Times New Roman" w:cs="Times New Roman"/>
                <w:color w:val="4472C4" w:themeColor="accent1"/>
                <w:szCs w:val="24"/>
                <w:lang w:val="en-US"/>
              </w:rPr>
              <w:t>Summary</w:t>
            </w:r>
          </w:p>
          <w:p w:rsidR="00CF4DB1" w:rsidRPr="00CF4DB1" w:rsidRDefault="00CF4DB1" w:rsidP="00CF4DB1">
            <w:pPr>
              <w:pStyle w:val="ListParagraph"/>
              <w:numPr>
                <w:ilvl w:val="0"/>
                <w:numId w:val="19"/>
              </w:numPr>
              <w:rPr>
                <w:rFonts w:ascii="Times New Roman" w:hAnsi="Times New Roman" w:cs="Times New Roman"/>
                <w:color w:val="000000" w:themeColor="text1"/>
                <w:szCs w:val="24"/>
                <w:lang w:val="en-US"/>
              </w:rPr>
            </w:pPr>
            <w:r w:rsidRPr="00CF4DB1">
              <w:rPr>
                <w:rFonts w:ascii="Times New Roman" w:hAnsi="Times New Roman" w:cs="Times New Roman"/>
                <w:color w:val="000000" w:themeColor="text1"/>
                <w:szCs w:val="24"/>
                <w:lang w:val="en-US"/>
              </w:rPr>
              <w:t>The government tries to combat market inequities through regulation, taxation, and subsidies.</w:t>
            </w:r>
          </w:p>
          <w:p w:rsidR="00CF4DB1" w:rsidRPr="00CF4DB1" w:rsidRDefault="00CF4DB1" w:rsidP="00CF4DB1">
            <w:pPr>
              <w:pStyle w:val="ListParagraph"/>
              <w:numPr>
                <w:ilvl w:val="0"/>
                <w:numId w:val="19"/>
              </w:numPr>
              <w:rPr>
                <w:rFonts w:ascii="Times New Roman" w:hAnsi="Times New Roman" w:cs="Times New Roman"/>
                <w:color w:val="000000" w:themeColor="text1"/>
                <w:szCs w:val="24"/>
                <w:lang w:val="en-US"/>
              </w:rPr>
            </w:pPr>
            <w:r w:rsidRPr="00CF4DB1">
              <w:rPr>
                <w:rFonts w:ascii="Times New Roman" w:hAnsi="Times New Roman" w:cs="Times New Roman"/>
                <w:color w:val="000000" w:themeColor="text1"/>
                <w:szCs w:val="24"/>
                <w:lang w:val="en-US"/>
              </w:rPr>
              <w:t>Governments may also intervene in markets to promote general economic fairness.</w:t>
            </w:r>
          </w:p>
          <w:p w:rsidR="00CF4DB1" w:rsidRPr="00CF4DB1" w:rsidRDefault="00CF4DB1" w:rsidP="00CF4DB1">
            <w:pPr>
              <w:pStyle w:val="ListParagraph"/>
              <w:numPr>
                <w:ilvl w:val="0"/>
                <w:numId w:val="19"/>
              </w:numPr>
              <w:rPr>
                <w:rFonts w:ascii="Times New Roman" w:hAnsi="Times New Roman" w:cs="Times New Roman"/>
                <w:color w:val="000000" w:themeColor="text1"/>
                <w:szCs w:val="24"/>
                <w:lang w:val="en-US"/>
              </w:rPr>
            </w:pPr>
            <w:r w:rsidRPr="00CF4DB1">
              <w:rPr>
                <w:rFonts w:ascii="Times New Roman" w:hAnsi="Times New Roman" w:cs="Times New Roman"/>
                <w:color w:val="000000" w:themeColor="text1"/>
                <w:szCs w:val="24"/>
                <w:lang w:val="en-US"/>
              </w:rPr>
              <w:t>Maximizing social welfare is one of the most common and best understood reasons for government intervention. Examples of this include breaking up monopolies and regulating negative externalities like pollution.</w:t>
            </w:r>
          </w:p>
          <w:p w:rsidR="00CF4DB1" w:rsidRPr="00CF4DB1" w:rsidRDefault="00CF4DB1" w:rsidP="00CF4DB1">
            <w:pPr>
              <w:pStyle w:val="ListParagraph"/>
              <w:numPr>
                <w:ilvl w:val="0"/>
                <w:numId w:val="19"/>
              </w:numPr>
              <w:rPr>
                <w:rFonts w:ascii="Times New Roman" w:hAnsi="Times New Roman" w:cs="Times New Roman"/>
                <w:color w:val="000000" w:themeColor="text1"/>
                <w:szCs w:val="24"/>
                <w:lang w:val="en-US"/>
              </w:rPr>
            </w:pPr>
            <w:r w:rsidRPr="00CF4DB1">
              <w:rPr>
                <w:rFonts w:ascii="Times New Roman" w:hAnsi="Times New Roman" w:cs="Times New Roman"/>
                <w:color w:val="000000" w:themeColor="text1"/>
                <w:szCs w:val="24"/>
                <w:lang w:val="en-US"/>
              </w:rPr>
              <w:t>Governments may sometimes intervene in markets to promote other goals, such as national unity and advancement.</w:t>
            </w:r>
          </w:p>
          <w:p w:rsidR="00CF4DB1" w:rsidRDefault="00CF4DB1" w:rsidP="00CF4DB1">
            <w:pPr>
              <w:rPr>
                <w:rFonts w:ascii="Times New Roman" w:hAnsi="Times New Roman" w:cs="Times New Roman"/>
                <w:color w:val="000000" w:themeColor="text1"/>
                <w:szCs w:val="24"/>
                <w:lang w:val="en-US"/>
              </w:rPr>
            </w:pPr>
          </w:p>
          <w:p w:rsidR="00CF4DB1" w:rsidRPr="00CF4DB1" w:rsidRDefault="00CF4DB1" w:rsidP="00CF4DB1">
            <w:pPr>
              <w:rPr>
                <w:rFonts w:ascii="Times New Roman" w:hAnsi="Times New Roman" w:cs="Times New Roman"/>
                <w:b/>
                <w:color w:val="000000" w:themeColor="text1"/>
                <w:szCs w:val="24"/>
                <w:lang w:val="en-US"/>
              </w:rPr>
            </w:pPr>
            <w:r w:rsidRPr="00CF4DB1">
              <w:rPr>
                <w:rFonts w:ascii="Times New Roman" w:hAnsi="Times New Roman" w:cs="Times New Roman"/>
                <w:b/>
                <w:color w:val="000000" w:themeColor="text1"/>
                <w:szCs w:val="24"/>
                <w:lang w:val="en-US"/>
              </w:rPr>
              <w:t>Key Terms</w:t>
            </w:r>
          </w:p>
          <w:p w:rsidR="00CF4DB1" w:rsidRDefault="00CF4DB1" w:rsidP="00CF4DB1">
            <w:pPr>
              <w:rPr>
                <w:rFonts w:ascii="Times New Roman" w:hAnsi="Times New Roman" w:cs="Times New Roman"/>
                <w:color w:val="000000" w:themeColor="text1"/>
                <w:szCs w:val="24"/>
                <w:lang w:val="en-US"/>
              </w:rPr>
            </w:pPr>
          </w:p>
          <w:p w:rsidR="00993EF3" w:rsidRPr="00993EF3" w:rsidRDefault="00CF4DB1" w:rsidP="00CF4DB1">
            <w:pPr>
              <w:rPr>
                <w:rFonts w:ascii="Times New Roman" w:hAnsi="Times New Roman" w:cs="Times New Roman"/>
                <w:color w:val="000000" w:themeColor="text1"/>
                <w:szCs w:val="24"/>
                <w:lang w:val="en-US"/>
              </w:rPr>
            </w:pPr>
            <w:r w:rsidRPr="00CF4DB1">
              <w:rPr>
                <w:rFonts w:ascii="Times New Roman" w:hAnsi="Times New Roman" w:cs="Times New Roman"/>
                <w:color w:val="000000" w:themeColor="text1"/>
                <w:szCs w:val="24"/>
                <w:lang w:val="en-US"/>
              </w:rPr>
              <w:t>inefficient market: An economy where social optimality is not acheived; an economy where resources are not optimally allocated</w:t>
            </w:r>
          </w:p>
          <w:p w:rsidR="00F76CF2" w:rsidRDefault="00F76CF2" w:rsidP="00F76CF2">
            <w:pPr>
              <w:rPr>
                <w:rFonts w:ascii="Times New Roman" w:hAnsi="Times New Roman" w:cs="Times New Roman"/>
                <w:color w:val="000000" w:themeColor="text1"/>
                <w:szCs w:val="24"/>
                <w:lang w:val="en-US"/>
              </w:rPr>
            </w:pPr>
          </w:p>
          <w:p w:rsidR="00F76CF2" w:rsidRDefault="00F76CF2" w:rsidP="00F76CF2">
            <w:pPr>
              <w:rPr>
                <w:rFonts w:ascii="Times New Roman" w:hAnsi="Times New Roman" w:cs="Times New Roman"/>
                <w:color w:val="000000" w:themeColor="text1"/>
                <w:szCs w:val="24"/>
                <w:lang w:val="en-US"/>
              </w:rPr>
            </w:pPr>
          </w:p>
          <w:p w:rsidR="00406891" w:rsidRPr="00F76CF2" w:rsidRDefault="00555FD2" w:rsidP="0065474F">
            <w:p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Follow these</w:t>
            </w:r>
            <w:r w:rsidR="000012CC" w:rsidRPr="00F76CF2">
              <w:rPr>
                <w:rFonts w:ascii="Times New Roman" w:hAnsi="Times New Roman" w:cs="Times New Roman"/>
                <w:color w:val="000000" w:themeColor="text1"/>
                <w:szCs w:val="24"/>
                <w:lang w:val="en-US"/>
              </w:rPr>
              <w:t xml:space="preserve"> link</w:t>
            </w:r>
            <w:r>
              <w:rPr>
                <w:rFonts w:ascii="Times New Roman" w:hAnsi="Times New Roman" w:cs="Times New Roman"/>
                <w:color w:val="000000" w:themeColor="text1"/>
                <w:szCs w:val="24"/>
                <w:lang w:val="en-US"/>
              </w:rPr>
              <w:t>s</w:t>
            </w:r>
          </w:p>
          <w:p w:rsidR="00B0595F" w:rsidRDefault="00B0595F" w:rsidP="00B0595F">
            <w:pPr>
              <w:pStyle w:val="ListParagraph"/>
              <w:rPr>
                <w:rFonts w:ascii="Times New Roman" w:hAnsi="Times New Roman" w:cs="Times New Roman"/>
                <w:color w:val="4472C4" w:themeColor="accent1"/>
                <w:szCs w:val="24"/>
                <w:lang w:val="en-US"/>
              </w:rPr>
            </w:pPr>
          </w:p>
          <w:p w:rsidR="00CF4DB1" w:rsidRDefault="00924C7D" w:rsidP="00B0595F">
            <w:pPr>
              <w:pStyle w:val="ListParagraph"/>
              <w:rPr>
                <w:rFonts w:ascii="Times New Roman" w:hAnsi="Times New Roman" w:cs="Times New Roman"/>
                <w:color w:val="4472C4" w:themeColor="accent1"/>
                <w:szCs w:val="24"/>
                <w:lang w:val="en-US"/>
              </w:rPr>
            </w:pPr>
            <w:hyperlink r:id="rId19" w:history="1">
              <w:r w:rsidR="00CF4DB1" w:rsidRPr="00E33E9A">
                <w:rPr>
                  <w:rStyle w:val="Hyperlink"/>
                  <w:lang w:val="en-US"/>
                </w:rPr>
                <w:t>https://courses.lumenlearning.com/boundless-economics/chapter/government-intervention-and-disequilibrium/</w:t>
              </w:r>
            </w:hyperlink>
          </w:p>
          <w:p w:rsidR="00DA610A" w:rsidRPr="00F76CF2" w:rsidRDefault="00DA610A" w:rsidP="00DA610A">
            <w:pPr>
              <w:pStyle w:val="ListParagraph"/>
              <w:rPr>
                <w:rFonts w:ascii="Times New Roman" w:hAnsi="Times New Roman" w:cs="Times New Roman"/>
                <w:color w:val="4472C4" w:themeColor="accent1"/>
                <w:szCs w:val="24"/>
                <w:lang w:val="en-US"/>
              </w:rPr>
            </w:pPr>
          </w:p>
        </w:tc>
      </w:tr>
      <w:tr w:rsidR="004043CF" w:rsidRPr="00E33E9A" w:rsidTr="00E15080">
        <w:tc>
          <w:tcPr>
            <w:tcW w:w="2235" w:type="dxa"/>
          </w:tcPr>
          <w:p w:rsidR="004043CF" w:rsidRPr="004D4A43" w:rsidRDefault="001B35B8" w:rsidP="00450BD3">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20" o:title=""/>
                </v:shape>
                <o:OLEObject Type="Embed" ProgID="PBrush" ShapeID="_x0000_i1025" DrawAspect="Content" ObjectID="_1651829707" r:id="rId21"/>
              </w:object>
            </w:r>
          </w:p>
          <w:p w:rsidR="004043CF" w:rsidRPr="004D4A43" w:rsidRDefault="004043CF" w:rsidP="001B35B8">
            <w:pPr>
              <w:rPr>
                <w:rFonts w:ascii="Times New Roman" w:hAnsi="Times New Roman" w:cs="Times New Roman"/>
                <w:sz w:val="24"/>
                <w:szCs w:val="24"/>
              </w:rPr>
            </w:pPr>
          </w:p>
        </w:tc>
        <w:tc>
          <w:tcPr>
            <w:tcW w:w="7053" w:type="dxa"/>
          </w:tcPr>
          <w:p w:rsidR="00115238" w:rsidRPr="001C584A" w:rsidRDefault="00115238" w:rsidP="004043CF">
            <w:pPr>
              <w:rPr>
                <w:rFonts w:ascii="Times New Roman" w:hAnsi="Times New Roman" w:cs="Times New Roman"/>
                <w:szCs w:val="24"/>
              </w:rPr>
            </w:pPr>
          </w:p>
          <w:p w:rsidR="00745097" w:rsidRDefault="00924C7D" w:rsidP="004043CF">
            <w:pPr>
              <w:rPr>
                <w:rFonts w:ascii="Times New Roman" w:hAnsi="Times New Roman" w:cs="Times New Roman"/>
                <w:szCs w:val="24"/>
              </w:rPr>
            </w:pPr>
            <w:hyperlink r:id="rId22" w:history="1">
              <w:r w:rsidR="00CF4DB1" w:rsidRPr="009D1CF0">
                <w:rPr>
                  <w:rStyle w:val="Hyperlink"/>
                  <w:rFonts w:ascii="Times New Roman" w:hAnsi="Times New Roman" w:cs="Times New Roman"/>
                  <w:szCs w:val="24"/>
                </w:rPr>
                <w:t>https://www.youtube.com/watch?v=3eszQRRa0uM</w:t>
              </w:r>
            </w:hyperlink>
          </w:p>
          <w:p w:rsidR="00CF4DB1" w:rsidRPr="001C584A" w:rsidRDefault="00CF4DB1" w:rsidP="004043CF">
            <w:pPr>
              <w:rPr>
                <w:rFonts w:ascii="Times New Roman" w:hAnsi="Times New Roman" w:cs="Times New Roman"/>
                <w:color w:val="FFFFFF" w:themeColor="background1"/>
                <w:szCs w:val="24"/>
                <w:highlight w:val="black"/>
              </w:rPr>
            </w:pPr>
          </w:p>
          <w:p w:rsidR="000012CC" w:rsidRPr="001C584A" w:rsidRDefault="000012CC" w:rsidP="004043CF">
            <w:pPr>
              <w:rPr>
                <w:rFonts w:ascii="Times New Roman" w:hAnsi="Times New Roman" w:cs="Times New Roman"/>
                <w:color w:val="FFFFFF" w:themeColor="background1"/>
                <w:szCs w:val="24"/>
                <w:lang w:val="en-US"/>
              </w:rPr>
            </w:pPr>
            <w:r w:rsidRPr="001C584A">
              <w:rPr>
                <w:rFonts w:ascii="Times New Roman" w:hAnsi="Times New Roman" w:cs="Times New Roman"/>
                <w:color w:val="FFFFFF" w:themeColor="background1"/>
                <w:szCs w:val="24"/>
                <w:highlight w:val="black"/>
                <w:lang w:val="en-US"/>
              </w:rPr>
              <w:t xml:space="preserve">Also read the </w:t>
            </w:r>
            <w:r w:rsidR="00852EA1">
              <w:rPr>
                <w:rFonts w:ascii="Times New Roman" w:hAnsi="Times New Roman" w:cs="Times New Roman"/>
                <w:color w:val="FFFFFF" w:themeColor="background1"/>
                <w:szCs w:val="24"/>
                <w:highlight w:val="black"/>
                <w:lang w:val="en-US"/>
              </w:rPr>
              <w:t>Text</w:t>
            </w:r>
            <w:r w:rsidRPr="001C584A">
              <w:rPr>
                <w:rFonts w:ascii="Times New Roman" w:hAnsi="Times New Roman" w:cs="Times New Roman"/>
                <w:color w:val="FFFFFF" w:themeColor="background1"/>
                <w:szCs w:val="24"/>
                <w:highlight w:val="black"/>
                <w:lang w:val="en-US"/>
              </w:rPr>
              <w:t>.</w:t>
            </w:r>
            <w:r w:rsidRPr="001C584A">
              <w:rPr>
                <w:rFonts w:ascii="Times New Roman" w:hAnsi="Times New Roman" w:cs="Times New Roman"/>
                <w:color w:val="FFFFFF" w:themeColor="background1"/>
                <w:szCs w:val="24"/>
                <w:lang w:val="en-US"/>
              </w:rPr>
              <w:t xml:space="preserve"> </w:t>
            </w:r>
          </w:p>
          <w:p w:rsidR="004043CF" w:rsidRPr="001C584A" w:rsidRDefault="004043CF" w:rsidP="00450BD3">
            <w:pPr>
              <w:rPr>
                <w:rFonts w:ascii="Times New Roman" w:hAnsi="Times New Roman" w:cs="Times New Roman"/>
                <w:color w:val="1F4E79" w:themeColor="accent5" w:themeShade="80"/>
                <w:szCs w:val="24"/>
                <w:lang w:val="en-US"/>
              </w:rPr>
            </w:pPr>
          </w:p>
          <w:p w:rsidR="00563A9B" w:rsidRPr="001C584A" w:rsidRDefault="00941FF6" w:rsidP="00115238">
            <w:pPr>
              <w:rPr>
                <w:rFonts w:ascii="Times New Roman" w:hAnsi="Times New Roman" w:cs="Times New Roman"/>
                <w:szCs w:val="24"/>
                <w:lang w:val="en-US"/>
              </w:rPr>
            </w:pPr>
            <w:r w:rsidRPr="001C584A">
              <w:rPr>
                <w:rFonts w:ascii="Times New Roman" w:hAnsi="Times New Roman" w:cs="Times New Roman"/>
                <w:szCs w:val="24"/>
                <w:lang w:val="en-US"/>
              </w:rPr>
              <w:t xml:space="preserve">Take down </w:t>
            </w:r>
            <w:r w:rsidR="00115238" w:rsidRPr="001C584A">
              <w:rPr>
                <w:rFonts w:ascii="Times New Roman" w:hAnsi="Times New Roman" w:cs="Times New Roman"/>
                <w:szCs w:val="24"/>
                <w:lang w:val="en-US"/>
              </w:rPr>
              <w:t>important points</w:t>
            </w:r>
            <w:r w:rsidRPr="001C584A">
              <w:rPr>
                <w:rFonts w:ascii="Times New Roman" w:hAnsi="Times New Roman" w:cs="Times New Roman"/>
                <w:szCs w:val="24"/>
                <w:lang w:val="en-US"/>
              </w:rPr>
              <w:t xml:space="preserve"> given in this video</w:t>
            </w:r>
          </w:p>
        </w:tc>
      </w:tr>
      <w:tr w:rsidR="00D27F90" w:rsidRPr="00E33E9A" w:rsidTr="00E15080">
        <w:tc>
          <w:tcPr>
            <w:tcW w:w="2235" w:type="dxa"/>
          </w:tcPr>
          <w:p w:rsidR="00D27F90" w:rsidRPr="004D4A43" w:rsidRDefault="00D27F90" w:rsidP="001B35B8">
            <w:pPr>
              <w:rPr>
                <w:rFonts w:ascii="Times New Roman" w:hAnsi="Times New Roman" w:cs="Times New Roman"/>
                <w:sz w:val="24"/>
                <w:szCs w:val="24"/>
                <w:lang w:val="en-US"/>
              </w:rPr>
            </w:pPr>
            <w:r w:rsidRPr="004D4A43">
              <w:rPr>
                <w:sz w:val="24"/>
                <w:szCs w:val="24"/>
              </w:rPr>
              <w:object w:dxaOrig="1275" w:dyaOrig="1350">
                <v:shape id="_x0000_i1026" type="#_x0000_t75" style="width:63.75pt;height:67.5pt" o:ole="">
                  <v:imagedata r:id="rId23" o:title=""/>
                </v:shape>
                <o:OLEObject Type="Embed" ProgID="PBrush" ShapeID="_x0000_i1026" DrawAspect="Content" ObjectID="_1651829708" r:id="rId24"/>
              </w:object>
            </w:r>
          </w:p>
        </w:tc>
        <w:tc>
          <w:tcPr>
            <w:tcW w:w="7053" w:type="dxa"/>
          </w:tcPr>
          <w:p w:rsidR="00D27F90" w:rsidRDefault="00D27F90" w:rsidP="00910ADD">
            <w:pPr>
              <w:rPr>
                <w:sz w:val="20"/>
                <w:szCs w:val="24"/>
                <w:lang w:val="en-US"/>
              </w:rPr>
            </w:pPr>
          </w:p>
          <w:p w:rsidR="00D27F90" w:rsidRPr="00376216" w:rsidRDefault="00D27F90" w:rsidP="00910ADD">
            <w:pPr>
              <w:rPr>
                <w:rFonts w:ascii="Arial" w:hAnsi="Arial" w:cs="Arial"/>
                <w:sz w:val="18"/>
                <w:szCs w:val="24"/>
                <w:lang w:val="en-US"/>
              </w:rPr>
            </w:pPr>
            <w:r w:rsidRPr="00376216">
              <w:rPr>
                <w:rFonts w:ascii="Arial" w:hAnsi="Arial" w:cs="Arial"/>
                <w:sz w:val="18"/>
                <w:szCs w:val="24"/>
                <w:lang w:val="en-US"/>
              </w:rPr>
              <w:t xml:space="preserve">Which of the following best describes the politics of government intervention in the economy of </w:t>
            </w:r>
            <w:r>
              <w:rPr>
                <w:rFonts w:ascii="Arial" w:hAnsi="Arial" w:cs="Arial"/>
                <w:sz w:val="18"/>
                <w:szCs w:val="24"/>
                <w:lang w:val="en-US"/>
              </w:rPr>
              <w:t>Vanuatu</w:t>
            </w:r>
            <w:r w:rsidRPr="00376216">
              <w:rPr>
                <w:rFonts w:ascii="Arial" w:hAnsi="Arial" w:cs="Arial"/>
                <w:sz w:val="18"/>
                <w:szCs w:val="24"/>
                <w:lang w:val="en-US"/>
              </w:rPr>
              <w:t>?</w:t>
            </w:r>
          </w:p>
          <w:p w:rsidR="00D27F90" w:rsidRPr="00376216" w:rsidRDefault="00D27F90" w:rsidP="00910ADD">
            <w:pPr>
              <w:rPr>
                <w:rFonts w:ascii="Arial" w:hAnsi="Arial" w:cs="Arial"/>
                <w:sz w:val="18"/>
                <w:szCs w:val="24"/>
                <w:lang w:val="en-US"/>
              </w:rPr>
            </w:pPr>
          </w:p>
          <w:p w:rsidR="00D27F90" w:rsidRPr="00376216" w:rsidRDefault="00D27F90" w:rsidP="00910ADD">
            <w:pPr>
              <w:pStyle w:val="ListParagraph"/>
              <w:numPr>
                <w:ilvl w:val="0"/>
                <w:numId w:val="20"/>
              </w:numPr>
              <w:rPr>
                <w:rFonts w:ascii="Arial" w:hAnsi="Arial" w:cs="Arial"/>
                <w:sz w:val="18"/>
                <w:szCs w:val="24"/>
                <w:lang w:val="en-US"/>
              </w:rPr>
            </w:pPr>
            <w:r w:rsidRPr="00376216">
              <w:rPr>
                <w:rFonts w:ascii="Arial" w:hAnsi="Arial" w:cs="Arial"/>
                <w:sz w:val="18"/>
                <w:szCs w:val="24"/>
                <w:lang w:val="en-US"/>
              </w:rPr>
              <w:t>Everyone agrees that the government has no role in the economy.</w:t>
            </w:r>
          </w:p>
          <w:p w:rsidR="00D27F90" w:rsidRPr="00376216" w:rsidRDefault="00D27F90" w:rsidP="00910ADD">
            <w:pPr>
              <w:rPr>
                <w:rFonts w:ascii="Arial" w:hAnsi="Arial" w:cs="Arial"/>
                <w:sz w:val="18"/>
                <w:szCs w:val="24"/>
                <w:lang w:val="en-US"/>
              </w:rPr>
            </w:pPr>
          </w:p>
          <w:p w:rsidR="00D27F90" w:rsidRPr="00376216" w:rsidRDefault="00D27F90" w:rsidP="00910ADD">
            <w:pPr>
              <w:pStyle w:val="ListParagraph"/>
              <w:numPr>
                <w:ilvl w:val="0"/>
                <w:numId w:val="20"/>
              </w:numPr>
              <w:rPr>
                <w:rFonts w:ascii="Arial" w:hAnsi="Arial" w:cs="Arial"/>
                <w:sz w:val="18"/>
                <w:szCs w:val="24"/>
                <w:lang w:val="en-US"/>
              </w:rPr>
            </w:pPr>
            <w:r w:rsidRPr="00376216">
              <w:rPr>
                <w:rFonts w:ascii="Arial" w:hAnsi="Arial" w:cs="Arial"/>
                <w:sz w:val="18"/>
                <w:szCs w:val="24"/>
                <w:lang w:val="en-US"/>
              </w:rPr>
              <w:t>Everyone agrees that the government should oversee the economy.</w:t>
            </w:r>
          </w:p>
          <w:p w:rsidR="00D27F90" w:rsidRPr="00376216" w:rsidRDefault="00D27F90" w:rsidP="00910ADD">
            <w:pPr>
              <w:rPr>
                <w:rFonts w:ascii="Arial" w:hAnsi="Arial" w:cs="Arial"/>
                <w:sz w:val="18"/>
                <w:szCs w:val="24"/>
                <w:lang w:val="en-US"/>
              </w:rPr>
            </w:pPr>
          </w:p>
          <w:p w:rsidR="00D27F90" w:rsidRPr="00376216" w:rsidRDefault="00D27F90" w:rsidP="00910ADD">
            <w:pPr>
              <w:pStyle w:val="ListParagraph"/>
              <w:numPr>
                <w:ilvl w:val="0"/>
                <w:numId w:val="20"/>
              </w:numPr>
              <w:rPr>
                <w:rFonts w:ascii="Arial" w:hAnsi="Arial" w:cs="Arial"/>
                <w:sz w:val="18"/>
                <w:szCs w:val="24"/>
                <w:lang w:val="en-US"/>
              </w:rPr>
            </w:pPr>
            <w:r w:rsidRPr="00376216">
              <w:rPr>
                <w:rFonts w:ascii="Arial" w:hAnsi="Arial" w:cs="Arial"/>
                <w:sz w:val="18"/>
                <w:szCs w:val="24"/>
                <w:lang w:val="en-US"/>
              </w:rPr>
              <w:t>There is a great deal of debate about how much the government should intervene in the economy.</w:t>
            </w:r>
          </w:p>
          <w:p w:rsidR="00D27F90" w:rsidRPr="00376216" w:rsidRDefault="00D27F90" w:rsidP="00910ADD">
            <w:pPr>
              <w:rPr>
                <w:rFonts w:ascii="Arial" w:hAnsi="Arial" w:cs="Arial"/>
                <w:sz w:val="18"/>
                <w:szCs w:val="24"/>
                <w:lang w:val="en-US"/>
              </w:rPr>
            </w:pPr>
          </w:p>
          <w:p w:rsidR="00D27F90" w:rsidRPr="00376216" w:rsidRDefault="00D27F90" w:rsidP="00910ADD">
            <w:pPr>
              <w:pStyle w:val="ListParagraph"/>
              <w:numPr>
                <w:ilvl w:val="0"/>
                <w:numId w:val="20"/>
              </w:numPr>
              <w:rPr>
                <w:sz w:val="20"/>
                <w:szCs w:val="24"/>
                <w:lang w:val="en-US"/>
              </w:rPr>
            </w:pPr>
            <w:r w:rsidRPr="00376216">
              <w:rPr>
                <w:rFonts w:ascii="Arial" w:hAnsi="Arial" w:cs="Arial"/>
                <w:sz w:val="18"/>
                <w:szCs w:val="24"/>
                <w:lang w:val="en-US"/>
              </w:rPr>
              <w:t>Politicians want a less restricted market economy, while private citizens want a stronger government.</w:t>
            </w:r>
          </w:p>
        </w:tc>
      </w:tr>
      <w:tr w:rsidR="00783B9F" w:rsidRPr="00E33E9A" w:rsidTr="00E15080">
        <w:tc>
          <w:tcPr>
            <w:tcW w:w="2235" w:type="dxa"/>
          </w:tcPr>
          <w:p w:rsidR="00783B9F" w:rsidRPr="004D4A43" w:rsidRDefault="00783B9F" w:rsidP="00450BD3">
            <w:pPr>
              <w:rPr>
                <w:rFonts w:ascii="Times New Roman" w:hAnsi="Times New Roman" w:cs="Times New Roman"/>
                <w:sz w:val="24"/>
                <w:szCs w:val="24"/>
                <w:lang w:val="en-US"/>
              </w:rPr>
            </w:pPr>
            <w:r w:rsidRPr="004D4A43">
              <w:rPr>
                <w:noProof/>
                <w:sz w:val="24"/>
                <w:szCs w:val="24"/>
                <w:lang w:val="en-US"/>
              </w:rPr>
              <w:drawing>
                <wp:inline distT="0" distB="0" distL="0" distR="0" wp14:anchorId="07BA6F10" wp14:editId="16437B8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4D4A43" w:rsidRDefault="00783B9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7053" w:type="dxa"/>
          </w:tcPr>
          <w:p w:rsidR="00172F6C" w:rsidRPr="001C584A" w:rsidRDefault="00172F6C" w:rsidP="00450BD3">
            <w:p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Discuss this </w:t>
            </w:r>
            <w:r w:rsidR="00CF4DB1">
              <w:rPr>
                <w:rFonts w:ascii="Times New Roman" w:hAnsi="Times New Roman" w:cs="Times New Roman"/>
                <w:sz w:val="20"/>
                <w:szCs w:val="24"/>
                <w:u w:val="single"/>
                <w:lang w:val="en-US"/>
              </w:rPr>
              <w:t>Daily Post article</w:t>
            </w:r>
            <w:r w:rsidRPr="001C584A">
              <w:rPr>
                <w:rFonts w:ascii="Times New Roman" w:hAnsi="Times New Roman" w:cs="Times New Roman"/>
                <w:sz w:val="20"/>
                <w:szCs w:val="24"/>
                <w:u w:val="single"/>
                <w:lang w:val="en-US"/>
              </w:rPr>
              <w:t>:</w:t>
            </w:r>
          </w:p>
          <w:p w:rsidR="00172F6C" w:rsidRPr="001C584A" w:rsidRDefault="00172F6C" w:rsidP="00450BD3">
            <w:pPr>
              <w:rPr>
                <w:rFonts w:ascii="Times New Roman" w:hAnsi="Times New Roman" w:cs="Times New Roman"/>
                <w:sz w:val="20"/>
                <w:szCs w:val="24"/>
                <w:u w:val="single"/>
                <w:lang w:val="en-US"/>
              </w:rPr>
            </w:pPr>
          </w:p>
          <w:p w:rsidR="00115238" w:rsidRPr="00E33E9A" w:rsidRDefault="00924C7D" w:rsidP="00115238">
            <w:pPr>
              <w:rPr>
                <w:lang w:val="en-US"/>
              </w:rPr>
            </w:pPr>
            <w:hyperlink r:id="rId26" w:history="1">
              <w:r w:rsidR="00CF4DB1" w:rsidRPr="00E33E9A">
                <w:rPr>
                  <w:rStyle w:val="Hyperlink"/>
                  <w:lang w:val="en-US"/>
                </w:rPr>
                <w:t>https://dailypost.vu/news/vanuatu-calls-for-international-intervention-to-save-fish-stocks/article_f64a5156-8740-5cb0-bb8d-0d88c4610b66.html</w:t>
              </w:r>
            </w:hyperlink>
          </w:p>
          <w:p w:rsidR="00CF4DB1" w:rsidRPr="00E33E9A" w:rsidRDefault="00CF4DB1" w:rsidP="00115238">
            <w:pPr>
              <w:rPr>
                <w:lang w:val="en-US"/>
              </w:rPr>
            </w:pPr>
          </w:p>
          <w:p w:rsidR="00BA16C9"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Bio</w:t>
            </w:r>
            <w:r w:rsidR="00A600F0" w:rsidRPr="001C584A">
              <w:rPr>
                <w:rFonts w:ascii="Times New Roman" w:hAnsi="Times New Roman" w:cs="Times New Roman"/>
                <w:sz w:val="20"/>
                <w:szCs w:val="24"/>
                <w:u w:val="single"/>
                <w:lang w:val="en-US"/>
              </w:rPr>
              <w:t>:</w:t>
            </w:r>
            <w:r w:rsidR="00A600F0" w:rsidRPr="001C584A">
              <w:rPr>
                <w:rFonts w:ascii="Times New Roman" w:hAnsi="Times New Roman" w:cs="Times New Roman"/>
                <w:sz w:val="20"/>
                <w:szCs w:val="24"/>
                <w:lang w:val="en-US"/>
              </w:rPr>
              <w:t xml:space="preserve"> Author, dates, webpage description. </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Content</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3 main points with supportive arguments to describe the article</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Conclusion</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What you have learnt that will be useful in real life.</w:t>
            </w:r>
            <w:r w:rsidRPr="001C584A">
              <w:rPr>
                <w:rFonts w:ascii="Times New Roman" w:hAnsi="Times New Roman" w:cs="Times New Roman"/>
                <w:sz w:val="20"/>
                <w:szCs w:val="24"/>
                <w:u w:val="single"/>
                <w:lang w:val="en-US"/>
              </w:rPr>
              <w:t xml:space="preserve"> </w:t>
            </w:r>
          </w:p>
          <w:p w:rsidR="00C3014A" w:rsidRPr="001C584A" w:rsidRDefault="00C3014A" w:rsidP="00450BD3">
            <w:pPr>
              <w:rPr>
                <w:rFonts w:ascii="Times New Roman" w:hAnsi="Times New Roman" w:cs="Times New Roman"/>
                <w:sz w:val="20"/>
                <w:szCs w:val="24"/>
                <w:u w:val="single"/>
                <w:lang w:val="en-US"/>
              </w:rPr>
            </w:pPr>
          </w:p>
        </w:tc>
      </w:tr>
      <w:tr w:rsidR="00783B9F" w:rsidRPr="00E33E9A" w:rsidTr="00E15080">
        <w:tc>
          <w:tcPr>
            <w:tcW w:w="2235" w:type="dxa"/>
          </w:tcPr>
          <w:p w:rsidR="00783B9F" w:rsidRPr="004D4A43" w:rsidRDefault="0071476E">
            <w:pPr>
              <w:rPr>
                <w:noProof/>
                <w:sz w:val="24"/>
                <w:szCs w:val="24"/>
                <w:lang w:val="en-AU" w:eastAsia="en-AU"/>
              </w:rPr>
            </w:pPr>
            <w:r w:rsidRPr="004D4A43">
              <w:rPr>
                <w:noProof/>
                <w:sz w:val="24"/>
                <w:szCs w:val="24"/>
                <w:lang w:val="en-US"/>
              </w:rPr>
              <w:drawing>
                <wp:inline distT="0" distB="0" distL="0" distR="0" wp14:anchorId="4AB09B85" wp14:editId="744B1AD3">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783B9F" w:rsidRPr="00A600F0" w:rsidRDefault="00783B9F">
            <w:pPr>
              <w:rPr>
                <w:sz w:val="24"/>
                <w:szCs w:val="24"/>
                <w:lang w:val="en-US"/>
              </w:rPr>
            </w:pPr>
            <w:r w:rsidRPr="004D4A43">
              <w:rPr>
                <w:noProof/>
                <w:sz w:val="24"/>
                <w:szCs w:val="24"/>
                <w:lang w:val="en-AU" w:eastAsia="en-AU"/>
              </w:rPr>
              <w:t>Assessment</w:t>
            </w:r>
          </w:p>
        </w:tc>
        <w:tc>
          <w:tcPr>
            <w:tcW w:w="7053" w:type="dxa"/>
          </w:tcPr>
          <w:p w:rsidR="00F72F43" w:rsidRPr="00E33E9A" w:rsidRDefault="00924C7D" w:rsidP="00D27F90">
            <w:pPr>
              <w:pStyle w:val="ListParagraph"/>
              <w:numPr>
                <w:ilvl w:val="0"/>
                <w:numId w:val="21"/>
              </w:numPr>
              <w:rPr>
                <w:lang w:val="en-US"/>
              </w:rPr>
            </w:pPr>
            <w:hyperlink r:id="rId28" w:history="1">
              <w:r w:rsidR="00D27F90" w:rsidRPr="00E33E9A">
                <w:rPr>
                  <w:rStyle w:val="Hyperlink"/>
                  <w:lang w:val="en-US"/>
                </w:rPr>
                <w:t>https://www.tutor2u.net/economics/reference/public-goods-and-market-failure-quizlet-activity</w:t>
              </w:r>
            </w:hyperlink>
          </w:p>
          <w:p w:rsidR="00D27F90" w:rsidRPr="00E33E9A" w:rsidRDefault="00D27F90" w:rsidP="00D27F90">
            <w:pPr>
              <w:rPr>
                <w:lang w:val="en-US"/>
              </w:rPr>
            </w:pPr>
          </w:p>
          <w:p w:rsidR="00D27F90" w:rsidRPr="00E33E9A" w:rsidRDefault="00924C7D" w:rsidP="00D27F90">
            <w:pPr>
              <w:pStyle w:val="ListParagraph"/>
              <w:numPr>
                <w:ilvl w:val="0"/>
                <w:numId w:val="21"/>
              </w:numPr>
              <w:rPr>
                <w:lang w:val="en-US"/>
              </w:rPr>
            </w:pPr>
            <w:hyperlink r:id="rId29" w:history="1">
              <w:r w:rsidR="00D27F90" w:rsidRPr="00E33E9A">
                <w:rPr>
                  <w:rStyle w:val="Hyperlink"/>
                  <w:lang w:val="en-US"/>
                </w:rPr>
                <w:t>https://www.tutor2u.net/economics/reference/market-failure-and-government-intervention-clear-the-deck-key-term-knowledge-activity</w:t>
              </w:r>
            </w:hyperlink>
          </w:p>
          <w:p w:rsidR="00D27F90" w:rsidRPr="00D27F90" w:rsidRDefault="00D27F90" w:rsidP="00D27F90">
            <w:pPr>
              <w:rPr>
                <w:sz w:val="20"/>
                <w:szCs w:val="24"/>
                <w:lang w:val="en-US"/>
              </w:rPr>
            </w:pPr>
          </w:p>
        </w:tc>
      </w:tr>
      <w:tr w:rsidR="00353959" w:rsidRPr="00E33E9A" w:rsidTr="00E15080">
        <w:tc>
          <w:tcPr>
            <w:tcW w:w="2235" w:type="dxa"/>
          </w:tcPr>
          <w:p w:rsidR="00353959" w:rsidRPr="00F72F43" w:rsidRDefault="00353959" w:rsidP="00450BD3">
            <w:pPr>
              <w:rPr>
                <w:rFonts w:ascii="Times New Roman" w:hAnsi="Times New Roman" w:cs="Times New Roman"/>
                <w:sz w:val="24"/>
                <w:szCs w:val="24"/>
                <w:lang w:val="en-US"/>
              </w:rPr>
            </w:pPr>
          </w:p>
          <w:p w:rsidR="00353959" w:rsidRPr="004D4A43" w:rsidRDefault="00353959" w:rsidP="00450BD3">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53632" behindDoc="0" locked="0" layoutInCell="1" allowOverlap="1" wp14:anchorId="345ACB5B" wp14:editId="1A381F47">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4D4A43">
              <w:rPr>
                <w:rFonts w:ascii="Times New Roman" w:hAnsi="Times New Roman" w:cs="Times New Roman"/>
                <w:sz w:val="24"/>
                <w:szCs w:val="24"/>
                <w:lang w:val="en-US"/>
              </w:rPr>
              <w:t>References</w:t>
            </w:r>
          </w:p>
        </w:tc>
        <w:tc>
          <w:tcPr>
            <w:tcW w:w="7053" w:type="dxa"/>
          </w:tcPr>
          <w:p w:rsidR="007876C1" w:rsidRPr="001C584A" w:rsidRDefault="007876C1" w:rsidP="00450BD3">
            <w:pPr>
              <w:rPr>
                <w:rFonts w:ascii="Times New Roman" w:hAnsi="Times New Roman" w:cs="Times New Roman"/>
                <w:sz w:val="18"/>
                <w:szCs w:val="24"/>
                <w:lang w:val="en-US"/>
              </w:rPr>
            </w:pPr>
          </w:p>
          <w:p w:rsidR="00CF4DB1" w:rsidRPr="00CF4DB1" w:rsidRDefault="00924C7D" w:rsidP="00276FCB">
            <w:pPr>
              <w:pStyle w:val="ListParagraph"/>
              <w:numPr>
                <w:ilvl w:val="0"/>
                <w:numId w:val="18"/>
              </w:numPr>
              <w:rPr>
                <w:rFonts w:ascii="Times New Roman" w:hAnsi="Times New Roman" w:cs="Times New Roman"/>
                <w:sz w:val="20"/>
                <w:szCs w:val="24"/>
                <w:lang w:val="en-US"/>
              </w:rPr>
            </w:pPr>
            <w:hyperlink r:id="rId31" w:history="1">
              <w:r w:rsidR="00CF4DB1" w:rsidRPr="00E33E9A">
                <w:rPr>
                  <w:rStyle w:val="Hyperlink"/>
                  <w:lang w:val="en-US"/>
                </w:rPr>
                <w:t>https://courses.lumenlearning.com/boundless-economics/chapter/government-intervention-and-disequilibrium/</w:t>
              </w:r>
            </w:hyperlink>
          </w:p>
          <w:p w:rsidR="00852EA1" w:rsidRDefault="00924C7D" w:rsidP="00CF4DB1">
            <w:pPr>
              <w:pStyle w:val="ListParagraph"/>
              <w:numPr>
                <w:ilvl w:val="0"/>
                <w:numId w:val="18"/>
              </w:numPr>
              <w:rPr>
                <w:rFonts w:ascii="Times New Roman" w:hAnsi="Times New Roman" w:cs="Times New Roman"/>
                <w:sz w:val="18"/>
                <w:szCs w:val="24"/>
                <w:lang w:val="en-US"/>
              </w:rPr>
            </w:pPr>
            <w:hyperlink r:id="rId32" w:history="1">
              <w:r w:rsidR="00CF4DB1" w:rsidRPr="009D1CF0">
                <w:rPr>
                  <w:rStyle w:val="Hyperlink"/>
                  <w:rFonts w:ascii="Times New Roman" w:hAnsi="Times New Roman" w:cs="Times New Roman"/>
                  <w:sz w:val="18"/>
                  <w:szCs w:val="24"/>
                  <w:lang w:val="en-US"/>
                </w:rPr>
                <w:t>https://www.youtube.com/watch?v=3eszQRRa0uM</w:t>
              </w:r>
            </w:hyperlink>
          </w:p>
          <w:p w:rsidR="00CF4DB1" w:rsidRPr="00310370" w:rsidRDefault="00924C7D" w:rsidP="00CF4DB1">
            <w:pPr>
              <w:pStyle w:val="ListParagraph"/>
              <w:numPr>
                <w:ilvl w:val="0"/>
                <w:numId w:val="18"/>
              </w:numPr>
              <w:rPr>
                <w:rFonts w:ascii="Times New Roman" w:hAnsi="Times New Roman" w:cs="Times New Roman"/>
                <w:sz w:val="18"/>
                <w:szCs w:val="24"/>
                <w:lang w:val="en-US"/>
              </w:rPr>
            </w:pPr>
            <w:hyperlink r:id="rId33" w:history="1">
              <w:r w:rsidR="00310370" w:rsidRPr="00E33E9A">
                <w:rPr>
                  <w:rStyle w:val="Hyperlink"/>
                  <w:lang w:val="en-US"/>
                </w:rPr>
                <w:t>https://dailypost.vu/news/vanuatu-calls-for-international-intervention-to-save-fish-stocks/article_f64a5156-8740-5cb0-bb8d-0d88c4610b66.html</w:t>
              </w:r>
            </w:hyperlink>
          </w:p>
          <w:p w:rsidR="00310370" w:rsidRPr="001C584A" w:rsidRDefault="00310370" w:rsidP="00376216">
            <w:pPr>
              <w:pStyle w:val="ListParagraph"/>
              <w:rPr>
                <w:rFonts w:ascii="Times New Roman" w:hAnsi="Times New Roman" w:cs="Times New Roman"/>
                <w:sz w:val="18"/>
                <w:szCs w:val="24"/>
                <w:lang w:val="en-US"/>
              </w:rPr>
            </w:pPr>
          </w:p>
        </w:tc>
      </w:tr>
    </w:tbl>
    <w:p w:rsidR="001577E3" w:rsidRPr="004D4A43" w:rsidRDefault="001577E3" w:rsidP="00353959">
      <w:pPr>
        <w:rPr>
          <w:rFonts w:ascii="Times New Roman" w:hAnsi="Times New Roman" w:cs="Times New Roman"/>
          <w:sz w:val="24"/>
          <w:szCs w:val="24"/>
          <w:lang w:val="en-US"/>
        </w:rPr>
      </w:pP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E33E9A" w:rsidRDefault="00FE128D" w:rsidP="00FE128D">
      <w:pPr>
        <w:rPr>
          <w:rFonts w:ascii="Times New Roman" w:hAnsi="Times New Roman" w:cs="Times New Roman"/>
          <w:color w:val="0000FF"/>
          <w:sz w:val="24"/>
          <w:szCs w:val="24"/>
          <w:lang w:val="en-US"/>
        </w:rPr>
      </w:pPr>
      <w:r w:rsidRPr="00E33E9A">
        <w:rPr>
          <w:rFonts w:ascii="Times New Roman" w:hAnsi="Times New Roman" w:cs="Times New Roman"/>
          <w:b/>
          <w:color w:val="0000FF"/>
          <w:sz w:val="24"/>
          <w:szCs w:val="24"/>
          <w:u w:val="single"/>
          <w:lang w:val="en-US"/>
        </w:rPr>
        <w:t>WEEKLY CHECKLIST</w:t>
      </w:r>
      <w:r w:rsidR="005235BC" w:rsidRPr="00E33E9A">
        <w:rPr>
          <w:rFonts w:ascii="Times New Roman" w:hAnsi="Times New Roman" w:cs="Times New Roman"/>
          <w:b/>
          <w:color w:val="0000FF"/>
          <w:sz w:val="24"/>
          <w:szCs w:val="24"/>
          <w:u w:val="single"/>
          <w:lang w:val="en-US"/>
        </w:rPr>
        <w:t xml:space="preserve"> For Parents</w:t>
      </w:r>
      <w:r w:rsidRPr="00E33E9A">
        <w:rPr>
          <w:rFonts w:ascii="Times New Roman" w:hAnsi="Times New Roman" w:cs="Times New Roman"/>
          <w:color w:val="0000FF"/>
          <w:sz w:val="24"/>
          <w:szCs w:val="24"/>
          <w:lang w:val="en-US"/>
        </w:rPr>
        <w:t xml:space="preserve">: </w:t>
      </w:r>
    </w:p>
    <w:p w:rsidR="00FE128D" w:rsidRPr="00E33E9A" w:rsidRDefault="00FE128D" w:rsidP="00FE128D">
      <w:pPr>
        <w:rPr>
          <w:rFonts w:ascii="Times New Roman" w:hAnsi="Times New Roman" w:cs="Times New Roman"/>
          <w:b/>
          <w:sz w:val="24"/>
          <w:szCs w:val="24"/>
          <w:u w:val="single"/>
          <w:lang w:val="en-US"/>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4D4A4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w:t>
            </w:r>
            <w:r w:rsidR="00FE128D" w:rsidRPr="004D4A43">
              <w:rPr>
                <w:rFonts w:ascii="Times New Roman" w:hAnsi="Times New Roman" w:cs="Times New Roman"/>
                <w:b/>
                <w:sz w:val="24"/>
                <w:szCs w:val="24"/>
              </w:rPr>
              <w:t>umber</w:t>
            </w:r>
            <w:r w:rsidRPr="004D4A43">
              <w:rPr>
                <w:rFonts w:ascii="Times New Roman" w:hAnsi="Times New Roman" w:cs="Times New Roman"/>
                <w:b/>
                <w:sz w:val="24"/>
                <w:szCs w:val="24"/>
              </w:rPr>
              <w:t xml:space="preserve"> of lessons</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w:t>
            </w:r>
            <w:r w:rsidRPr="004D4A43">
              <w:rPr>
                <w:rFonts w:ascii="Times New Roman" w:hAnsi="Times New Roman" w:cs="Times New Roman"/>
                <w:b/>
                <w:sz w:val="24"/>
                <w:szCs w:val="24"/>
              </w:rPr>
              <w:lastRenderedPageBreak/>
              <w:t>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 xml:space="preserve">Tick when </w:t>
            </w:r>
            <w:r w:rsidRPr="004D4A43">
              <w:rPr>
                <w:rFonts w:ascii="Times New Roman" w:hAnsi="Times New Roman" w:cs="Times New Roman"/>
                <w:b/>
                <w:sz w:val="24"/>
                <w:szCs w:val="24"/>
              </w:rPr>
              <w:lastRenderedPageBreak/>
              <w:t>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w:t>
            </w:r>
            <w:r w:rsidRPr="004D4A43">
              <w:rPr>
                <w:rFonts w:ascii="Times New Roman" w:hAnsi="Times New Roman" w:cs="Times New Roman"/>
                <w:b/>
                <w:sz w:val="24"/>
                <w:szCs w:val="24"/>
              </w:rPr>
              <w:lastRenderedPageBreak/>
              <w:t>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 xml:space="preserve">Tick when </w:t>
            </w:r>
            <w:r w:rsidRPr="004D4A43">
              <w:rPr>
                <w:rFonts w:ascii="Times New Roman" w:hAnsi="Times New Roman" w:cs="Times New Roman"/>
                <w:b/>
                <w:sz w:val="24"/>
                <w:szCs w:val="24"/>
              </w:rPr>
              <w:lastRenderedPageBreak/>
              <w:t>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lastRenderedPageBreak/>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624"/>
        <w:gridCol w:w="1178"/>
        <w:gridCol w:w="1559"/>
        <w:gridCol w:w="1276"/>
        <w:gridCol w:w="2268"/>
        <w:gridCol w:w="1383"/>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7D" w:rsidRDefault="00924C7D" w:rsidP="006C25E9">
      <w:pPr>
        <w:spacing w:after="0" w:line="240" w:lineRule="auto"/>
      </w:pPr>
      <w:r>
        <w:separator/>
      </w:r>
    </w:p>
  </w:endnote>
  <w:endnote w:type="continuationSeparator" w:id="0">
    <w:p w:rsidR="00924C7D" w:rsidRDefault="00924C7D"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70" w:rsidRPr="00D5176F" w:rsidRDefault="00310370">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E33E9A">
      <w:rPr>
        <w:rFonts w:ascii="Arial Black" w:hAnsi="Arial Black"/>
        <w:b/>
        <w:noProof/>
      </w:rPr>
      <w:t>2</w:t>
    </w:r>
    <w:r w:rsidRPr="00D5176F">
      <w:rPr>
        <w:rFonts w:ascii="Arial Black" w:hAnsi="Arial Black"/>
        <w:b/>
      </w:rPr>
      <w:fldChar w:fldCharType="end"/>
    </w:r>
  </w:p>
  <w:p w:rsidR="00310370" w:rsidRPr="00D5176F" w:rsidRDefault="00310370">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7D" w:rsidRDefault="00924C7D" w:rsidP="006C25E9">
      <w:pPr>
        <w:spacing w:after="0" w:line="240" w:lineRule="auto"/>
      </w:pPr>
      <w:r>
        <w:separator/>
      </w:r>
    </w:p>
  </w:footnote>
  <w:footnote w:type="continuationSeparator" w:id="0">
    <w:p w:rsidR="00924C7D" w:rsidRDefault="00924C7D"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ABE3DB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8D"/>
    <w:multiLevelType w:val="hybridMultilevel"/>
    <w:tmpl w:val="254A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2311BA"/>
    <w:multiLevelType w:val="hybridMultilevel"/>
    <w:tmpl w:val="9C34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76834"/>
    <w:multiLevelType w:val="hybridMultilevel"/>
    <w:tmpl w:val="325A118E"/>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nsid w:val="2B92450E"/>
    <w:multiLevelType w:val="hybridMultilevel"/>
    <w:tmpl w:val="C8EC98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927387"/>
    <w:multiLevelType w:val="hybridMultilevel"/>
    <w:tmpl w:val="761C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4D1FA5"/>
    <w:multiLevelType w:val="hybridMultilevel"/>
    <w:tmpl w:val="4A74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B4E67"/>
    <w:multiLevelType w:val="hybridMultilevel"/>
    <w:tmpl w:val="048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0D3978"/>
    <w:multiLevelType w:val="hybridMultilevel"/>
    <w:tmpl w:val="1224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A549C"/>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72E0D"/>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83E315F"/>
    <w:multiLevelType w:val="hybridMultilevel"/>
    <w:tmpl w:val="804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4571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26E00"/>
    <w:multiLevelType w:val="hybridMultilevel"/>
    <w:tmpl w:val="64D0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9"/>
  </w:num>
  <w:num w:numId="6">
    <w:abstractNumId w:val="15"/>
  </w:num>
  <w:num w:numId="7">
    <w:abstractNumId w:val="20"/>
  </w:num>
  <w:num w:numId="8">
    <w:abstractNumId w:val="18"/>
  </w:num>
  <w:num w:numId="9">
    <w:abstractNumId w:val="12"/>
  </w:num>
  <w:num w:numId="10">
    <w:abstractNumId w:val="16"/>
  </w:num>
  <w:num w:numId="11">
    <w:abstractNumId w:val="17"/>
  </w:num>
  <w:num w:numId="12">
    <w:abstractNumId w:val="1"/>
  </w:num>
  <w:num w:numId="13">
    <w:abstractNumId w:val="5"/>
  </w:num>
  <w:num w:numId="14">
    <w:abstractNumId w:val="2"/>
  </w:num>
  <w:num w:numId="15">
    <w:abstractNumId w:val="14"/>
  </w:num>
  <w:num w:numId="16">
    <w:abstractNumId w:val="13"/>
  </w:num>
  <w:num w:numId="17">
    <w:abstractNumId w:val="10"/>
  </w:num>
  <w:num w:numId="18">
    <w:abstractNumId w:val="8"/>
  </w:num>
  <w:num w:numId="19">
    <w:abstractNumId w:val="1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FD"/>
    <w:rsid w:val="000012CC"/>
    <w:rsid w:val="00073F56"/>
    <w:rsid w:val="00087F98"/>
    <w:rsid w:val="00093DB1"/>
    <w:rsid w:val="000B1517"/>
    <w:rsid w:val="000B7E70"/>
    <w:rsid w:val="000C02FD"/>
    <w:rsid w:val="000F3EFC"/>
    <w:rsid w:val="00115238"/>
    <w:rsid w:val="001577E3"/>
    <w:rsid w:val="00170038"/>
    <w:rsid w:val="00172F6C"/>
    <w:rsid w:val="0017736F"/>
    <w:rsid w:val="00187D8E"/>
    <w:rsid w:val="001B35B8"/>
    <w:rsid w:val="001B60F9"/>
    <w:rsid w:val="001C584A"/>
    <w:rsid w:val="001E1A87"/>
    <w:rsid w:val="00202370"/>
    <w:rsid w:val="002062FB"/>
    <w:rsid w:val="00213F7C"/>
    <w:rsid w:val="00220AFA"/>
    <w:rsid w:val="00232057"/>
    <w:rsid w:val="00240E75"/>
    <w:rsid w:val="00261313"/>
    <w:rsid w:val="00276FCB"/>
    <w:rsid w:val="002C267E"/>
    <w:rsid w:val="002C6816"/>
    <w:rsid w:val="002D5CB3"/>
    <w:rsid w:val="002D653F"/>
    <w:rsid w:val="002E2EDD"/>
    <w:rsid w:val="00310370"/>
    <w:rsid w:val="0033342C"/>
    <w:rsid w:val="00353959"/>
    <w:rsid w:val="00376216"/>
    <w:rsid w:val="003944DF"/>
    <w:rsid w:val="003A35CB"/>
    <w:rsid w:val="003B0E06"/>
    <w:rsid w:val="003F56B7"/>
    <w:rsid w:val="004043CF"/>
    <w:rsid w:val="00406891"/>
    <w:rsid w:val="00450BD3"/>
    <w:rsid w:val="00477D2F"/>
    <w:rsid w:val="0048791A"/>
    <w:rsid w:val="004920A0"/>
    <w:rsid w:val="004A27A6"/>
    <w:rsid w:val="004A79F5"/>
    <w:rsid w:val="004B6361"/>
    <w:rsid w:val="004B7A18"/>
    <w:rsid w:val="004C10AF"/>
    <w:rsid w:val="004C2D6F"/>
    <w:rsid w:val="004D4A43"/>
    <w:rsid w:val="004D4BB2"/>
    <w:rsid w:val="004D528B"/>
    <w:rsid w:val="004E124E"/>
    <w:rsid w:val="004E54BB"/>
    <w:rsid w:val="004F0652"/>
    <w:rsid w:val="00510B12"/>
    <w:rsid w:val="00516C91"/>
    <w:rsid w:val="005235BC"/>
    <w:rsid w:val="0053792F"/>
    <w:rsid w:val="0054159D"/>
    <w:rsid w:val="005479AB"/>
    <w:rsid w:val="00555288"/>
    <w:rsid w:val="00555FD2"/>
    <w:rsid w:val="00563A9B"/>
    <w:rsid w:val="00565ED5"/>
    <w:rsid w:val="00570353"/>
    <w:rsid w:val="005801AD"/>
    <w:rsid w:val="00585A9E"/>
    <w:rsid w:val="0059465E"/>
    <w:rsid w:val="005D5500"/>
    <w:rsid w:val="005E0183"/>
    <w:rsid w:val="005E548A"/>
    <w:rsid w:val="00613016"/>
    <w:rsid w:val="00620E9B"/>
    <w:rsid w:val="0065474F"/>
    <w:rsid w:val="00677AD0"/>
    <w:rsid w:val="006C25E9"/>
    <w:rsid w:val="0071476E"/>
    <w:rsid w:val="00716E81"/>
    <w:rsid w:val="0074274A"/>
    <w:rsid w:val="00745097"/>
    <w:rsid w:val="00783629"/>
    <w:rsid w:val="00783B9F"/>
    <w:rsid w:val="007876C1"/>
    <w:rsid w:val="007A5FC0"/>
    <w:rsid w:val="007C62AB"/>
    <w:rsid w:val="007D108A"/>
    <w:rsid w:val="007E4669"/>
    <w:rsid w:val="0083311D"/>
    <w:rsid w:val="00841E3D"/>
    <w:rsid w:val="00852EA1"/>
    <w:rsid w:val="00876F10"/>
    <w:rsid w:val="00882F41"/>
    <w:rsid w:val="008C184C"/>
    <w:rsid w:val="008D1C6E"/>
    <w:rsid w:val="00924C7D"/>
    <w:rsid w:val="00941FF6"/>
    <w:rsid w:val="00965A24"/>
    <w:rsid w:val="009856A2"/>
    <w:rsid w:val="00987EC4"/>
    <w:rsid w:val="0099169B"/>
    <w:rsid w:val="00993EF3"/>
    <w:rsid w:val="00A600F0"/>
    <w:rsid w:val="00A7645E"/>
    <w:rsid w:val="00A92E3A"/>
    <w:rsid w:val="00AE0599"/>
    <w:rsid w:val="00AF4BEE"/>
    <w:rsid w:val="00B0595F"/>
    <w:rsid w:val="00B51EA9"/>
    <w:rsid w:val="00B63971"/>
    <w:rsid w:val="00B65078"/>
    <w:rsid w:val="00B93929"/>
    <w:rsid w:val="00BA16C9"/>
    <w:rsid w:val="00BB351C"/>
    <w:rsid w:val="00BC0E51"/>
    <w:rsid w:val="00BC12C7"/>
    <w:rsid w:val="00BF137A"/>
    <w:rsid w:val="00C3014A"/>
    <w:rsid w:val="00C36FBF"/>
    <w:rsid w:val="00C41CB9"/>
    <w:rsid w:val="00C45B39"/>
    <w:rsid w:val="00C47E5A"/>
    <w:rsid w:val="00C50DD5"/>
    <w:rsid w:val="00C61934"/>
    <w:rsid w:val="00C80B80"/>
    <w:rsid w:val="00C942BC"/>
    <w:rsid w:val="00CD24E3"/>
    <w:rsid w:val="00CE0014"/>
    <w:rsid w:val="00CE0D98"/>
    <w:rsid w:val="00CE1F96"/>
    <w:rsid w:val="00CF4DB1"/>
    <w:rsid w:val="00D0402C"/>
    <w:rsid w:val="00D27F90"/>
    <w:rsid w:val="00D5176F"/>
    <w:rsid w:val="00D71B99"/>
    <w:rsid w:val="00D819F2"/>
    <w:rsid w:val="00DA610A"/>
    <w:rsid w:val="00DC304B"/>
    <w:rsid w:val="00E1102D"/>
    <w:rsid w:val="00E15080"/>
    <w:rsid w:val="00E33DB5"/>
    <w:rsid w:val="00E33E9A"/>
    <w:rsid w:val="00E551C4"/>
    <w:rsid w:val="00EB6223"/>
    <w:rsid w:val="00EB6C83"/>
    <w:rsid w:val="00EC220D"/>
    <w:rsid w:val="00ED4F13"/>
    <w:rsid w:val="00ED4FAC"/>
    <w:rsid w:val="00F06F98"/>
    <w:rsid w:val="00F074A1"/>
    <w:rsid w:val="00F31BDD"/>
    <w:rsid w:val="00F444E0"/>
    <w:rsid w:val="00F650A6"/>
    <w:rsid w:val="00F72F43"/>
    <w:rsid w:val="00F7448F"/>
    <w:rsid w:val="00F76CF2"/>
    <w:rsid w:val="00FA06C9"/>
    <w:rsid w:val="00FA27CC"/>
    <w:rsid w:val="00FC7F77"/>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B122-F3C0-47D8-91E6-DCA5B113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 w:type="character" w:styleId="FollowedHyperlink">
    <w:name w:val="FollowedHyperlink"/>
    <w:basedOn w:val="DefaultParagraphFont"/>
    <w:uiPriority w:val="99"/>
    <w:semiHidden/>
    <w:unhideWhenUsed/>
    <w:rsid w:val="004E1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9234">
      <w:bodyDiv w:val="1"/>
      <w:marLeft w:val="0"/>
      <w:marRight w:val="0"/>
      <w:marTop w:val="0"/>
      <w:marBottom w:val="0"/>
      <w:divBdr>
        <w:top w:val="none" w:sz="0" w:space="0" w:color="auto"/>
        <w:left w:val="none" w:sz="0" w:space="0" w:color="auto"/>
        <w:bottom w:val="none" w:sz="0" w:space="0" w:color="auto"/>
        <w:right w:val="none" w:sz="0" w:space="0" w:color="auto"/>
      </w:divBdr>
    </w:div>
    <w:div w:id="6766636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421">
          <w:marLeft w:val="0"/>
          <w:marRight w:val="0"/>
          <w:marTop w:val="300"/>
          <w:marBottom w:val="150"/>
          <w:divBdr>
            <w:top w:val="none" w:sz="0" w:space="0" w:color="auto"/>
            <w:left w:val="none" w:sz="0" w:space="0" w:color="auto"/>
            <w:bottom w:val="single" w:sz="6" w:space="4" w:color="EEEEEE"/>
            <w:right w:val="none" w:sz="0" w:space="0" w:color="auto"/>
          </w:divBdr>
          <w:divsChild>
            <w:div w:id="433399183">
              <w:marLeft w:val="0"/>
              <w:marRight w:val="0"/>
              <w:marTop w:val="0"/>
              <w:marBottom w:val="0"/>
              <w:divBdr>
                <w:top w:val="none" w:sz="0" w:space="0" w:color="auto"/>
                <w:left w:val="none" w:sz="0" w:space="0" w:color="auto"/>
                <w:bottom w:val="none" w:sz="0" w:space="0" w:color="auto"/>
                <w:right w:val="none" w:sz="0" w:space="0" w:color="auto"/>
              </w:divBdr>
            </w:div>
          </w:divsChild>
        </w:div>
        <w:div w:id="1285843022">
          <w:marLeft w:val="0"/>
          <w:marRight w:val="0"/>
          <w:marTop w:val="0"/>
          <w:marBottom w:val="0"/>
          <w:divBdr>
            <w:top w:val="none" w:sz="0" w:space="0" w:color="auto"/>
            <w:left w:val="none" w:sz="0" w:space="0" w:color="auto"/>
            <w:bottom w:val="none" w:sz="0" w:space="0" w:color="auto"/>
            <w:right w:val="none" w:sz="0" w:space="0" w:color="auto"/>
          </w:divBdr>
          <w:divsChild>
            <w:div w:id="651448215">
              <w:marLeft w:val="0"/>
              <w:marRight w:val="0"/>
              <w:marTop w:val="0"/>
              <w:marBottom w:val="0"/>
              <w:divBdr>
                <w:top w:val="none" w:sz="0" w:space="0" w:color="auto"/>
                <w:left w:val="none" w:sz="0" w:space="0" w:color="auto"/>
                <w:bottom w:val="none" w:sz="0" w:space="0" w:color="auto"/>
                <w:right w:val="none" w:sz="0" w:space="0" w:color="auto"/>
              </w:divBdr>
            </w:div>
            <w:div w:id="1851485809">
              <w:marLeft w:val="0"/>
              <w:marRight w:val="0"/>
              <w:marTop w:val="0"/>
              <w:marBottom w:val="0"/>
              <w:divBdr>
                <w:top w:val="none" w:sz="0" w:space="0" w:color="auto"/>
                <w:left w:val="none" w:sz="0" w:space="0" w:color="auto"/>
                <w:bottom w:val="none" w:sz="0" w:space="0" w:color="auto"/>
                <w:right w:val="none" w:sz="0" w:space="0" w:color="auto"/>
              </w:divBdr>
            </w:div>
            <w:div w:id="551118173">
              <w:marLeft w:val="0"/>
              <w:marRight w:val="0"/>
              <w:marTop w:val="0"/>
              <w:marBottom w:val="0"/>
              <w:divBdr>
                <w:top w:val="none" w:sz="0" w:space="0" w:color="auto"/>
                <w:left w:val="none" w:sz="0" w:space="0" w:color="auto"/>
                <w:bottom w:val="none" w:sz="0" w:space="0" w:color="auto"/>
                <w:right w:val="none" w:sz="0" w:space="0" w:color="auto"/>
              </w:divBdr>
            </w:div>
            <w:div w:id="9447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353">
      <w:bodyDiv w:val="1"/>
      <w:marLeft w:val="0"/>
      <w:marRight w:val="0"/>
      <w:marTop w:val="0"/>
      <w:marBottom w:val="0"/>
      <w:divBdr>
        <w:top w:val="none" w:sz="0" w:space="0" w:color="auto"/>
        <w:left w:val="none" w:sz="0" w:space="0" w:color="auto"/>
        <w:bottom w:val="none" w:sz="0" w:space="0" w:color="auto"/>
        <w:right w:val="none" w:sz="0" w:space="0" w:color="auto"/>
      </w:divBdr>
    </w:div>
    <w:div w:id="1607081020">
      <w:bodyDiv w:val="1"/>
      <w:marLeft w:val="0"/>
      <w:marRight w:val="0"/>
      <w:marTop w:val="0"/>
      <w:marBottom w:val="0"/>
      <w:divBdr>
        <w:top w:val="none" w:sz="0" w:space="0" w:color="auto"/>
        <w:left w:val="none" w:sz="0" w:space="0" w:color="auto"/>
        <w:bottom w:val="none" w:sz="0" w:space="0" w:color="auto"/>
        <w:right w:val="none" w:sz="0" w:space="0" w:color="auto"/>
      </w:divBdr>
    </w:div>
    <w:div w:id="1959487102">
      <w:bodyDiv w:val="1"/>
      <w:marLeft w:val="0"/>
      <w:marRight w:val="0"/>
      <w:marTop w:val="0"/>
      <w:marBottom w:val="0"/>
      <w:divBdr>
        <w:top w:val="none" w:sz="0" w:space="0" w:color="auto"/>
        <w:left w:val="none" w:sz="0" w:space="0" w:color="auto"/>
        <w:bottom w:val="none" w:sz="0" w:space="0" w:color="auto"/>
        <w:right w:val="none" w:sz="0" w:space="0" w:color="auto"/>
      </w:divBdr>
    </w:div>
    <w:div w:id="2065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https://dailypost.vu/news/vanuatu-calls-for-international-intervention-to-save-fish-stocks/article_f64a5156-8740-5cb0-bb8d-0d88c4610b66.html" TargetMode="External"/><Relationship Id="rId21" Type="http://schemas.openxmlformats.org/officeDocument/2006/relationships/oleObject" Target="embeddings/oleObject1.bin"/><Relationship Id="rId34"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4.png"/><Relationship Id="rId33" Type="http://schemas.openxmlformats.org/officeDocument/2006/relationships/hyperlink" Target="https://dailypost.vu/news/vanuatu-calls-for-international-intervention-to-save-fish-stocks/article_f64a5156-8740-5cb0-bb8d-0d88c4610b66.html" TargetMode="External"/><Relationship Id="rId2" Type="http://schemas.openxmlformats.org/officeDocument/2006/relationships/styles" Target="styles.xml"/><Relationship Id="rId16" Type="http://schemas.openxmlformats.org/officeDocument/2006/relationships/hyperlink" Target="https://courses.lumenlearning.com/boundless-economics/chapter/government-intervention-and-disequilibrium/" TargetMode="External"/><Relationship Id="rId20" Type="http://schemas.openxmlformats.org/officeDocument/2006/relationships/image" Target="media/image12.png"/><Relationship Id="rId29" Type="http://schemas.openxmlformats.org/officeDocument/2006/relationships/hyperlink" Target="https://www.tutor2u.net/economics/reference/market-failure-and-government-intervention-clear-the-deck-key-term-knowledge-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2.bin"/><Relationship Id="rId32" Type="http://schemas.openxmlformats.org/officeDocument/2006/relationships/hyperlink" Target="https://www.youtube.com/watch?v=3eszQRRa0u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png"/><Relationship Id="rId28" Type="http://schemas.openxmlformats.org/officeDocument/2006/relationships/hyperlink" Target="https://www.tutor2u.net/economics/reference/public-goods-and-market-failure-quizlet-activity"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courses.lumenlearning.com/boundless-economics/chapter/government-intervention-and-disequilibrium/" TargetMode="External"/><Relationship Id="rId31" Type="http://schemas.openxmlformats.org/officeDocument/2006/relationships/hyperlink" Target="https://courses.lumenlearning.com/boundless-economics/chapter/government-intervention-and-disequilibri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watch?v=3eszQRRa0uM" TargetMode="External"/><Relationship Id="rId27" Type="http://schemas.openxmlformats.org/officeDocument/2006/relationships/image" Target="media/image15.png"/><Relationship Id="rId30" Type="http://schemas.openxmlformats.org/officeDocument/2006/relationships/image" Target="media/image16.jpe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User</cp:lastModifiedBy>
  <cp:revision>4</cp:revision>
  <cp:lastPrinted>2020-05-06T06:58:00Z</cp:lastPrinted>
  <dcterms:created xsi:type="dcterms:W3CDTF">2020-05-13T23:07:00Z</dcterms:created>
  <dcterms:modified xsi:type="dcterms:W3CDTF">2020-05-24T01:48:00Z</dcterms:modified>
</cp:coreProperties>
</file>